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908" w:rsidRPr="00C004D6" w:rsidRDefault="00946908" w:rsidP="00946908">
      <w:pPr>
        <w:spacing w:before="120" w:line="276" w:lineRule="auto"/>
        <w:contextualSpacing/>
        <w:jc w:val="center"/>
        <w:rPr>
          <w:b/>
          <w:sz w:val="28"/>
          <w:szCs w:val="28"/>
        </w:rPr>
      </w:pPr>
      <w:r w:rsidRPr="00C004D6">
        <w:rPr>
          <w:b/>
          <w:sz w:val="28"/>
          <w:szCs w:val="28"/>
        </w:rPr>
        <w:t>МИНИСТЕРСТВО ОБРАЗОВАНИЯ РЕСПУБЛИКИ БЕЛАРУСЬ</w:t>
      </w:r>
    </w:p>
    <w:p w:rsidR="00946908" w:rsidRPr="00C004D6" w:rsidRDefault="00946908" w:rsidP="00946908">
      <w:pPr>
        <w:pStyle w:val="Default"/>
        <w:jc w:val="center"/>
        <w:rPr>
          <w:color w:val="auto"/>
          <w:sz w:val="28"/>
          <w:szCs w:val="28"/>
        </w:rPr>
      </w:pPr>
      <w:r w:rsidRPr="00C004D6">
        <w:rPr>
          <w:color w:val="auto"/>
          <w:sz w:val="28"/>
          <w:szCs w:val="28"/>
        </w:rPr>
        <w:t xml:space="preserve">Учебно-методическое объединение по гуманитарному образованию  </w:t>
      </w:r>
    </w:p>
    <w:p w:rsidR="00946908" w:rsidRPr="00C004D6" w:rsidRDefault="00946908" w:rsidP="00946908">
      <w:pPr>
        <w:contextualSpacing/>
        <w:jc w:val="center"/>
        <w:rPr>
          <w:b/>
          <w:szCs w:val="28"/>
        </w:rPr>
      </w:pPr>
    </w:p>
    <w:p w:rsidR="00946908" w:rsidRPr="00C004D6" w:rsidRDefault="00946908" w:rsidP="00946908">
      <w:pPr>
        <w:ind w:left="3958" w:firstLine="11"/>
        <w:contextualSpacing/>
        <w:rPr>
          <w:b/>
          <w:sz w:val="28"/>
          <w:szCs w:val="28"/>
        </w:rPr>
      </w:pPr>
      <w:r w:rsidRPr="00C004D6">
        <w:rPr>
          <w:b/>
          <w:sz w:val="28"/>
          <w:szCs w:val="28"/>
        </w:rPr>
        <w:t>УТВЕРЖДАЮ</w:t>
      </w:r>
    </w:p>
    <w:p w:rsidR="00946908" w:rsidRPr="00C004D6" w:rsidRDefault="00946908" w:rsidP="00946908">
      <w:pPr>
        <w:pStyle w:val="21"/>
        <w:spacing w:line="240" w:lineRule="auto"/>
        <w:ind w:left="3958" w:firstLine="11"/>
        <w:contextualSpacing/>
        <w:rPr>
          <w:sz w:val="28"/>
          <w:szCs w:val="28"/>
        </w:rPr>
      </w:pPr>
      <w:r w:rsidRPr="00C004D6">
        <w:rPr>
          <w:sz w:val="28"/>
          <w:szCs w:val="28"/>
        </w:rPr>
        <w:t>Первый заместитель Министра образования</w:t>
      </w:r>
    </w:p>
    <w:p w:rsidR="00946908" w:rsidRPr="00C004D6" w:rsidRDefault="00946908" w:rsidP="00946908">
      <w:pPr>
        <w:pStyle w:val="21"/>
        <w:spacing w:line="240" w:lineRule="auto"/>
        <w:ind w:left="3958" w:firstLine="11"/>
        <w:contextualSpacing/>
        <w:rPr>
          <w:sz w:val="28"/>
          <w:szCs w:val="28"/>
        </w:rPr>
      </w:pPr>
      <w:r w:rsidRPr="00C004D6">
        <w:rPr>
          <w:sz w:val="28"/>
          <w:szCs w:val="28"/>
        </w:rPr>
        <w:t xml:space="preserve">Республики Беларусь </w:t>
      </w:r>
    </w:p>
    <w:p w:rsidR="00946908" w:rsidRPr="00C004D6" w:rsidRDefault="00946908" w:rsidP="00946908">
      <w:pPr>
        <w:ind w:left="3958" w:firstLine="11"/>
        <w:contextualSpacing/>
        <w:rPr>
          <w:sz w:val="28"/>
          <w:szCs w:val="28"/>
        </w:rPr>
      </w:pPr>
      <w:r w:rsidRPr="00C004D6">
        <w:rPr>
          <w:sz w:val="28"/>
          <w:szCs w:val="28"/>
        </w:rPr>
        <w:t>________________  В.А. Богуш</w:t>
      </w:r>
    </w:p>
    <w:p w:rsidR="00946908" w:rsidRPr="00C004D6" w:rsidRDefault="00946908" w:rsidP="00946908">
      <w:pPr>
        <w:ind w:left="3958" w:firstLine="11"/>
        <w:contextualSpacing/>
        <w:rPr>
          <w:sz w:val="18"/>
          <w:szCs w:val="18"/>
        </w:rPr>
      </w:pPr>
      <w:r w:rsidRPr="00C004D6">
        <w:rPr>
          <w:sz w:val="18"/>
          <w:szCs w:val="18"/>
        </w:rPr>
        <w:tab/>
        <w:t xml:space="preserve">       (подпись)</w:t>
      </w:r>
      <w:r w:rsidRPr="00C004D6">
        <w:rPr>
          <w:sz w:val="18"/>
          <w:szCs w:val="18"/>
        </w:rPr>
        <w:tab/>
      </w:r>
      <w:r w:rsidRPr="00C004D6">
        <w:rPr>
          <w:sz w:val="18"/>
          <w:szCs w:val="18"/>
        </w:rPr>
        <w:tab/>
        <w:t xml:space="preserve">        </w:t>
      </w:r>
    </w:p>
    <w:p w:rsidR="00946908" w:rsidRPr="00C004D6" w:rsidRDefault="00946908" w:rsidP="00946908">
      <w:pPr>
        <w:ind w:left="3958" w:firstLine="11"/>
        <w:contextualSpacing/>
        <w:rPr>
          <w:sz w:val="28"/>
          <w:szCs w:val="28"/>
        </w:rPr>
      </w:pPr>
      <w:r w:rsidRPr="00C004D6">
        <w:rPr>
          <w:sz w:val="28"/>
          <w:szCs w:val="28"/>
        </w:rPr>
        <w:t>«_____»__</w:t>
      </w:r>
      <w:r>
        <w:rPr>
          <w:sz w:val="28"/>
          <w:szCs w:val="28"/>
        </w:rPr>
        <w:t>_____</w:t>
      </w:r>
      <w:r w:rsidRPr="00C004D6">
        <w:rPr>
          <w:sz w:val="28"/>
          <w:szCs w:val="28"/>
        </w:rPr>
        <w:t>________2016 г.</w:t>
      </w:r>
    </w:p>
    <w:p w:rsidR="00946908" w:rsidRPr="00C004D6" w:rsidRDefault="00946908" w:rsidP="00946908">
      <w:pPr>
        <w:ind w:left="3958" w:firstLine="11"/>
        <w:contextualSpacing/>
        <w:rPr>
          <w:sz w:val="18"/>
          <w:szCs w:val="18"/>
        </w:rPr>
      </w:pPr>
      <w:r w:rsidRPr="00C004D6">
        <w:rPr>
          <w:sz w:val="18"/>
          <w:szCs w:val="18"/>
        </w:rPr>
        <w:tab/>
        <w:t xml:space="preserve">      (дата утверждения)</w:t>
      </w:r>
    </w:p>
    <w:p w:rsidR="00946908" w:rsidRPr="00C004D6" w:rsidRDefault="00946908" w:rsidP="00946908">
      <w:pPr>
        <w:ind w:left="3958" w:firstLine="11"/>
        <w:contextualSpacing/>
        <w:rPr>
          <w:sz w:val="28"/>
          <w:szCs w:val="28"/>
        </w:rPr>
      </w:pPr>
      <w:r w:rsidRPr="00C004D6">
        <w:rPr>
          <w:sz w:val="28"/>
          <w:szCs w:val="28"/>
        </w:rPr>
        <w:t xml:space="preserve">Регистрационный </w:t>
      </w:r>
      <w:r w:rsidR="00D60529">
        <w:rPr>
          <w:sz w:val="28"/>
          <w:szCs w:val="28"/>
        </w:rPr>
        <w:t xml:space="preserve">№ </w:t>
      </w:r>
      <w:r>
        <w:rPr>
          <w:sz w:val="28"/>
          <w:szCs w:val="28"/>
        </w:rPr>
        <w:t>___________</w:t>
      </w:r>
      <w:r w:rsidRPr="00C004D6">
        <w:rPr>
          <w:sz w:val="28"/>
          <w:szCs w:val="28"/>
        </w:rPr>
        <w:t xml:space="preserve"> </w:t>
      </w:r>
    </w:p>
    <w:p w:rsidR="00946908" w:rsidRPr="00C004D6" w:rsidRDefault="00946908" w:rsidP="00946908">
      <w:pPr>
        <w:spacing w:before="480"/>
        <w:contextualSpacing/>
        <w:jc w:val="center"/>
        <w:rPr>
          <w:b/>
          <w:szCs w:val="28"/>
          <w:lang w:val="be-BY"/>
        </w:rPr>
      </w:pPr>
    </w:p>
    <w:p w:rsidR="00946908" w:rsidRPr="00C004D6" w:rsidRDefault="00946908" w:rsidP="00946908">
      <w:pPr>
        <w:spacing w:before="480"/>
        <w:contextualSpacing/>
        <w:jc w:val="center"/>
        <w:rPr>
          <w:b/>
          <w:szCs w:val="28"/>
          <w:lang w:val="be-BY"/>
        </w:rPr>
      </w:pPr>
    </w:p>
    <w:p w:rsidR="00946908" w:rsidRPr="00C004D6" w:rsidRDefault="00946908" w:rsidP="00946908">
      <w:pPr>
        <w:spacing w:before="480"/>
        <w:contextualSpacing/>
        <w:jc w:val="center"/>
        <w:rPr>
          <w:b/>
          <w:sz w:val="28"/>
          <w:szCs w:val="28"/>
          <w:lang w:val="be-BY"/>
        </w:rPr>
      </w:pPr>
      <w:r>
        <w:rPr>
          <w:b/>
          <w:sz w:val="28"/>
          <w:szCs w:val="28"/>
          <w:lang w:val="be-BY"/>
        </w:rPr>
        <w:t>ХОЗЯЙСТВЕННЫ</w:t>
      </w:r>
      <w:r w:rsidRPr="00C004D6">
        <w:rPr>
          <w:b/>
          <w:sz w:val="28"/>
          <w:szCs w:val="28"/>
          <w:lang w:val="be-BY"/>
        </w:rPr>
        <w:t>Й ПРОЦЕСС</w:t>
      </w:r>
    </w:p>
    <w:p w:rsidR="00946908" w:rsidRPr="00C004D6" w:rsidRDefault="00946908" w:rsidP="00946908">
      <w:pPr>
        <w:contextualSpacing/>
        <w:jc w:val="center"/>
        <w:rPr>
          <w:b/>
          <w:sz w:val="28"/>
          <w:szCs w:val="28"/>
          <w:lang w:val="be-BY"/>
        </w:rPr>
      </w:pPr>
    </w:p>
    <w:p w:rsidR="00946908" w:rsidRPr="00C004D6" w:rsidRDefault="00946908" w:rsidP="00946908">
      <w:pPr>
        <w:contextualSpacing/>
        <w:jc w:val="center"/>
        <w:rPr>
          <w:b/>
          <w:sz w:val="28"/>
          <w:szCs w:val="28"/>
        </w:rPr>
      </w:pPr>
      <w:r w:rsidRPr="00C004D6">
        <w:rPr>
          <w:b/>
          <w:sz w:val="28"/>
          <w:szCs w:val="28"/>
        </w:rPr>
        <w:t xml:space="preserve">Типовая учебная программа по учебной дисциплине </w:t>
      </w:r>
    </w:p>
    <w:p w:rsidR="00946908" w:rsidRPr="00C004D6" w:rsidRDefault="00946908" w:rsidP="00946908">
      <w:pPr>
        <w:contextualSpacing/>
        <w:jc w:val="center"/>
        <w:rPr>
          <w:b/>
          <w:sz w:val="28"/>
          <w:szCs w:val="28"/>
        </w:rPr>
      </w:pPr>
      <w:r w:rsidRPr="00C004D6">
        <w:rPr>
          <w:b/>
          <w:sz w:val="28"/>
          <w:szCs w:val="28"/>
        </w:rPr>
        <w:t xml:space="preserve">для специальностей: </w:t>
      </w:r>
    </w:p>
    <w:p w:rsidR="00946908" w:rsidRPr="00C004D6" w:rsidRDefault="00946908" w:rsidP="00946908">
      <w:pPr>
        <w:contextualSpacing/>
        <w:jc w:val="center"/>
        <w:rPr>
          <w:b/>
          <w:sz w:val="28"/>
          <w:szCs w:val="28"/>
        </w:rPr>
      </w:pPr>
      <w:r w:rsidRPr="00C004D6">
        <w:rPr>
          <w:b/>
          <w:sz w:val="28"/>
          <w:szCs w:val="28"/>
        </w:rPr>
        <w:t>1-24 01 02  «</w:t>
      </w:r>
      <w:r w:rsidRPr="00C004D6">
        <w:rPr>
          <w:b/>
          <w:sz w:val="28"/>
          <w:szCs w:val="28"/>
          <w:lang w:val="be-BY"/>
        </w:rPr>
        <w:t>Правоведение</w:t>
      </w:r>
      <w:r w:rsidRPr="00C004D6">
        <w:rPr>
          <w:b/>
          <w:sz w:val="28"/>
          <w:szCs w:val="28"/>
        </w:rPr>
        <w:t>»</w:t>
      </w:r>
    </w:p>
    <w:p w:rsidR="00946908" w:rsidRPr="00C004D6" w:rsidRDefault="00946908" w:rsidP="00946908">
      <w:pPr>
        <w:contextualSpacing/>
        <w:jc w:val="center"/>
        <w:rPr>
          <w:b/>
          <w:sz w:val="28"/>
          <w:szCs w:val="28"/>
        </w:rPr>
      </w:pPr>
      <w:r w:rsidRPr="00C004D6">
        <w:rPr>
          <w:b/>
          <w:sz w:val="28"/>
          <w:szCs w:val="28"/>
        </w:rPr>
        <w:t>1-24 01 03  «</w:t>
      </w:r>
      <w:r w:rsidRPr="00C004D6">
        <w:rPr>
          <w:b/>
          <w:sz w:val="28"/>
          <w:szCs w:val="28"/>
          <w:lang w:val="be-BY"/>
        </w:rPr>
        <w:t>Экономическое право</w:t>
      </w:r>
      <w:r w:rsidRPr="00C004D6">
        <w:rPr>
          <w:b/>
          <w:sz w:val="28"/>
          <w:szCs w:val="28"/>
        </w:rPr>
        <w:t>»</w:t>
      </w:r>
    </w:p>
    <w:p w:rsidR="00946908" w:rsidRPr="00C004D6" w:rsidRDefault="00946908" w:rsidP="00946908">
      <w:pPr>
        <w:contextualSpacing/>
        <w:jc w:val="center"/>
        <w:rPr>
          <w:sz w:val="16"/>
          <w:szCs w:val="16"/>
        </w:rPr>
      </w:pPr>
    </w:p>
    <w:tbl>
      <w:tblPr>
        <w:tblW w:w="10491" w:type="dxa"/>
        <w:tblInd w:w="-318" w:type="dxa"/>
        <w:tblLook w:val="01E0"/>
      </w:tblPr>
      <w:tblGrid>
        <w:gridCol w:w="4821"/>
        <w:gridCol w:w="5670"/>
      </w:tblGrid>
      <w:tr w:rsidR="00946908" w:rsidRPr="00C004D6" w:rsidTr="0089331B">
        <w:trPr>
          <w:trHeight w:val="5668"/>
        </w:trPr>
        <w:tc>
          <w:tcPr>
            <w:tcW w:w="4821" w:type="dxa"/>
          </w:tcPr>
          <w:p w:rsidR="00946908" w:rsidRPr="00C004D6" w:rsidRDefault="00946908" w:rsidP="0089331B">
            <w:pPr>
              <w:contextualSpacing/>
              <w:rPr>
                <w:b/>
                <w:i/>
                <w:sz w:val="28"/>
                <w:szCs w:val="28"/>
              </w:rPr>
            </w:pPr>
            <w:r w:rsidRPr="00C004D6">
              <w:rPr>
                <w:b/>
                <w:sz w:val="28"/>
                <w:szCs w:val="28"/>
              </w:rPr>
              <w:t>СОГЛАСОВАНО</w:t>
            </w:r>
          </w:p>
          <w:p w:rsidR="00946908" w:rsidRPr="00C004D6" w:rsidRDefault="00946908" w:rsidP="0089331B">
            <w:pPr>
              <w:contextualSpacing/>
              <w:rPr>
                <w:sz w:val="28"/>
                <w:szCs w:val="28"/>
              </w:rPr>
            </w:pPr>
            <w:r w:rsidRPr="00C004D6">
              <w:rPr>
                <w:sz w:val="28"/>
                <w:szCs w:val="28"/>
              </w:rPr>
              <w:t>Заместитель Министра юстиции Республики Беларусь</w:t>
            </w:r>
          </w:p>
          <w:p w:rsidR="00946908" w:rsidRPr="00C004D6" w:rsidRDefault="00946908" w:rsidP="0089331B">
            <w:pPr>
              <w:contextualSpacing/>
              <w:rPr>
                <w:sz w:val="28"/>
                <w:szCs w:val="28"/>
              </w:rPr>
            </w:pPr>
            <w:r w:rsidRPr="00C004D6">
              <w:rPr>
                <w:sz w:val="28"/>
                <w:szCs w:val="28"/>
              </w:rPr>
              <w:t>________________  А.Н. Бодак</w:t>
            </w:r>
          </w:p>
          <w:p w:rsidR="00946908" w:rsidRPr="00C004D6" w:rsidRDefault="00946908" w:rsidP="0089331B">
            <w:pPr>
              <w:contextualSpacing/>
              <w:rPr>
                <w:sz w:val="18"/>
                <w:szCs w:val="18"/>
              </w:rPr>
            </w:pPr>
            <w:r w:rsidRPr="00C004D6">
              <w:rPr>
                <w:sz w:val="18"/>
                <w:szCs w:val="18"/>
              </w:rPr>
              <w:t xml:space="preserve">              (подпись)</w:t>
            </w:r>
            <w:r w:rsidRPr="00C004D6">
              <w:rPr>
                <w:sz w:val="18"/>
                <w:szCs w:val="18"/>
              </w:rPr>
              <w:tab/>
              <w:t xml:space="preserve">                                  </w:t>
            </w:r>
          </w:p>
          <w:p w:rsidR="00946908" w:rsidRPr="00C004D6" w:rsidRDefault="005F2E9D" w:rsidP="0089331B">
            <w:pPr>
              <w:contextualSpacing/>
              <w:rPr>
                <w:sz w:val="28"/>
                <w:szCs w:val="28"/>
              </w:rPr>
            </w:pPr>
            <w:r>
              <w:rPr>
                <w:sz w:val="28"/>
                <w:szCs w:val="28"/>
              </w:rPr>
              <w:t>«_____»_____________2016</w:t>
            </w:r>
            <w:r w:rsidR="00946908" w:rsidRPr="00C004D6">
              <w:rPr>
                <w:sz w:val="28"/>
                <w:szCs w:val="28"/>
              </w:rPr>
              <w:t xml:space="preserve"> г.</w:t>
            </w:r>
          </w:p>
          <w:p w:rsidR="00946908" w:rsidRPr="00C004D6" w:rsidRDefault="00946908" w:rsidP="0089331B">
            <w:pPr>
              <w:contextualSpacing/>
              <w:rPr>
                <w:sz w:val="18"/>
                <w:szCs w:val="18"/>
              </w:rPr>
            </w:pPr>
            <w:r w:rsidRPr="00C004D6">
              <w:rPr>
                <w:sz w:val="18"/>
                <w:szCs w:val="18"/>
              </w:rPr>
              <w:t xml:space="preserve">                 (дата)</w:t>
            </w:r>
          </w:p>
          <w:p w:rsidR="00946908" w:rsidRPr="00C004D6" w:rsidRDefault="00946908" w:rsidP="0089331B">
            <w:pPr>
              <w:contextualSpacing/>
              <w:rPr>
                <w:sz w:val="22"/>
                <w:szCs w:val="22"/>
              </w:rPr>
            </w:pPr>
          </w:p>
          <w:p w:rsidR="00946908" w:rsidRPr="00C004D6" w:rsidRDefault="00946908" w:rsidP="0089331B">
            <w:pPr>
              <w:contextualSpacing/>
              <w:rPr>
                <w:sz w:val="22"/>
                <w:szCs w:val="22"/>
              </w:rPr>
            </w:pPr>
          </w:p>
          <w:p w:rsidR="00946908" w:rsidRPr="00C004D6" w:rsidRDefault="00946908" w:rsidP="0089331B">
            <w:pPr>
              <w:contextualSpacing/>
              <w:rPr>
                <w:b/>
                <w:sz w:val="22"/>
                <w:szCs w:val="22"/>
              </w:rPr>
            </w:pPr>
          </w:p>
          <w:p w:rsidR="00946908" w:rsidRPr="00C004D6" w:rsidRDefault="00946908" w:rsidP="0089331B">
            <w:pPr>
              <w:pStyle w:val="Default"/>
              <w:rPr>
                <w:b/>
                <w:bCs/>
                <w:color w:val="auto"/>
                <w:sz w:val="28"/>
                <w:szCs w:val="28"/>
              </w:rPr>
            </w:pPr>
            <w:r w:rsidRPr="00C004D6">
              <w:rPr>
                <w:b/>
                <w:bCs/>
                <w:color w:val="auto"/>
                <w:sz w:val="28"/>
                <w:szCs w:val="28"/>
              </w:rPr>
              <w:t xml:space="preserve">СОГЛАСОВАНО </w:t>
            </w:r>
          </w:p>
          <w:p w:rsidR="00946908" w:rsidRPr="00C004D6" w:rsidRDefault="00946908" w:rsidP="0089331B">
            <w:pPr>
              <w:pStyle w:val="Default"/>
              <w:rPr>
                <w:color w:val="auto"/>
                <w:sz w:val="28"/>
                <w:szCs w:val="28"/>
              </w:rPr>
            </w:pPr>
            <w:r w:rsidRPr="00C004D6">
              <w:rPr>
                <w:color w:val="auto"/>
                <w:sz w:val="28"/>
                <w:szCs w:val="28"/>
              </w:rPr>
              <w:t xml:space="preserve">Председатель Учебно-методического объединения по гуманитарному образованию </w:t>
            </w:r>
          </w:p>
          <w:p w:rsidR="00946908" w:rsidRPr="00C004D6" w:rsidRDefault="00946908" w:rsidP="0089331B">
            <w:pPr>
              <w:pStyle w:val="Default"/>
              <w:rPr>
                <w:color w:val="auto"/>
                <w:sz w:val="28"/>
                <w:szCs w:val="28"/>
              </w:rPr>
            </w:pPr>
            <w:r w:rsidRPr="00C004D6">
              <w:rPr>
                <w:color w:val="auto"/>
                <w:sz w:val="28"/>
                <w:szCs w:val="28"/>
              </w:rPr>
              <w:t xml:space="preserve">______________А.В. Данильченко </w:t>
            </w:r>
          </w:p>
          <w:p w:rsidR="00946908" w:rsidRPr="00C004D6" w:rsidRDefault="00946908" w:rsidP="0089331B">
            <w:pPr>
              <w:pStyle w:val="Default"/>
              <w:rPr>
                <w:color w:val="auto"/>
              </w:rPr>
            </w:pPr>
            <w:r w:rsidRPr="00C004D6">
              <w:rPr>
                <w:color w:val="auto"/>
                <w:sz w:val="28"/>
                <w:szCs w:val="28"/>
              </w:rPr>
              <w:t xml:space="preserve">        </w:t>
            </w:r>
            <w:r w:rsidRPr="00C004D6">
              <w:rPr>
                <w:color w:val="auto"/>
                <w:sz w:val="18"/>
                <w:szCs w:val="18"/>
              </w:rPr>
              <w:t xml:space="preserve">(подпись)                            </w:t>
            </w:r>
            <w:r w:rsidR="005F2E9D">
              <w:rPr>
                <w:color w:val="auto"/>
                <w:sz w:val="28"/>
                <w:szCs w:val="28"/>
              </w:rPr>
              <w:t>«_____»_____________2016</w:t>
            </w:r>
            <w:r w:rsidRPr="00C004D6">
              <w:rPr>
                <w:color w:val="auto"/>
                <w:sz w:val="28"/>
                <w:szCs w:val="28"/>
              </w:rPr>
              <w:t xml:space="preserve"> г.</w:t>
            </w:r>
            <w:r w:rsidRPr="00C004D6">
              <w:rPr>
                <w:color w:val="auto"/>
              </w:rPr>
              <w:t xml:space="preserve"> </w:t>
            </w:r>
          </w:p>
          <w:p w:rsidR="00946908" w:rsidRPr="00C004D6" w:rsidRDefault="00946908" w:rsidP="0089331B">
            <w:pPr>
              <w:contextualSpacing/>
              <w:rPr>
                <w:szCs w:val="28"/>
              </w:rPr>
            </w:pPr>
            <w:r w:rsidRPr="00C004D6">
              <w:t xml:space="preserve">           </w:t>
            </w:r>
            <w:r w:rsidRPr="00C004D6">
              <w:rPr>
                <w:sz w:val="18"/>
                <w:szCs w:val="18"/>
              </w:rPr>
              <w:t xml:space="preserve">(дата) </w:t>
            </w:r>
          </w:p>
        </w:tc>
        <w:tc>
          <w:tcPr>
            <w:tcW w:w="5670" w:type="dxa"/>
          </w:tcPr>
          <w:p w:rsidR="00946908" w:rsidRPr="00C004D6" w:rsidRDefault="00946908" w:rsidP="0089331B">
            <w:pPr>
              <w:pStyle w:val="Default"/>
              <w:rPr>
                <w:b/>
                <w:bCs/>
                <w:color w:val="auto"/>
                <w:sz w:val="28"/>
                <w:szCs w:val="28"/>
              </w:rPr>
            </w:pPr>
            <w:r w:rsidRPr="00C004D6">
              <w:rPr>
                <w:b/>
                <w:bCs/>
                <w:color w:val="auto"/>
                <w:sz w:val="28"/>
                <w:szCs w:val="28"/>
              </w:rPr>
              <w:t xml:space="preserve">СОГЛАСОВАНО </w:t>
            </w:r>
          </w:p>
          <w:p w:rsidR="00946908" w:rsidRPr="00C004D6" w:rsidRDefault="00946908" w:rsidP="0089331B">
            <w:pPr>
              <w:pStyle w:val="Default"/>
              <w:rPr>
                <w:color w:val="auto"/>
                <w:sz w:val="28"/>
                <w:szCs w:val="28"/>
              </w:rPr>
            </w:pPr>
            <w:r w:rsidRPr="00C004D6">
              <w:rPr>
                <w:color w:val="auto"/>
                <w:sz w:val="28"/>
                <w:szCs w:val="28"/>
              </w:rPr>
              <w:t xml:space="preserve">Начальник Управления высшего  образования Министерства образования Республики Беларусь </w:t>
            </w:r>
          </w:p>
          <w:p w:rsidR="00946908" w:rsidRPr="00C004D6" w:rsidRDefault="00946908" w:rsidP="0089331B">
            <w:pPr>
              <w:pStyle w:val="Default"/>
              <w:rPr>
                <w:color w:val="auto"/>
                <w:sz w:val="28"/>
                <w:szCs w:val="28"/>
              </w:rPr>
            </w:pPr>
            <w:r w:rsidRPr="00C004D6">
              <w:rPr>
                <w:color w:val="auto"/>
                <w:sz w:val="28"/>
                <w:szCs w:val="28"/>
              </w:rPr>
              <w:t xml:space="preserve">_______________        С.И. Романюк                    </w:t>
            </w:r>
          </w:p>
          <w:p w:rsidR="00946908" w:rsidRPr="00C004D6" w:rsidRDefault="00946908" w:rsidP="0089331B">
            <w:pPr>
              <w:pStyle w:val="Default"/>
              <w:rPr>
                <w:color w:val="auto"/>
              </w:rPr>
            </w:pPr>
            <w:r w:rsidRPr="00C004D6">
              <w:rPr>
                <w:color w:val="auto"/>
                <w:sz w:val="28"/>
                <w:szCs w:val="28"/>
              </w:rPr>
              <w:t xml:space="preserve">           </w:t>
            </w:r>
            <w:r w:rsidRPr="00C004D6">
              <w:rPr>
                <w:color w:val="auto"/>
                <w:sz w:val="18"/>
                <w:szCs w:val="18"/>
              </w:rPr>
              <w:t xml:space="preserve">(подпись)                             </w:t>
            </w:r>
            <w:r w:rsidRPr="00C004D6">
              <w:rPr>
                <w:color w:val="auto"/>
                <w:sz w:val="28"/>
                <w:szCs w:val="28"/>
              </w:rPr>
              <w:t>«_____»_____________201</w:t>
            </w:r>
            <w:r w:rsidR="005F2E9D">
              <w:rPr>
                <w:color w:val="auto"/>
                <w:sz w:val="28"/>
                <w:szCs w:val="28"/>
              </w:rPr>
              <w:t>6</w:t>
            </w:r>
            <w:r w:rsidRPr="00C004D6">
              <w:rPr>
                <w:color w:val="auto"/>
                <w:sz w:val="28"/>
                <w:szCs w:val="28"/>
              </w:rPr>
              <w:t xml:space="preserve"> г.</w:t>
            </w:r>
            <w:r w:rsidRPr="00C004D6">
              <w:rPr>
                <w:color w:val="auto"/>
              </w:rPr>
              <w:t xml:space="preserve"> </w:t>
            </w:r>
          </w:p>
          <w:p w:rsidR="00946908" w:rsidRPr="00C004D6" w:rsidRDefault="00946908" w:rsidP="0089331B">
            <w:pPr>
              <w:pStyle w:val="Default"/>
              <w:rPr>
                <w:color w:val="auto"/>
                <w:sz w:val="18"/>
                <w:szCs w:val="18"/>
              </w:rPr>
            </w:pPr>
            <w:r w:rsidRPr="00C004D6">
              <w:rPr>
                <w:color w:val="auto"/>
              </w:rPr>
              <w:t xml:space="preserve">               </w:t>
            </w:r>
            <w:r w:rsidRPr="00C004D6">
              <w:rPr>
                <w:color w:val="auto"/>
                <w:sz w:val="18"/>
                <w:szCs w:val="18"/>
              </w:rPr>
              <w:t xml:space="preserve">(дата) </w:t>
            </w:r>
          </w:p>
          <w:p w:rsidR="00946908" w:rsidRPr="00C004D6" w:rsidRDefault="00946908" w:rsidP="0089331B">
            <w:pPr>
              <w:pStyle w:val="Default"/>
              <w:rPr>
                <w:b/>
                <w:bCs/>
                <w:color w:val="auto"/>
                <w:sz w:val="22"/>
                <w:szCs w:val="22"/>
              </w:rPr>
            </w:pPr>
          </w:p>
          <w:p w:rsidR="00946908" w:rsidRPr="00C004D6" w:rsidRDefault="00946908" w:rsidP="0089331B">
            <w:pPr>
              <w:pStyle w:val="Default"/>
              <w:rPr>
                <w:b/>
                <w:bCs/>
                <w:color w:val="auto"/>
                <w:sz w:val="22"/>
                <w:szCs w:val="22"/>
              </w:rPr>
            </w:pPr>
          </w:p>
          <w:p w:rsidR="00946908" w:rsidRPr="00C004D6" w:rsidRDefault="00946908" w:rsidP="0089331B">
            <w:pPr>
              <w:pStyle w:val="Default"/>
              <w:rPr>
                <w:b/>
                <w:bCs/>
                <w:color w:val="auto"/>
                <w:sz w:val="28"/>
                <w:szCs w:val="28"/>
              </w:rPr>
            </w:pPr>
            <w:r w:rsidRPr="00C004D6">
              <w:rPr>
                <w:b/>
                <w:bCs/>
                <w:color w:val="auto"/>
                <w:sz w:val="28"/>
                <w:szCs w:val="28"/>
              </w:rPr>
              <w:t xml:space="preserve">СОГЛАСОВАНО </w:t>
            </w:r>
          </w:p>
          <w:p w:rsidR="00946908" w:rsidRPr="00C004D6" w:rsidRDefault="00946908" w:rsidP="0089331B">
            <w:pPr>
              <w:pStyle w:val="Default"/>
              <w:rPr>
                <w:color w:val="auto"/>
                <w:sz w:val="28"/>
                <w:szCs w:val="28"/>
              </w:rPr>
            </w:pPr>
            <w:r w:rsidRPr="00C004D6">
              <w:rPr>
                <w:color w:val="auto"/>
                <w:sz w:val="28"/>
                <w:szCs w:val="28"/>
              </w:rPr>
              <w:t xml:space="preserve">Проректор по научно-методической работе Государственного учреждения образования «Республиканский институт высшей школы» ________________ И.В. Титович </w:t>
            </w:r>
          </w:p>
          <w:p w:rsidR="00946908" w:rsidRPr="00C004D6" w:rsidRDefault="00946908" w:rsidP="0089331B">
            <w:pPr>
              <w:pStyle w:val="Default"/>
              <w:rPr>
                <w:color w:val="auto"/>
              </w:rPr>
            </w:pPr>
            <w:r w:rsidRPr="00C004D6">
              <w:rPr>
                <w:color w:val="auto"/>
                <w:sz w:val="28"/>
                <w:szCs w:val="28"/>
              </w:rPr>
              <w:t xml:space="preserve">           </w:t>
            </w:r>
            <w:r w:rsidRPr="00C004D6">
              <w:rPr>
                <w:color w:val="auto"/>
                <w:sz w:val="18"/>
                <w:szCs w:val="18"/>
              </w:rPr>
              <w:t xml:space="preserve">(подпись)                           </w:t>
            </w:r>
            <w:r w:rsidR="005F2E9D">
              <w:rPr>
                <w:color w:val="auto"/>
                <w:sz w:val="28"/>
                <w:szCs w:val="28"/>
              </w:rPr>
              <w:t>«_____»_____________2016</w:t>
            </w:r>
            <w:r w:rsidRPr="00C004D6">
              <w:rPr>
                <w:color w:val="auto"/>
                <w:sz w:val="28"/>
                <w:szCs w:val="28"/>
              </w:rPr>
              <w:t xml:space="preserve"> г.</w:t>
            </w:r>
          </w:p>
          <w:p w:rsidR="00946908" w:rsidRPr="00C004D6" w:rsidRDefault="00946908" w:rsidP="0089331B">
            <w:pPr>
              <w:ind w:left="252"/>
              <w:contextualSpacing/>
              <w:rPr>
                <w:sz w:val="18"/>
                <w:szCs w:val="18"/>
              </w:rPr>
            </w:pPr>
            <w:r w:rsidRPr="00C004D6">
              <w:rPr>
                <w:sz w:val="18"/>
                <w:szCs w:val="18"/>
              </w:rPr>
              <w:t xml:space="preserve">              (дата)</w:t>
            </w:r>
          </w:p>
        </w:tc>
      </w:tr>
      <w:tr w:rsidR="00946908" w:rsidRPr="00C004D6" w:rsidTr="0089331B">
        <w:tc>
          <w:tcPr>
            <w:tcW w:w="4821" w:type="dxa"/>
          </w:tcPr>
          <w:p w:rsidR="00946908" w:rsidRPr="00C004D6" w:rsidRDefault="00946908" w:rsidP="0089331B">
            <w:pPr>
              <w:contextualSpacing/>
              <w:rPr>
                <w:szCs w:val="28"/>
              </w:rPr>
            </w:pPr>
          </w:p>
        </w:tc>
        <w:tc>
          <w:tcPr>
            <w:tcW w:w="5670" w:type="dxa"/>
          </w:tcPr>
          <w:p w:rsidR="00946908" w:rsidRPr="00C004D6" w:rsidRDefault="00946908" w:rsidP="0089331B">
            <w:pPr>
              <w:pStyle w:val="Default"/>
              <w:rPr>
                <w:color w:val="auto"/>
                <w:sz w:val="28"/>
                <w:szCs w:val="28"/>
              </w:rPr>
            </w:pPr>
            <w:r w:rsidRPr="00C004D6">
              <w:rPr>
                <w:color w:val="auto"/>
                <w:sz w:val="28"/>
                <w:szCs w:val="28"/>
              </w:rPr>
              <w:t xml:space="preserve">Эксперт-нормоконтролер </w:t>
            </w:r>
          </w:p>
          <w:p w:rsidR="00946908" w:rsidRPr="00C004D6" w:rsidRDefault="00946908" w:rsidP="0089331B">
            <w:pPr>
              <w:pStyle w:val="Default"/>
              <w:rPr>
                <w:color w:val="auto"/>
                <w:sz w:val="28"/>
                <w:szCs w:val="28"/>
              </w:rPr>
            </w:pPr>
            <w:r w:rsidRPr="00C004D6">
              <w:rPr>
                <w:color w:val="auto"/>
                <w:sz w:val="28"/>
                <w:szCs w:val="28"/>
              </w:rPr>
              <w:t>________________ ______________</w:t>
            </w:r>
          </w:p>
          <w:p w:rsidR="00946908" w:rsidRPr="00C004D6" w:rsidRDefault="00946908" w:rsidP="0089331B">
            <w:pPr>
              <w:pStyle w:val="Default"/>
              <w:rPr>
                <w:color w:val="auto"/>
              </w:rPr>
            </w:pPr>
            <w:r w:rsidRPr="00C004D6">
              <w:rPr>
                <w:color w:val="auto"/>
                <w:sz w:val="18"/>
                <w:szCs w:val="18"/>
              </w:rPr>
              <w:t xml:space="preserve">                   (подпись)                          (И.О.Фамилия) </w:t>
            </w:r>
            <w:r w:rsidR="00D60529">
              <w:rPr>
                <w:color w:val="auto"/>
                <w:sz w:val="28"/>
                <w:szCs w:val="28"/>
              </w:rPr>
              <w:t>«_____»_____________2016</w:t>
            </w:r>
            <w:r w:rsidRPr="00C004D6">
              <w:rPr>
                <w:color w:val="auto"/>
                <w:sz w:val="28"/>
                <w:szCs w:val="28"/>
              </w:rPr>
              <w:t xml:space="preserve"> г.</w:t>
            </w:r>
            <w:r w:rsidRPr="00C004D6">
              <w:rPr>
                <w:color w:val="auto"/>
              </w:rPr>
              <w:t xml:space="preserve"> </w:t>
            </w:r>
          </w:p>
          <w:p w:rsidR="00946908" w:rsidRPr="00C004D6" w:rsidRDefault="00946908" w:rsidP="0089331B">
            <w:pPr>
              <w:ind w:left="252"/>
              <w:contextualSpacing/>
            </w:pPr>
            <w:r w:rsidRPr="00C004D6">
              <w:t xml:space="preserve">            </w:t>
            </w:r>
            <w:r w:rsidRPr="00C004D6">
              <w:rPr>
                <w:sz w:val="18"/>
                <w:szCs w:val="18"/>
              </w:rPr>
              <w:t>(дата)</w:t>
            </w:r>
          </w:p>
        </w:tc>
      </w:tr>
    </w:tbl>
    <w:p w:rsidR="00946908" w:rsidRDefault="00946908" w:rsidP="00946908">
      <w:pPr>
        <w:contextualSpacing/>
        <w:rPr>
          <w:szCs w:val="28"/>
        </w:rPr>
      </w:pPr>
    </w:p>
    <w:p w:rsidR="00F24457" w:rsidRDefault="00F24457" w:rsidP="00946908">
      <w:pPr>
        <w:contextualSpacing/>
        <w:rPr>
          <w:szCs w:val="28"/>
        </w:rPr>
      </w:pPr>
    </w:p>
    <w:p w:rsidR="00946908" w:rsidRPr="00C004D6" w:rsidRDefault="00946908" w:rsidP="00946908">
      <w:pPr>
        <w:jc w:val="center"/>
        <w:rPr>
          <w:sz w:val="28"/>
          <w:szCs w:val="28"/>
        </w:rPr>
      </w:pPr>
      <w:r w:rsidRPr="00C004D6">
        <w:rPr>
          <w:b/>
          <w:sz w:val="28"/>
          <w:szCs w:val="28"/>
        </w:rPr>
        <w:t>МИНСК 2016</w:t>
      </w:r>
    </w:p>
    <w:p w:rsidR="00946908" w:rsidRPr="00C004D6" w:rsidRDefault="00946908" w:rsidP="00946908">
      <w:pPr>
        <w:spacing w:after="60" w:line="228" w:lineRule="auto"/>
        <w:ind w:firstLine="397"/>
        <w:jc w:val="both"/>
        <w:rPr>
          <w:szCs w:val="28"/>
        </w:rPr>
        <w:sectPr w:rsidR="00946908" w:rsidRPr="00C004D6" w:rsidSect="0089331B">
          <w:headerReference w:type="default" r:id="rId8"/>
          <w:footerReference w:type="even" r:id="rId9"/>
          <w:footerReference w:type="default" r:id="rId10"/>
          <w:footerReference w:type="first" r:id="rId11"/>
          <w:footnotePr>
            <w:numRestart w:val="eachSect"/>
          </w:footnotePr>
          <w:pgSz w:w="11907" w:h="16840" w:code="9"/>
          <w:pgMar w:top="1134" w:right="1134" w:bottom="1134" w:left="1134" w:header="0" w:footer="1588" w:gutter="0"/>
          <w:cols w:space="720"/>
          <w:titlePg/>
          <w:docGrid w:linePitch="272"/>
        </w:sectPr>
      </w:pPr>
    </w:p>
    <w:p w:rsidR="00946908" w:rsidRPr="00C004D6" w:rsidRDefault="00946908" w:rsidP="00946908">
      <w:pPr>
        <w:spacing w:after="60" w:line="228" w:lineRule="auto"/>
        <w:ind w:firstLine="397"/>
        <w:jc w:val="both"/>
        <w:rPr>
          <w:caps/>
          <w:sz w:val="28"/>
          <w:szCs w:val="28"/>
        </w:rPr>
      </w:pPr>
      <w:r w:rsidRPr="00C004D6">
        <w:rPr>
          <w:caps/>
          <w:sz w:val="28"/>
          <w:szCs w:val="28"/>
        </w:rPr>
        <w:lastRenderedPageBreak/>
        <w:t xml:space="preserve">Составители: </w:t>
      </w:r>
    </w:p>
    <w:p w:rsidR="0089331B" w:rsidRPr="00C004D6" w:rsidRDefault="0089331B" w:rsidP="0089331B">
      <w:pPr>
        <w:spacing w:line="216" w:lineRule="auto"/>
        <w:ind w:firstLine="397"/>
        <w:jc w:val="both"/>
        <w:rPr>
          <w:sz w:val="28"/>
          <w:szCs w:val="28"/>
        </w:rPr>
      </w:pPr>
      <w:r>
        <w:rPr>
          <w:sz w:val="28"/>
          <w:szCs w:val="28"/>
        </w:rPr>
        <w:t>И</w:t>
      </w:r>
      <w:r w:rsidRPr="00C004D6">
        <w:rPr>
          <w:sz w:val="28"/>
          <w:szCs w:val="28"/>
        </w:rPr>
        <w:t>. </w:t>
      </w:r>
      <w:r>
        <w:rPr>
          <w:sz w:val="28"/>
          <w:szCs w:val="28"/>
        </w:rPr>
        <w:t>И</w:t>
      </w:r>
      <w:r w:rsidRPr="00C004D6">
        <w:rPr>
          <w:sz w:val="28"/>
          <w:szCs w:val="28"/>
        </w:rPr>
        <w:t>. </w:t>
      </w:r>
      <w:r>
        <w:rPr>
          <w:sz w:val="28"/>
          <w:szCs w:val="28"/>
        </w:rPr>
        <w:t>Верховодко</w:t>
      </w:r>
      <w:r w:rsidRPr="00C004D6">
        <w:rPr>
          <w:sz w:val="28"/>
          <w:szCs w:val="28"/>
        </w:rPr>
        <w:t xml:space="preserve"> – доцент кафедры гражданского процесса и трудового права юридического факультета Белорусского государственного университета, </w:t>
      </w:r>
      <w:r w:rsidRPr="00C004D6">
        <w:rPr>
          <w:spacing w:val="-2"/>
          <w:sz w:val="28"/>
          <w:szCs w:val="28"/>
        </w:rPr>
        <w:t>кандидат юридических наук</w:t>
      </w:r>
      <w:r w:rsidRPr="00C004D6">
        <w:rPr>
          <w:sz w:val="28"/>
          <w:szCs w:val="28"/>
        </w:rPr>
        <w:t xml:space="preserve">; </w:t>
      </w:r>
    </w:p>
    <w:p w:rsidR="00946908" w:rsidRDefault="00E96727" w:rsidP="00946908">
      <w:pPr>
        <w:spacing w:line="216" w:lineRule="auto"/>
        <w:ind w:firstLine="397"/>
        <w:jc w:val="both"/>
        <w:rPr>
          <w:sz w:val="28"/>
          <w:szCs w:val="28"/>
        </w:rPr>
      </w:pPr>
      <w:r>
        <w:rPr>
          <w:sz w:val="28"/>
          <w:szCs w:val="28"/>
        </w:rPr>
        <w:t>И. Н. Колядко – профессор кафедры</w:t>
      </w:r>
      <w:r w:rsidR="00946908" w:rsidRPr="00C004D6">
        <w:rPr>
          <w:sz w:val="28"/>
          <w:szCs w:val="28"/>
        </w:rPr>
        <w:t xml:space="preserve"> гражданского процесса и трудового права юридического факультета Белорусского государственного университета, кандидат юридических наук, доцент; </w:t>
      </w:r>
    </w:p>
    <w:p w:rsidR="0089331B" w:rsidRDefault="0089331B" w:rsidP="0089331B">
      <w:pPr>
        <w:spacing w:line="216" w:lineRule="auto"/>
        <w:ind w:firstLine="397"/>
        <w:jc w:val="both"/>
        <w:rPr>
          <w:spacing w:val="-2"/>
          <w:sz w:val="28"/>
          <w:szCs w:val="28"/>
        </w:rPr>
      </w:pPr>
      <w:r>
        <w:rPr>
          <w:sz w:val="28"/>
          <w:szCs w:val="28"/>
        </w:rPr>
        <w:t>Е.</w:t>
      </w:r>
      <w:r w:rsidR="00C15AD4">
        <w:rPr>
          <w:sz w:val="28"/>
          <w:szCs w:val="28"/>
        </w:rPr>
        <w:t> </w:t>
      </w:r>
      <w:r>
        <w:rPr>
          <w:sz w:val="28"/>
          <w:szCs w:val="28"/>
        </w:rPr>
        <w:t>А.</w:t>
      </w:r>
      <w:r w:rsidR="00C15AD4">
        <w:rPr>
          <w:sz w:val="28"/>
          <w:szCs w:val="28"/>
        </w:rPr>
        <w:t> </w:t>
      </w:r>
      <w:r>
        <w:rPr>
          <w:sz w:val="28"/>
          <w:szCs w:val="28"/>
        </w:rPr>
        <w:t>Михасёва – старший преподаватель</w:t>
      </w:r>
      <w:r w:rsidRPr="00C004D6">
        <w:rPr>
          <w:sz w:val="28"/>
          <w:szCs w:val="28"/>
        </w:rPr>
        <w:t xml:space="preserve"> кафедры гражданского процесса и трудового права юридического факультета Белорусского государственного университета, </w:t>
      </w:r>
      <w:r w:rsidRPr="00C004D6">
        <w:rPr>
          <w:spacing w:val="-2"/>
          <w:sz w:val="28"/>
          <w:szCs w:val="28"/>
        </w:rPr>
        <w:t>кандидат юридических наук</w:t>
      </w:r>
      <w:r>
        <w:rPr>
          <w:spacing w:val="-2"/>
          <w:sz w:val="28"/>
          <w:szCs w:val="28"/>
        </w:rPr>
        <w:t>;</w:t>
      </w:r>
    </w:p>
    <w:p w:rsidR="00E96727" w:rsidRDefault="000D3676" w:rsidP="00E96727">
      <w:pPr>
        <w:spacing w:line="216" w:lineRule="auto"/>
        <w:ind w:firstLine="397"/>
        <w:jc w:val="both"/>
        <w:rPr>
          <w:sz w:val="28"/>
          <w:szCs w:val="28"/>
        </w:rPr>
      </w:pPr>
      <w:r>
        <w:rPr>
          <w:spacing w:val="-2"/>
          <w:sz w:val="28"/>
          <w:szCs w:val="28"/>
        </w:rPr>
        <w:t>Н.</w:t>
      </w:r>
      <w:r w:rsidR="00FF43A7">
        <w:rPr>
          <w:spacing w:val="-2"/>
          <w:sz w:val="28"/>
          <w:szCs w:val="28"/>
        </w:rPr>
        <w:t> </w:t>
      </w:r>
      <w:r>
        <w:rPr>
          <w:spacing w:val="-2"/>
          <w:sz w:val="28"/>
          <w:szCs w:val="28"/>
        </w:rPr>
        <w:t>Н.</w:t>
      </w:r>
      <w:r w:rsidR="00FF43A7">
        <w:rPr>
          <w:spacing w:val="-2"/>
          <w:sz w:val="28"/>
          <w:szCs w:val="28"/>
        </w:rPr>
        <w:t> </w:t>
      </w:r>
      <w:r>
        <w:rPr>
          <w:spacing w:val="-2"/>
          <w:sz w:val="28"/>
          <w:szCs w:val="28"/>
        </w:rPr>
        <w:t>Никонова –</w:t>
      </w:r>
      <w:r w:rsidR="00E96727">
        <w:rPr>
          <w:spacing w:val="-2"/>
          <w:sz w:val="28"/>
          <w:szCs w:val="28"/>
        </w:rPr>
        <w:t xml:space="preserve"> </w:t>
      </w:r>
      <w:r w:rsidR="00E96727" w:rsidRPr="00C004D6">
        <w:rPr>
          <w:sz w:val="28"/>
          <w:szCs w:val="28"/>
        </w:rPr>
        <w:t xml:space="preserve">доцент кафедры гражданского процесса и трудового права юридического факультета Белорусского государственного университета, </w:t>
      </w:r>
      <w:r w:rsidR="00E96727" w:rsidRPr="00C004D6">
        <w:rPr>
          <w:spacing w:val="-2"/>
          <w:sz w:val="28"/>
          <w:szCs w:val="28"/>
        </w:rPr>
        <w:t>кандидат юридических наук</w:t>
      </w:r>
      <w:r w:rsidR="00C0001F">
        <w:rPr>
          <w:sz w:val="28"/>
          <w:szCs w:val="28"/>
        </w:rPr>
        <w:t>;</w:t>
      </w:r>
    </w:p>
    <w:p w:rsidR="00E96727" w:rsidRDefault="00E96727" w:rsidP="0089331B">
      <w:pPr>
        <w:spacing w:line="216" w:lineRule="auto"/>
        <w:ind w:firstLine="397"/>
        <w:jc w:val="both"/>
        <w:rPr>
          <w:spacing w:val="-2"/>
          <w:sz w:val="28"/>
          <w:szCs w:val="28"/>
        </w:rPr>
      </w:pPr>
      <w:r>
        <w:rPr>
          <w:spacing w:val="-2"/>
          <w:sz w:val="28"/>
          <w:szCs w:val="28"/>
        </w:rPr>
        <w:t>О.</w:t>
      </w:r>
      <w:r w:rsidR="00FF43A7">
        <w:rPr>
          <w:spacing w:val="-2"/>
          <w:sz w:val="28"/>
          <w:szCs w:val="28"/>
        </w:rPr>
        <w:t> </w:t>
      </w:r>
      <w:r>
        <w:rPr>
          <w:spacing w:val="-2"/>
          <w:sz w:val="28"/>
          <w:szCs w:val="28"/>
        </w:rPr>
        <w:t>Н.</w:t>
      </w:r>
      <w:r w:rsidR="00FF43A7">
        <w:rPr>
          <w:spacing w:val="-2"/>
          <w:sz w:val="28"/>
          <w:szCs w:val="28"/>
        </w:rPr>
        <w:t> </w:t>
      </w:r>
      <w:r>
        <w:rPr>
          <w:spacing w:val="-2"/>
          <w:sz w:val="28"/>
          <w:szCs w:val="28"/>
        </w:rPr>
        <w:t xml:space="preserve">Романова – </w:t>
      </w:r>
      <w:r w:rsidRPr="00C004D6">
        <w:rPr>
          <w:sz w:val="28"/>
          <w:szCs w:val="28"/>
        </w:rPr>
        <w:t xml:space="preserve">доцент кафедры гражданского процесса и трудового права юридического факультета Белорусского государственного университета, </w:t>
      </w:r>
      <w:r w:rsidRPr="00C004D6">
        <w:rPr>
          <w:spacing w:val="-2"/>
          <w:sz w:val="28"/>
          <w:szCs w:val="28"/>
        </w:rPr>
        <w:t xml:space="preserve">кандидат юридических наук, </w:t>
      </w:r>
      <w:r w:rsidRPr="00C004D6">
        <w:rPr>
          <w:sz w:val="28"/>
          <w:szCs w:val="28"/>
        </w:rPr>
        <w:t>доцент</w:t>
      </w:r>
      <w:r w:rsidR="00C0001F">
        <w:rPr>
          <w:sz w:val="28"/>
          <w:szCs w:val="28"/>
        </w:rPr>
        <w:t>;</w:t>
      </w:r>
    </w:p>
    <w:p w:rsidR="0089331B" w:rsidRDefault="0089331B" w:rsidP="0089331B">
      <w:pPr>
        <w:spacing w:line="216" w:lineRule="auto"/>
        <w:ind w:firstLine="397"/>
        <w:jc w:val="both"/>
        <w:rPr>
          <w:sz w:val="28"/>
          <w:szCs w:val="28"/>
        </w:rPr>
      </w:pPr>
      <w:r>
        <w:rPr>
          <w:sz w:val="28"/>
          <w:szCs w:val="28"/>
        </w:rPr>
        <w:t>В</w:t>
      </w:r>
      <w:r w:rsidRPr="00C004D6">
        <w:rPr>
          <w:sz w:val="28"/>
          <w:szCs w:val="28"/>
        </w:rPr>
        <w:t xml:space="preserve">. П. Скобелев – доцент кафедры гражданского процесса и трудового права юридического факультета Белорусского государственного университета, </w:t>
      </w:r>
      <w:r w:rsidRPr="00C004D6">
        <w:rPr>
          <w:spacing w:val="-2"/>
          <w:sz w:val="28"/>
          <w:szCs w:val="28"/>
        </w:rPr>
        <w:t xml:space="preserve">кандидат юридических наук, </w:t>
      </w:r>
      <w:r w:rsidR="00C0001F">
        <w:rPr>
          <w:sz w:val="28"/>
          <w:szCs w:val="28"/>
        </w:rPr>
        <w:t>доцент;</w:t>
      </w:r>
    </w:p>
    <w:p w:rsidR="0089331B" w:rsidRPr="00C004D6" w:rsidRDefault="0089331B" w:rsidP="0089331B">
      <w:pPr>
        <w:spacing w:line="216" w:lineRule="auto"/>
        <w:ind w:firstLine="397"/>
        <w:jc w:val="both"/>
        <w:rPr>
          <w:sz w:val="28"/>
          <w:szCs w:val="28"/>
        </w:rPr>
      </w:pPr>
      <w:r>
        <w:rPr>
          <w:sz w:val="28"/>
          <w:szCs w:val="28"/>
        </w:rPr>
        <w:t>Т</w:t>
      </w:r>
      <w:r w:rsidRPr="00C004D6">
        <w:rPr>
          <w:sz w:val="28"/>
          <w:szCs w:val="28"/>
        </w:rPr>
        <w:t>. </w:t>
      </w:r>
      <w:r>
        <w:rPr>
          <w:sz w:val="28"/>
          <w:szCs w:val="28"/>
        </w:rPr>
        <w:t>В</w:t>
      </w:r>
      <w:r w:rsidRPr="00C004D6">
        <w:rPr>
          <w:sz w:val="28"/>
          <w:szCs w:val="28"/>
        </w:rPr>
        <w:t>. </w:t>
      </w:r>
      <w:r>
        <w:rPr>
          <w:sz w:val="28"/>
          <w:szCs w:val="28"/>
        </w:rPr>
        <w:t>Сысуев</w:t>
      </w:r>
      <w:r w:rsidRPr="00C004D6">
        <w:rPr>
          <w:sz w:val="28"/>
          <w:szCs w:val="28"/>
        </w:rPr>
        <w:t xml:space="preserve"> – </w:t>
      </w:r>
      <w:r>
        <w:rPr>
          <w:sz w:val="28"/>
          <w:szCs w:val="28"/>
        </w:rPr>
        <w:t>старший преподаватель</w:t>
      </w:r>
      <w:r w:rsidRPr="00C004D6">
        <w:rPr>
          <w:sz w:val="28"/>
          <w:szCs w:val="28"/>
        </w:rPr>
        <w:t xml:space="preserve"> кафедры гражданского процесса и трудового права юридического </w:t>
      </w:r>
      <w:r w:rsidRPr="00C004D6">
        <w:rPr>
          <w:spacing w:val="-4"/>
          <w:sz w:val="28"/>
          <w:szCs w:val="28"/>
        </w:rPr>
        <w:t>факультета Белорусского</w:t>
      </w:r>
      <w:r>
        <w:rPr>
          <w:spacing w:val="-4"/>
          <w:sz w:val="28"/>
          <w:szCs w:val="28"/>
        </w:rPr>
        <w:t xml:space="preserve"> государственного университета</w:t>
      </w:r>
      <w:r w:rsidRPr="00C004D6">
        <w:rPr>
          <w:spacing w:val="-4"/>
          <w:sz w:val="28"/>
          <w:szCs w:val="28"/>
        </w:rPr>
        <w:t>;</w:t>
      </w:r>
      <w:r w:rsidRPr="00C004D6">
        <w:rPr>
          <w:sz w:val="28"/>
          <w:szCs w:val="28"/>
        </w:rPr>
        <w:t xml:space="preserve"> </w:t>
      </w:r>
    </w:p>
    <w:p w:rsidR="0089331B" w:rsidRPr="00C004D6" w:rsidRDefault="0089331B" w:rsidP="0089331B">
      <w:pPr>
        <w:spacing w:line="216" w:lineRule="auto"/>
        <w:ind w:firstLine="397"/>
        <w:jc w:val="both"/>
        <w:rPr>
          <w:sz w:val="28"/>
          <w:szCs w:val="28"/>
        </w:rPr>
      </w:pPr>
      <w:r>
        <w:rPr>
          <w:sz w:val="28"/>
          <w:szCs w:val="28"/>
        </w:rPr>
        <w:t>Е</w:t>
      </w:r>
      <w:r w:rsidRPr="00C004D6">
        <w:rPr>
          <w:sz w:val="28"/>
          <w:szCs w:val="28"/>
        </w:rPr>
        <w:t>. А. </w:t>
      </w:r>
      <w:r>
        <w:rPr>
          <w:sz w:val="28"/>
          <w:szCs w:val="28"/>
        </w:rPr>
        <w:t>Унукович</w:t>
      </w:r>
      <w:r w:rsidRPr="00C004D6">
        <w:rPr>
          <w:sz w:val="28"/>
          <w:szCs w:val="28"/>
        </w:rPr>
        <w:t xml:space="preserve"> – </w:t>
      </w:r>
      <w:r>
        <w:rPr>
          <w:sz w:val="28"/>
          <w:szCs w:val="28"/>
        </w:rPr>
        <w:t xml:space="preserve">старший преподаватель </w:t>
      </w:r>
      <w:r w:rsidRPr="00C004D6">
        <w:rPr>
          <w:sz w:val="28"/>
          <w:szCs w:val="28"/>
        </w:rPr>
        <w:t>кафедры гражданского процесса и трудового права юридического факультета Белорусского</w:t>
      </w:r>
      <w:r w:rsidR="00695875">
        <w:rPr>
          <w:sz w:val="28"/>
          <w:szCs w:val="28"/>
        </w:rPr>
        <w:t xml:space="preserve"> государственного университета.</w:t>
      </w:r>
    </w:p>
    <w:p w:rsidR="00946908" w:rsidRPr="00C004D6" w:rsidRDefault="00946908" w:rsidP="00946908">
      <w:pPr>
        <w:spacing w:before="120" w:line="216" w:lineRule="auto"/>
        <w:ind w:firstLine="397"/>
        <w:jc w:val="both"/>
        <w:rPr>
          <w:sz w:val="28"/>
          <w:szCs w:val="28"/>
        </w:rPr>
      </w:pPr>
    </w:p>
    <w:p w:rsidR="00946908" w:rsidRPr="00F24457" w:rsidRDefault="00946908" w:rsidP="00946908">
      <w:pPr>
        <w:spacing w:after="60" w:line="228" w:lineRule="auto"/>
        <w:ind w:firstLine="397"/>
        <w:jc w:val="both"/>
        <w:rPr>
          <w:caps/>
          <w:sz w:val="28"/>
          <w:szCs w:val="28"/>
        </w:rPr>
      </w:pPr>
      <w:r w:rsidRPr="00F24457">
        <w:rPr>
          <w:caps/>
          <w:sz w:val="28"/>
          <w:szCs w:val="28"/>
        </w:rPr>
        <w:t>Рецензенты:</w:t>
      </w:r>
    </w:p>
    <w:p w:rsidR="00946908" w:rsidRDefault="00F24457" w:rsidP="00F24457">
      <w:pPr>
        <w:ind w:firstLine="709"/>
        <w:jc w:val="both"/>
        <w:rPr>
          <w:sz w:val="28"/>
          <w:szCs w:val="28"/>
        </w:rPr>
      </w:pPr>
      <w:r>
        <w:rPr>
          <w:sz w:val="28"/>
          <w:szCs w:val="28"/>
        </w:rPr>
        <w:t>к</w:t>
      </w:r>
      <w:r w:rsidR="00E96727" w:rsidRPr="00F24457">
        <w:rPr>
          <w:sz w:val="28"/>
          <w:szCs w:val="28"/>
        </w:rPr>
        <w:t>афедра гражданского права и процесса</w:t>
      </w:r>
      <w:r>
        <w:rPr>
          <w:sz w:val="28"/>
          <w:szCs w:val="28"/>
        </w:rPr>
        <w:t xml:space="preserve"> </w:t>
      </w:r>
      <w:r w:rsidR="00E96727" w:rsidRPr="00F24457">
        <w:rPr>
          <w:sz w:val="28"/>
          <w:szCs w:val="28"/>
        </w:rPr>
        <w:t>учреждения образования «Гродненский государственный университет</w:t>
      </w:r>
      <w:r>
        <w:rPr>
          <w:sz w:val="28"/>
          <w:szCs w:val="28"/>
        </w:rPr>
        <w:t xml:space="preserve"> имени Янки Купалы</w:t>
      </w:r>
      <w:r w:rsidR="00E96727" w:rsidRPr="00F24457">
        <w:rPr>
          <w:sz w:val="28"/>
          <w:szCs w:val="28"/>
        </w:rPr>
        <w:t>»;</w:t>
      </w:r>
    </w:p>
    <w:p w:rsidR="0089331B" w:rsidRDefault="00F24457" w:rsidP="00F24457">
      <w:pPr>
        <w:ind w:firstLine="709"/>
        <w:jc w:val="both"/>
        <w:rPr>
          <w:sz w:val="28"/>
          <w:szCs w:val="28"/>
        </w:rPr>
      </w:pPr>
      <w:r>
        <w:rPr>
          <w:sz w:val="28"/>
          <w:szCs w:val="28"/>
        </w:rPr>
        <w:t xml:space="preserve">Таранова Т.С., </w:t>
      </w:r>
      <w:r w:rsidR="00010007" w:rsidRPr="00F24457">
        <w:rPr>
          <w:sz w:val="28"/>
          <w:szCs w:val="28"/>
        </w:rPr>
        <w:t>заведующий кафедрой гражданско-правовых дисциплин,</w:t>
      </w:r>
      <w:r>
        <w:rPr>
          <w:sz w:val="28"/>
          <w:szCs w:val="28"/>
        </w:rPr>
        <w:t xml:space="preserve"> </w:t>
      </w:r>
      <w:r w:rsidR="00010007" w:rsidRPr="00F24457">
        <w:rPr>
          <w:sz w:val="28"/>
          <w:szCs w:val="28"/>
        </w:rPr>
        <w:t>учреждения образования «Белорусский экономический университет», доктор юридических наук, профессор</w:t>
      </w:r>
    </w:p>
    <w:p w:rsidR="00695875" w:rsidRPr="00F24457" w:rsidRDefault="00695875" w:rsidP="00F24457">
      <w:pPr>
        <w:ind w:firstLine="709"/>
        <w:jc w:val="both"/>
        <w:rPr>
          <w:sz w:val="28"/>
          <w:szCs w:val="28"/>
        </w:rPr>
      </w:pPr>
    </w:p>
    <w:p w:rsidR="0089331B" w:rsidRPr="00C004D6" w:rsidRDefault="0089331B" w:rsidP="0089331B">
      <w:pPr>
        <w:spacing w:after="60" w:line="228" w:lineRule="auto"/>
        <w:ind w:firstLine="397"/>
        <w:jc w:val="both"/>
        <w:rPr>
          <w:caps/>
          <w:sz w:val="28"/>
          <w:szCs w:val="28"/>
        </w:rPr>
      </w:pPr>
      <w:r w:rsidRPr="00C004D6">
        <w:rPr>
          <w:caps/>
          <w:sz w:val="28"/>
          <w:szCs w:val="28"/>
        </w:rPr>
        <w:t>Рекомендована к утверждению в качестве типовой:</w:t>
      </w:r>
    </w:p>
    <w:p w:rsidR="0089331B" w:rsidRPr="00C004D6" w:rsidRDefault="0089331B" w:rsidP="0089331B">
      <w:pPr>
        <w:jc w:val="both"/>
        <w:rPr>
          <w:sz w:val="28"/>
          <w:szCs w:val="28"/>
        </w:rPr>
      </w:pPr>
      <w:r w:rsidRPr="00C004D6">
        <w:rPr>
          <w:sz w:val="28"/>
          <w:szCs w:val="28"/>
        </w:rPr>
        <w:t xml:space="preserve">Кафедрой гражданского процесса и трудового права юридического факультета Белорусского государственного университета (протокол № </w:t>
      </w:r>
      <w:r w:rsidR="00F24457">
        <w:rPr>
          <w:sz w:val="28"/>
          <w:szCs w:val="28"/>
        </w:rPr>
        <w:t>9</w:t>
      </w:r>
      <w:r w:rsidRPr="00C004D6">
        <w:rPr>
          <w:sz w:val="28"/>
          <w:szCs w:val="28"/>
        </w:rPr>
        <w:t xml:space="preserve"> от </w:t>
      </w:r>
      <w:r w:rsidR="00F24457">
        <w:rPr>
          <w:sz w:val="28"/>
          <w:szCs w:val="28"/>
        </w:rPr>
        <w:t>19 апреля 2016 г.</w:t>
      </w:r>
      <w:r w:rsidRPr="00C004D6">
        <w:rPr>
          <w:sz w:val="28"/>
          <w:szCs w:val="28"/>
        </w:rPr>
        <w:t>);</w:t>
      </w:r>
    </w:p>
    <w:p w:rsidR="0089331B" w:rsidRPr="00C004D6" w:rsidRDefault="0089331B" w:rsidP="0089331B">
      <w:pPr>
        <w:jc w:val="both"/>
        <w:rPr>
          <w:sz w:val="28"/>
          <w:szCs w:val="28"/>
        </w:rPr>
      </w:pPr>
    </w:p>
    <w:p w:rsidR="0089331B" w:rsidRPr="00C004D6" w:rsidRDefault="0089331B" w:rsidP="0089331B">
      <w:pPr>
        <w:jc w:val="both"/>
        <w:rPr>
          <w:sz w:val="28"/>
          <w:szCs w:val="28"/>
        </w:rPr>
      </w:pPr>
      <w:r w:rsidRPr="00C004D6">
        <w:rPr>
          <w:sz w:val="28"/>
          <w:szCs w:val="28"/>
        </w:rPr>
        <w:t xml:space="preserve">Научно-методическим советом Белорусского государственного университета (протокол № </w:t>
      </w:r>
      <w:r w:rsidR="001F6D51">
        <w:rPr>
          <w:sz w:val="28"/>
          <w:szCs w:val="28"/>
        </w:rPr>
        <w:t>6</w:t>
      </w:r>
      <w:r w:rsidRPr="00C004D6">
        <w:rPr>
          <w:sz w:val="28"/>
          <w:szCs w:val="28"/>
        </w:rPr>
        <w:t xml:space="preserve"> от </w:t>
      </w:r>
      <w:r w:rsidR="001F6D51">
        <w:rPr>
          <w:sz w:val="28"/>
          <w:szCs w:val="28"/>
        </w:rPr>
        <w:t>31 мая</w:t>
      </w:r>
      <w:r w:rsidR="0032169E">
        <w:rPr>
          <w:sz w:val="28"/>
          <w:szCs w:val="28"/>
        </w:rPr>
        <w:t xml:space="preserve"> 2016</w:t>
      </w:r>
      <w:r w:rsidRPr="00C004D6">
        <w:rPr>
          <w:sz w:val="28"/>
          <w:szCs w:val="28"/>
        </w:rPr>
        <w:t xml:space="preserve"> г.);</w:t>
      </w:r>
    </w:p>
    <w:p w:rsidR="0089331B" w:rsidRPr="00C004D6" w:rsidRDefault="0089331B" w:rsidP="0089331B">
      <w:pPr>
        <w:jc w:val="both"/>
        <w:rPr>
          <w:sz w:val="28"/>
          <w:szCs w:val="28"/>
        </w:rPr>
      </w:pPr>
    </w:p>
    <w:p w:rsidR="0089331B" w:rsidRPr="00C004D6" w:rsidRDefault="0089331B" w:rsidP="0089331B">
      <w:pPr>
        <w:jc w:val="both"/>
        <w:rPr>
          <w:sz w:val="28"/>
          <w:szCs w:val="28"/>
        </w:rPr>
      </w:pPr>
      <w:r w:rsidRPr="00C004D6">
        <w:rPr>
          <w:sz w:val="28"/>
          <w:szCs w:val="28"/>
        </w:rPr>
        <w:t xml:space="preserve">Научно-методическим советом по группам специальностей «Право» и «Социальная защита» Учебно-методического объединения по гуманитарному образованию (протокол № </w:t>
      </w:r>
      <w:r w:rsidR="00DC1D31">
        <w:rPr>
          <w:sz w:val="28"/>
          <w:szCs w:val="28"/>
        </w:rPr>
        <w:t>2</w:t>
      </w:r>
      <w:r w:rsidRPr="00C004D6">
        <w:rPr>
          <w:sz w:val="28"/>
          <w:szCs w:val="28"/>
        </w:rPr>
        <w:t xml:space="preserve"> от </w:t>
      </w:r>
      <w:r w:rsidR="00DC1D31">
        <w:rPr>
          <w:sz w:val="28"/>
          <w:szCs w:val="28"/>
        </w:rPr>
        <w:t>15 июня 2016</w:t>
      </w:r>
      <w:r w:rsidRPr="00C004D6">
        <w:rPr>
          <w:sz w:val="28"/>
          <w:szCs w:val="28"/>
        </w:rPr>
        <w:t xml:space="preserve"> г.)</w:t>
      </w:r>
    </w:p>
    <w:p w:rsidR="0089331B" w:rsidRPr="00C004D6" w:rsidRDefault="0089331B" w:rsidP="0089331B">
      <w:pPr>
        <w:jc w:val="both"/>
        <w:rPr>
          <w:sz w:val="28"/>
          <w:szCs w:val="28"/>
        </w:rPr>
      </w:pPr>
    </w:p>
    <w:p w:rsidR="0089331B" w:rsidRPr="00C004D6" w:rsidRDefault="0089331B" w:rsidP="0089331B">
      <w:pPr>
        <w:pStyle w:val="23"/>
        <w:spacing w:after="0" w:line="240" w:lineRule="auto"/>
        <w:jc w:val="both"/>
        <w:rPr>
          <w:sz w:val="28"/>
          <w:szCs w:val="28"/>
        </w:rPr>
      </w:pPr>
      <w:r w:rsidRPr="00C004D6">
        <w:rPr>
          <w:sz w:val="28"/>
          <w:szCs w:val="28"/>
        </w:rPr>
        <w:t>Ответственный за редакцию: И.Н. Колядко</w:t>
      </w:r>
    </w:p>
    <w:p w:rsidR="0089331B" w:rsidRPr="00C004D6" w:rsidRDefault="0089331B" w:rsidP="0089331B">
      <w:pPr>
        <w:pStyle w:val="23"/>
        <w:spacing w:after="0" w:line="240" w:lineRule="auto"/>
        <w:rPr>
          <w:sz w:val="28"/>
          <w:szCs w:val="28"/>
        </w:rPr>
      </w:pPr>
      <w:r w:rsidRPr="00C004D6">
        <w:rPr>
          <w:sz w:val="28"/>
          <w:szCs w:val="28"/>
        </w:rPr>
        <w:t>Ответственный за выпуск: И.Н. Колядко</w:t>
      </w:r>
      <w:r w:rsidRPr="00C004D6">
        <w:rPr>
          <w:sz w:val="28"/>
          <w:szCs w:val="28"/>
        </w:rPr>
        <w:br w:type="page"/>
      </w:r>
    </w:p>
    <w:p w:rsidR="0089331B" w:rsidRPr="00C004D6" w:rsidRDefault="0089331B" w:rsidP="0089331B">
      <w:pPr>
        <w:pStyle w:val="1"/>
        <w:suppressAutoHyphens/>
        <w:spacing w:before="480" w:after="160" w:line="240" w:lineRule="auto"/>
        <w:ind w:firstLine="0"/>
        <w:rPr>
          <w:rFonts w:ascii="Arial" w:hAnsi="Arial" w:cs="Arial"/>
          <w:b/>
          <w:bCs/>
          <w:caps/>
          <w:spacing w:val="8"/>
          <w:kern w:val="32"/>
          <w:sz w:val="32"/>
          <w:szCs w:val="32"/>
        </w:rPr>
      </w:pPr>
      <w:r w:rsidRPr="00C004D6">
        <w:rPr>
          <w:rFonts w:ascii="Arial" w:hAnsi="Arial" w:cs="Arial"/>
          <w:b/>
          <w:bCs/>
          <w:caps/>
          <w:spacing w:val="8"/>
          <w:kern w:val="32"/>
          <w:sz w:val="32"/>
          <w:szCs w:val="32"/>
        </w:rPr>
        <w:lastRenderedPageBreak/>
        <w:t>Пояснительная записка</w:t>
      </w:r>
    </w:p>
    <w:p w:rsidR="002A00F4" w:rsidRDefault="0089331B" w:rsidP="0089331B">
      <w:pPr>
        <w:spacing w:line="245" w:lineRule="auto"/>
        <w:ind w:firstLine="397"/>
        <w:jc w:val="both"/>
        <w:rPr>
          <w:sz w:val="28"/>
          <w:szCs w:val="28"/>
        </w:rPr>
      </w:pPr>
      <w:r w:rsidRPr="0089331B">
        <w:rPr>
          <w:sz w:val="28"/>
          <w:szCs w:val="28"/>
        </w:rPr>
        <w:t>Хозяйственный процесс является одной из основных специальных правовых дисциплин, имеющих фундаментальное значение в юридическом образовании. Ее цель – дать студентам необходимые знания о порядке судебной защиты субъективных прав и охраняемых законом интересов</w:t>
      </w:r>
      <w:r w:rsidR="001235BC">
        <w:rPr>
          <w:sz w:val="28"/>
          <w:szCs w:val="28"/>
        </w:rPr>
        <w:t xml:space="preserve"> субъектов хозяйствования и других лиц</w:t>
      </w:r>
      <w:r w:rsidRPr="0089331B">
        <w:rPr>
          <w:sz w:val="28"/>
          <w:szCs w:val="28"/>
        </w:rPr>
        <w:t xml:space="preserve"> в </w:t>
      </w:r>
      <w:r w:rsidR="001235BC">
        <w:rPr>
          <w:sz w:val="28"/>
          <w:szCs w:val="28"/>
        </w:rPr>
        <w:t>порядке</w:t>
      </w:r>
      <w:r w:rsidRPr="0089331B">
        <w:rPr>
          <w:sz w:val="28"/>
          <w:szCs w:val="28"/>
        </w:rPr>
        <w:t xml:space="preserve"> хозяйственного судопроизводства, о компетенции </w:t>
      </w:r>
      <w:r w:rsidR="001235BC">
        <w:rPr>
          <w:sz w:val="28"/>
          <w:szCs w:val="28"/>
        </w:rPr>
        <w:t>судов, рассматривающих экономические дела</w:t>
      </w:r>
      <w:r w:rsidR="00433449">
        <w:rPr>
          <w:sz w:val="28"/>
          <w:szCs w:val="28"/>
        </w:rPr>
        <w:t xml:space="preserve"> </w:t>
      </w:r>
      <w:r w:rsidR="00433449" w:rsidRPr="00411F64">
        <w:rPr>
          <w:sz w:val="28"/>
          <w:szCs w:val="28"/>
        </w:rPr>
        <w:t>(далее –</w:t>
      </w:r>
      <w:r w:rsidR="00DD7A11" w:rsidRPr="00411F64">
        <w:rPr>
          <w:sz w:val="28"/>
          <w:szCs w:val="28"/>
        </w:rPr>
        <w:t xml:space="preserve"> экономически</w:t>
      </w:r>
      <w:r w:rsidR="00411F64" w:rsidRPr="00411F64">
        <w:rPr>
          <w:sz w:val="28"/>
          <w:szCs w:val="28"/>
        </w:rPr>
        <w:t>х</w:t>
      </w:r>
      <w:r w:rsidR="00433449" w:rsidRPr="00411F64">
        <w:rPr>
          <w:sz w:val="28"/>
          <w:szCs w:val="28"/>
        </w:rPr>
        <w:t xml:space="preserve"> суд</w:t>
      </w:r>
      <w:r w:rsidR="00411F64" w:rsidRPr="00411F64">
        <w:rPr>
          <w:sz w:val="28"/>
          <w:szCs w:val="28"/>
        </w:rPr>
        <w:t>ов</w:t>
      </w:r>
      <w:r w:rsidR="00E96727">
        <w:rPr>
          <w:sz w:val="28"/>
          <w:szCs w:val="28"/>
        </w:rPr>
        <w:t xml:space="preserve"> либо судов, рассматривающих экономические суда</w:t>
      </w:r>
      <w:r w:rsidR="00433449" w:rsidRPr="00411F64">
        <w:rPr>
          <w:sz w:val="28"/>
          <w:szCs w:val="28"/>
        </w:rPr>
        <w:t>)</w:t>
      </w:r>
      <w:r w:rsidR="001235BC" w:rsidRPr="00411F64">
        <w:rPr>
          <w:sz w:val="28"/>
          <w:szCs w:val="28"/>
        </w:rPr>
        <w:t>,</w:t>
      </w:r>
      <w:r w:rsidRPr="0089331B">
        <w:rPr>
          <w:sz w:val="28"/>
          <w:szCs w:val="28"/>
        </w:rPr>
        <w:t xml:space="preserve"> </w:t>
      </w:r>
      <w:r w:rsidRPr="00FE2186">
        <w:rPr>
          <w:sz w:val="28"/>
          <w:szCs w:val="28"/>
        </w:rPr>
        <w:t xml:space="preserve">по рассмотрению и разрешению хозяйственных дел и исполнению судебных </w:t>
      </w:r>
      <w:r w:rsidR="00A1151D" w:rsidRPr="00FE2186">
        <w:rPr>
          <w:sz w:val="28"/>
          <w:szCs w:val="28"/>
        </w:rPr>
        <w:t>постановлений и иных актов</w:t>
      </w:r>
      <w:r w:rsidRPr="00FE2186">
        <w:rPr>
          <w:sz w:val="28"/>
          <w:szCs w:val="28"/>
        </w:rPr>
        <w:t>,</w:t>
      </w:r>
      <w:r w:rsidRPr="0089331B">
        <w:rPr>
          <w:sz w:val="28"/>
          <w:szCs w:val="28"/>
        </w:rPr>
        <w:t xml:space="preserve"> о правах и обязанностях участников хозяйственного судопроизводства, </w:t>
      </w:r>
      <w:r w:rsidR="002A00F4">
        <w:rPr>
          <w:sz w:val="28"/>
          <w:szCs w:val="28"/>
        </w:rPr>
        <w:t xml:space="preserve">о медиации как альтернативном способе разрешении экономических споров, </w:t>
      </w:r>
      <w:r w:rsidRPr="0089331B">
        <w:rPr>
          <w:sz w:val="28"/>
          <w:szCs w:val="28"/>
        </w:rPr>
        <w:t xml:space="preserve">а также о порядке защиты прав в третейском судопроизводстве. </w:t>
      </w:r>
      <w:r w:rsidR="001235BC">
        <w:rPr>
          <w:sz w:val="28"/>
          <w:szCs w:val="28"/>
        </w:rPr>
        <w:t xml:space="preserve">В связи с реформированием судебной системы Республики Беларусь особую значимость приобретает вопрос о месте </w:t>
      </w:r>
      <w:r w:rsidR="00433449">
        <w:rPr>
          <w:sz w:val="28"/>
          <w:szCs w:val="28"/>
        </w:rPr>
        <w:t xml:space="preserve">экономических судов </w:t>
      </w:r>
      <w:r w:rsidR="001235BC">
        <w:rPr>
          <w:sz w:val="28"/>
          <w:szCs w:val="28"/>
        </w:rPr>
        <w:t>в системе судов общей юрисдикции</w:t>
      </w:r>
      <w:r w:rsidR="00A30A12">
        <w:rPr>
          <w:sz w:val="28"/>
          <w:szCs w:val="28"/>
        </w:rPr>
        <w:t xml:space="preserve"> </w:t>
      </w:r>
      <w:r w:rsidR="001235BC">
        <w:rPr>
          <w:sz w:val="28"/>
          <w:szCs w:val="28"/>
        </w:rPr>
        <w:t xml:space="preserve">Республики Беларусь. </w:t>
      </w:r>
      <w:r w:rsidR="002A00F4">
        <w:rPr>
          <w:sz w:val="28"/>
          <w:szCs w:val="28"/>
        </w:rPr>
        <w:t xml:space="preserve">Важное значение </w:t>
      </w:r>
      <w:r w:rsidR="003E58C9">
        <w:rPr>
          <w:sz w:val="28"/>
          <w:szCs w:val="28"/>
        </w:rPr>
        <w:t>в защите цивилистических прав име</w:t>
      </w:r>
      <w:r w:rsidR="002A00F4">
        <w:rPr>
          <w:sz w:val="28"/>
          <w:szCs w:val="28"/>
        </w:rPr>
        <w:t xml:space="preserve">ет вопрос о разграничении компетенции </w:t>
      </w:r>
      <w:r w:rsidR="00DD7A11">
        <w:rPr>
          <w:sz w:val="28"/>
          <w:szCs w:val="28"/>
        </w:rPr>
        <w:t>экономического суда</w:t>
      </w:r>
      <w:r w:rsidR="002A00F4">
        <w:rPr>
          <w:sz w:val="28"/>
          <w:szCs w:val="28"/>
        </w:rPr>
        <w:t xml:space="preserve"> </w:t>
      </w:r>
      <w:r w:rsidR="003E58C9">
        <w:rPr>
          <w:sz w:val="28"/>
          <w:szCs w:val="28"/>
        </w:rPr>
        <w:t>и органов принудительного исполнения</w:t>
      </w:r>
      <w:r w:rsidR="002A00F4">
        <w:rPr>
          <w:sz w:val="28"/>
          <w:szCs w:val="28"/>
        </w:rPr>
        <w:t xml:space="preserve"> в исполнительном производстве, </w:t>
      </w:r>
      <w:r w:rsidR="003E58C9">
        <w:rPr>
          <w:sz w:val="28"/>
          <w:szCs w:val="28"/>
        </w:rPr>
        <w:t xml:space="preserve">о </w:t>
      </w:r>
      <w:r w:rsidR="002A00F4">
        <w:rPr>
          <w:sz w:val="28"/>
          <w:szCs w:val="28"/>
        </w:rPr>
        <w:t>правилах исполнения судебных постановлений и других актов, подлежащих исполнению</w:t>
      </w:r>
      <w:r w:rsidR="003E58C9">
        <w:rPr>
          <w:sz w:val="28"/>
          <w:szCs w:val="28"/>
        </w:rPr>
        <w:t>.</w:t>
      </w:r>
    </w:p>
    <w:p w:rsidR="0089331B" w:rsidRDefault="0089331B" w:rsidP="0089331B">
      <w:pPr>
        <w:spacing w:line="245" w:lineRule="auto"/>
        <w:ind w:firstLine="397"/>
        <w:jc w:val="both"/>
        <w:rPr>
          <w:sz w:val="28"/>
          <w:szCs w:val="28"/>
        </w:rPr>
      </w:pPr>
      <w:r w:rsidRPr="0089331B">
        <w:rPr>
          <w:sz w:val="28"/>
          <w:szCs w:val="28"/>
        </w:rPr>
        <w:t xml:space="preserve">Деятельность </w:t>
      </w:r>
      <w:r w:rsidR="00DD7A11">
        <w:rPr>
          <w:sz w:val="28"/>
          <w:szCs w:val="28"/>
        </w:rPr>
        <w:t>экономических судов</w:t>
      </w:r>
      <w:r w:rsidRPr="0089331B">
        <w:rPr>
          <w:sz w:val="28"/>
          <w:szCs w:val="28"/>
        </w:rPr>
        <w:t xml:space="preserve">, а также третейских судов </w:t>
      </w:r>
      <w:r w:rsidR="00A1151D">
        <w:rPr>
          <w:sz w:val="28"/>
          <w:szCs w:val="28"/>
        </w:rPr>
        <w:t xml:space="preserve">по разрешению хозяйственных споров </w:t>
      </w:r>
      <w:r w:rsidRPr="0089331B">
        <w:rPr>
          <w:sz w:val="28"/>
          <w:szCs w:val="28"/>
        </w:rPr>
        <w:t>направлена на защиту прав и свобод, укрепление законности и правопорядка и служит необходимым условием функционирования государства и общества.</w:t>
      </w:r>
    </w:p>
    <w:p w:rsidR="003033ED" w:rsidRPr="003033ED" w:rsidRDefault="003033ED" w:rsidP="003033ED">
      <w:pPr>
        <w:spacing w:line="245" w:lineRule="auto"/>
        <w:ind w:firstLine="397"/>
        <w:jc w:val="both"/>
        <w:rPr>
          <w:sz w:val="28"/>
          <w:szCs w:val="28"/>
        </w:rPr>
      </w:pPr>
      <w:r w:rsidRPr="003033ED">
        <w:rPr>
          <w:sz w:val="28"/>
          <w:szCs w:val="28"/>
        </w:rPr>
        <w:t xml:space="preserve">Преподавание дисциплины «Хозяйственный процесс» обеспечивает воспитание будущих юристов, хорошо понимающих сущность хозяйственного судопроизводства и иных форм защиты права и способных обеспечить соблюдение и защиту прав и свобод граждан, индивидуальных предпринимателей, юридических лиц. </w:t>
      </w:r>
    </w:p>
    <w:p w:rsidR="003033ED" w:rsidRDefault="003033ED" w:rsidP="003033ED">
      <w:pPr>
        <w:spacing w:line="245" w:lineRule="auto"/>
        <w:ind w:firstLine="397"/>
        <w:jc w:val="both"/>
        <w:rPr>
          <w:sz w:val="28"/>
          <w:szCs w:val="28"/>
        </w:rPr>
      </w:pPr>
      <w:r w:rsidRPr="0089331B">
        <w:rPr>
          <w:sz w:val="28"/>
          <w:szCs w:val="28"/>
        </w:rPr>
        <w:t xml:space="preserve">Предпосылкой изучения дисциплины является необходимый объем знаний о подлежащих защите правах и охраняемых законом интересах из гражданского, земельного, административного, финансового и иных отраслей права. </w:t>
      </w:r>
    </w:p>
    <w:p w:rsidR="003033ED" w:rsidRDefault="003033ED" w:rsidP="003033ED">
      <w:pPr>
        <w:spacing w:line="245" w:lineRule="auto"/>
        <w:ind w:firstLine="397"/>
        <w:jc w:val="both"/>
        <w:rPr>
          <w:sz w:val="28"/>
          <w:szCs w:val="28"/>
        </w:rPr>
      </w:pPr>
      <w:r w:rsidRPr="0089331B">
        <w:rPr>
          <w:sz w:val="28"/>
          <w:szCs w:val="28"/>
        </w:rPr>
        <w:t>Знание гражданского процесса позволяет глубже усвоить общие закономерности судопроизводства по гражданским и хозяйственным</w:t>
      </w:r>
      <w:r w:rsidR="00411F64">
        <w:rPr>
          <w:sz w:val="28"/>
          <w:szCs w:val="28"/>
        </w:rPr>
        <w:t xml:space="preserve"> (экономическим)</w:t>
      </w:r>
      <w:r w:rsidRPr="0089331B">
        <w:rPr>
          <w:sz w:val="28"/>
          <w:szCs w:val="28"/>
        </w:rPr>
        <w:t xml:space="preserve"> делам и особенности хозяйственного процесса. Изучение хозяйственного процесса обеспечивает профессиональную подготовку квалифицированных специалистов для работы в качестве юрисконсультов, прокуроров, адвокатов, судей судов</w:t>
      </w:r>
      <w:r>
        <w:rPr>
          <w:sz w:val="28"/>
          <w:szCs w:val="28"/>
        </w:rPr>
        <w:t>, рассматривающих экономические дела</w:t>
      </w:r>
      <w:r w:rsidRPr="0089331B">
        <w:rPr>
          <w:sz w:val="28"/>
          <w:szCs w:val="28"/>
        </w:rPr>
        <w:t>, судебных исполнителей.</w:t>
      </w:r>
    </w:p>
    <w:p w:rsidR="002A00F4" w:rsidRPr="0089331B" w:rsidRDefault="002A00F4" w:rsidP="003033ED">
      <w:pPr>
        <w:spacing w:line="245" w:lineRule="auto"/>
        <w:ind w:firstLine="397"/>
        <w:jc w:val="both"/>
        <w:rPr>
          <w:sz w:val="28"/>
          <w:szCs w:val="28"/>
        </w:rPr>
      </w:pPr>
      <w:r w:rsidRPr="002A00F4">
        <w:rPr>
          <w:sz w:val="28"/>
          <w:szCs w:val="28"/>
        </w:rPr>
        <w:t>Для глубокого изучения дисциплины студентам необходимо ознакомиться с действующим законодательством о хозяйственном судопроизводстве,</w:t>
      </w:r>
      <w:r>
        <w:rPr>
          <w:sz w:val="28"/>
          <w:szCs w:val="28"/>
        </w:rPr>
        <w:t xml:space="preserve"> о медиации, </w:t>
      </w:r>
      <w:r w:rsidRPr="002A00F4">
        <w:rPr>
          <w:sz w:val="28"/>
          <w:szCs w:val="28"/>
        </w:rPr>
        <w:t xml:space="preserve">о третейском судопроизводстве, с </w:t>
      </w:r>
      <w:r w:rsidRPr="002A00F4">
        <w:rPr>
          <w:sz w:val="28"/>
          <w:szCs w:val="28"/>
        </w:rPr>
        <w:lastRenderedPageBreak/>
        <w:t>международными договорами Республики Беларусь в данных сферах, практикой их применения, а также рекомендованной у</w:t>
      </w:r>
      <w:r>
        <w:rPr>
          <w:sz w:val="28"/>
          <w:szCs w:val="28"/>
        </w:rPr>
        <w:t xml:space="preserve">чебной и научной литературой. </w:t>
      </w:r>
    </w:p>
    <w:p w:rsidR="003033ED" w:rsidRPr="0089331B" w:rsidRDefault="003033ED" w:rsidP="0089331B">
      <w:pPr>
        <w:spacing w:line="245" w:lineRule="auto"/>
        <w:ind w:firstLine="397"/>
        <w:jc w:val="both"/>
        <w:rPr>
          <w:sz w:val="28"/>
          <w:szCs w:val="28"/>
        </w:rPr>
      </w:pPr>
    </w:p>
    <w:p w:rsidR="00155C89" w:rsidRDefault="005E30DE" w:rsidP="005E30DE">
      <w:pPr>
        <w:ind w:firstLine="397"/>
        <w:jc w:val="both"/>
        <w:rPr>
          <w:sz w:val="28"/>
          <w:szCs w:val="28"/>
        </w:rPr>
      </w:pPr>
      <w:r>
        <w:rPr>
          <w:b/>
          <w:sz w:val="28"/>
          <w:szCs w:val="28"/>
        </w:rPr>
        <w:t>Основные цели и задачи.</w:t>
      </w:r>
      <w:r>
        <w:rPr>
          <w:sz w:val="28"/>
          <w:szCs w:val="28"/>
        </w:rPr>
        <w:t xml:space="preserve"> Целью изучения дисциплины «Хозяйственный процесс» является усвоение студентами фундаментальных теоретических понятий науки хозяйственного процесса, норм и институтов хозяйственного процессуального права, норм, регулирующих </w:t>
      </w:r>
      <w:r w:rsidRPr="00F23691">
        <w:rPr>
          <w:sz w:val="28"/>
          <w:szCs w:val="28"/>
        </w:rPr>
        <w:t xml:space="preserve">деятельность </w:t>
      </w:r>
      <w:r>
        <w:rPr>
          <w:sz w:val="28"/>
          <w:szCs w:val="28"/>
        </w:rPr>
        <w:t xml:space="preserve">третейских судов, а также </w:t>
      </w:r>
      <w:r w:rsidR="00107CFB">
        <w:rPr>
          <w:sz w:val="28"/>
          <w:szCs w:val="28"/>
        </w:rPr>
        <w:t>процедуру</w:t>
      </w:r>
      <w:r w:rsidRPr="00011F11">
        <w:rPr>
          <w:sz w:val="28"/>
          <w:szCs w:val="28"/>
        </w:rPr>
        <w:t xml:space="preserve"> </w:t>
      </w:r>
      <w:r w:rsidR="002D5D31" w:rsidRPr="00107CFB">
        <w:rPr>
          <w:sz w:val="28"/>
          <w:szCs w:val="28"/>
        </w:rPr>
        <w:t>медиации</w:t>
      </w:r>
      <w:r w:rsidRPr="00011F11">
        <w:rPr>
          <w:sz w:val="28"/>
          <w:szCs w:val="28"/>
        </w:rPr>
        <w:t>.</w:t>
      </w:r>
    </w:p>
    <w:p w:rsidR="005E30DE" w:rsidRDefault="005E30DE" w:rsidP="005E30DE">
      <w:pPr>
        <w:ind w:firstLine="397"/>
        <w:jc w:val="both"/>
        <w:rPr>
          <w:sz w:val="28"/>
          <w:szCs w:val="28"/>
        </w:rPr>
      </w:pPr>
      <w:r>
        <w:rPr>
          <w:sz w:val="28"/>
          <w:szCs w:val="28"/>
        </w:rPr>
        <w:t>Исходя из указанной цели, при изучении студентами данной дисциплины решаются следующие задачи:</w:t>
      </w:r>
    </w:p>
    <w:p w:rsidR="005E30DE" w:rsidRDefault="005E30DE" w:rsidP="00D10C02">
      <w:pPr>
        <w:numPr>
          <w:ilvl w:val="0"/>
          <w:numId w:val="1"/>
        </w:numPr>
        <w:overflowPunct w:val="0"/>
        <w:autoSpaceDE w:val="0"/>
        <w:autoSpaceDN w:val="0"/>
        <w:adjustRightInd w:val="0"/>
        <w:spacing w:line="244" w:lineRule="auto"/>
        <w:jc w:val="both"/>
        <w:textAlignment w:val="baseline"/>
        <w:rPr>
          <w:sz w:val="28"/>
          <w:szCs w:val="28"/>
        </w:rPr>
      </w:pPr>
      <w:r>
        <w:rPr>
          <w:sz w:val="28"/>
          <w:szCs w:val="28"/>
        </w:rPr>
        <w:t>овладение студентами теоретическими основами знаний по изучаемой дисциплине;</w:t>
      </w:r>
    </w:p>
    <w:p w:rsidR="005E30DE" w:rsidRPr="003D36C4" w:rsidRDefault="005E30DE" w:rsidP="00D10C02">
      <w:pPr>
        <w:numPr>
          <w:ilvl w:val="0"/>
          <w:numId w:val="1"/>
        </w:numPr>
        <w:overflowPunct w:val="0"/>
        <w:autoSpaceDE w:val="0"/>
        <w:autoSpaceDN w:val="0"/>
        <w:adjustRightInd w:val="0"/>
        <w:spacing w:line="244" w:lineRule="auto"/>
        <w:jc w:val="both"/>
        <w:textAlignment w:val="baseline"/>
        <w:rPr>
          <w:sz w:val="28"/>
          <w:szCs w:val="28"/>
        </w:rPr>
      </w:pPr>
      <w:r w:rsidRPr="0089331B">
        <w:rPr>
          <w:sz w:val="28"/>
          <w:szCs w:val="28"/>
        </w:rPr>
        <w:t xml:space="preserve"> </w:t>
      </w:r>
      <w:r w:rsidRPr="003D36C4">
        <w:rPr>
          <w:sz w:val="28"/>
          <w:szCs w:val="28"/>
        </w:rPr>
        <w:t>выработка умений и навыков, позволяющих свободно ориентироваться в законодательстве о хозяйственном судопроизводстве и третейском судопроизводстве, анализировать, тол</w:t>
      </w:r>
      <w:r w:rsidR="003033ED" w:rsidRPr="003D36C4">
        <w:rPr>
          <w:sz w:val="28"/>
          <w:szCs w:val="28"/>
        </w:rPr>
        <w:t>ковать эти нормы;</w:t>
      </w:r>
    </w:p>
    <w:p w:rsidR="005E30DE" w:rsidRDefault="005E30DE" w:rsidP="00D10C02">
      <w:pPr>
        <w:numPr>
          <w:ilvl w:val="0"/>
          <w:numId w:val="1"/>
        </w:numPr>
        <w:overflowPunct w:val="0"/>
        <w:autoSpaceDE w:val="0"/>
        <w:autoSpaceDN w:val="0"/>
        <w:adjustRightInd w:val="0"/>
        <w:spacing w:line="244" w:lineRule="auto"/>
        <w:jc w:val="both"/>
        <w:textAlignment w:val="baseline"/>
        <w:rPr>
          <w:sz w:val="28"/>
          <w:szCs w:val="28"/>
        </w:rPr>
      </w:pPr>
      <w:r>
        <w:rPr>
          <w:sz w:val="28"/>
          <w:szCs w:val="28"/>
        </w:rPr>
        <w:t xml:space="preserve">формирование у студентов умений использования системного и сравнительного анализа в изучении правовых явлений по предмету учебной дисциплины; </w:t>
      </w:r>
    </w:p>
    <w:p w:rsidR="005E30DE" w:rsidRDefault="005E30DE" w:rsidP="00D10C02">
      <w:pPr>
        <w:numPr>
          <w:ilvl w:val="0"/>
          <w:numId w:val="1"/>
        </w:numPr>
        <w:overflowPunct w:val="0"/>
        <w:autoSpaceDE w:val="0"/>
        <w:autoSpaceDN w:val="0"/>
        <w:adjustRightInd w:val="0"/>
        <w:spacing w:line="244" w:lineRule="auto"/>
        <w:jc w:val="both"/>
        <w:textAlignment w:val="baseline"/>
        <w:rPr>
          <w:sz w:val="28"/>
          <w:szCs w:val="28"/>
        </w:rPr>
      </w:pPr>
      <w:r>
        <w:rPr>
          <w:sz w:val="28"/>
          <w:szCs w:val="28"/>
        </w:rPr>
        <w:t>привитие студентам навыков самостоятельного выявления правоприменительных проблем и использования комплексного подхода к их решению;</w:t>
      </w:r>
    </w:p>
    <w:p w:rsidR="005E30DE" w:rsidRDefault="005E30DE" w:rsidP="00D10C02">
      <w:pPr>
        <w:numPr>
          <w:ilvl w:val="0"/>
          <w:numId w:val="1"/>
        </w:numPr>
        <w:overflowPunct w:val="0"/>
        <w:autoSpaceDE w:val="0"/>
        <w:autoSpaceDN w:val="0"/>
        <w:adjustRightInd w:val="0"/>
        <w:spacing w:line="244" w:lineRule="auto"/>
        <w:jc w:val="both"/>
        <w:textAlignment w:val="baseline"/>
        <w:rPr>
          <w:sz w:val="28"/>
          <w:szCs w:val="28"/>
        </w:rPr>
      </w:pPr>
      <w:r>
        <w:rPr>
          <w:sz w:val="28"/>
          <w:szCs w:val="28"/>
        </w:rPr>
        <w:t>формирование у студентов навыков сравнительного анализа норм национального и зарубежного законодательства, регулирующих порядок защиты цивилистических прав;</w:t>
      </w:r>
    </w:p>
    <w:p w:rsidR="005E30DE" w:rsidRDefault="005E30DE" w:rsidP="00D10C02">
      <w:pPr>
        <w:numPr>
          <w:ilvl w:val="0"/>
          <w:numId w:val="1"/>
        </w:numPr>
        <w:overflowPunct w:val="0"/>
        <w:autoSpaceDE w:val="0"/>
        <w:autoSpaceDN w:val="0"/>
        <w:adjustRightInd w:val="0"/>
        <w:spacing w:line="244" w:lineRule="auto"/>
        <w:jc w:val="both"/>
        <w:textAlignment w:val="baseline"/>
        <w:rPr>
          <w:sz w:val="28"/>
          <w:szCs w:val="28"/>
        </w:rPr>
      </w:pPr>
      <w:r>
        <w:rPr>
          <w:sz w:val="28"/>
          <w:szCs w:val="28"/>
        </w:rPr>
        <w:t xml:space="preserve">приобретение студентами определенных практических навыков в области применения хозяйственного процессуального законодательства, законодательства о третейских судах, </w:t>
      </w:r>
      <w:r w:rsidRPr="00011F11">
        <w:rPr>
          <w:sz w:val="28"/>
          <w:szCs w:val="28"/>
        </w:rPr>
        <w:t xml:space="preserve">о </w:t>
      </w:r>
      <w:r w:rsidR="002D5D31" w:rsidRPr="009F234A">
        <w:rPr>
          <w:sz w:val="28"/>
          <w:szCs w:val="28"/>
        </w:rPr>
        <w:t>медиации</w:t>
      </w:r>
      <w:r w:rsidRPr="00011F11">
        <w:rPr>
          <w:sz w:val="28"/>
          <w:szCs w:val="28"/>
        </w:rPr>
        <w:t>.</w:t>
      </w:r>
      <w:r>
        <w:rPr>
          <w:sz w:val="28"/>
          <w:szCs w:val="28"/>
        </w:rPr>
        <w:t xml:space="preserve"> </w:t>
      </w:r>
    </w:p>
    <w:p w:rsidR="005E30DE" w:rsidRDefault="005E30DE" w:rsidP="005E30DE">
      <w:pPr>
        <w:ind w:firstLine="397"/>
        <w:jc w:val="both"/>
        <w:rPr>
          <w:sz w:val="28"/>
          <w:szCs w:val="28"/>
        </w:rPr>
      </w:pPr>
      <w:r>
        <w:rPr>
          <w:sz w:val="28"/>
          <w:szCs w:val="28"/>
        </w:rPr>
        <w:t xml:space="preserve">Методологическую основу изучения хозяйственного процесса составляет система принципов, приемов и способов изучения общих закономерностей возникновения, становления и развития социально-правовых явлений. В процессе обучения следует использовать общие и частные методы научного познания: диалектический, исторический, сравнительно-правовой, логический, формально-юридический, статистический, методы моделирования, анализа и синтеза, абстрагирования, системного и структурного подходов. </w:t>
      </w:r>
    </w:p>
    <w:p w:rsidR="005E30DE" w:rsidRDefault="005E30DE" w:rsidP="005E30DE">
      <w:pPr>
        <w:ind w:firstLine="397"/>
        <w:jc w:val="both"/>
        <w:rPr>
          <w:sz w:val="28"/>
          <w:szCs w:val="28"/>
        </w:rPr>
      </w:pPr>
      <w:r>
        <w:rPr>
          <w:b/>
          <w:sz w:val="28"/>
          <w:szCs w:val="28"/>
        </w:rPr>
        <w:t xml:space="preserve">Требования к уровню освоения учебной дисциплины. </w:t>
      </w:r>
      <w:r>
        <w:rPr>
          <w:sz w:val="28"/>
          <w:szCs w:val="28"/>
        </w:rPr>
        <w:t>По завершении изучения дисциплины «</w:t>
      </w:r>
      <w:r w:rsidR="003E58C9">
        <w:rPr>
          <w:sz w:val="28"/>
          <w:szCs w:val="28"/>
        </w:rPr>
        <w:t>Хозяйственный</w:t>
      </w:r>
      <w:r>
        <w:rPr>
          <w:sz w:val="28"/>
          <w:szCs w:val="28"/>
        </w:rPr>
        <w:t xml:space="preserve"> процесс» студент должен</w:t>
      </w:r>
    </w:p>
    <w:p w:rsidR="0089331B" w:rsidRPr="0089331B" w:rsidRDefault="0089331B" w:rsidP="003E58C9">
      <w:pPr>
        <w:spacing w:line="245" w:lineRule="auto"/>
        <w:ind w:firstLine="340"/>
        <w:jc w:val="both"/>
        <w:rPr>
          <w:sz w:val="28"/>
          <w:szCs w:val="28"/>
        </w:rPr>
      </w:pPr>
      <w:r w:rsidRPr="0089331B">
        <w:rPr>
          <w:b/>
          <w:sz w:val="28"/>
          <w:szCs w:val="28"/>
        </w:rPr>
        <w:t>знать</w:t>
      </w:r>
      <w:r w:rsidRPr="0089331B">
        <w:rPr>
          <w:sz w:val="28"/>
          <w:szCs w:val="28"/>
        </w:rPr>
        <w:t>:</w:t>
      </w:r>
    </w:p>
    <w:p w:rsidR="0089331B" w:rsidRPr="0089331B" w:rsidRDefault="0089331B" w:rsidP="00D10C02">
      <w:pPr>
        <w:numPr>
          <w:ilvl w:val="0"/>
          <w:numId w:val="3"/>
        </w:numPr>
        <w:spacing w:line="245" w:lineRule="auto"/>
        <w:ind w:left="0" w:firstLine="397"/>
        <w:jc w:val="both"/>
        <w:rPr>
          <w:sz w:val="28"/>
          <w:szCs w:val="28"/>
        </w:rPr>
      </w:pPr>
      <w:r w:rsidRPr="0089331B">
        <w:rPr>
          <w:sz w:val="28"/>
          <w:szCs w:val="28"/>
        </w:rPr>
        <w:t>понятие, значение и место хозяйственного процессуального права в системе законодательства Республики Беларусь;</w:t>
      </w:r>
    </w:p>
    <w:p w:rsidR="0089331B" w:rsidRPr="00A1151D" w:rsidRDefault="0089331B" w:rsidP="00D10C02">
      <w:pPr>
        <w:numPr>
          <w:ilvl w:val="0"/>
          <w:numId w:val="3"/>
        </w:numPr>
        <w:spacing w:line="245" w:lineRule="auto"/>
        <w:ind w:left="0" w:firstLine="397"/>
        <w:jc w:val="both"/>
        <w:rPr>
          <w:sz w:val="28"/>
          <w:szCs w:val="28"/>
        </w:rPr>
      </w:pPr>
      <w:r w:rsidRPr="00A1151D">
        <w:rPr>
          <w:sz w:val="28"/>
          <w:szCs w:val="28"/>
        </w:rPr>
        <w:lastRenderedPageBreak/>
        <w:t>основные направление развития хозяйственного процессуального законодательства</w:t>
      </w:r>
      <w:r w:rsidR="009E109B">
        <w:rPr>
          <w:sz w:val="28"/>
          <w:szCs w:val="28"/>
        </w:rPr>
        <w:t xml:space="preserve"> Республики Беларусь</w:t>
      </w:r>
      <w:r w:rsidRPr="00A1151D">
        <w:rPr>
          <w:sz w:val="28"/>
          <w:szCs w:val="28"/>
        </w:rPr>
        <w:t>;</w:t>
      </w:r>
    </w:p>
    <w:p w:rsidR="0089331B" w:rsidRPr="0089331B" w:rsidRDefault="0089331B" w:rsidP="00D10C02">
      <w:pPr>
        <w:numPr>
          <w:ilvl w:val="0"/>
          <w:numId w:val="3"/>
        </w:numPr>
        <w:spacing w:line="245" w:lineRule="auto"/>
        <w:ind w:left="0" w:firstLine="397"/>
        <w:jc w:val="both"/>
        <w:rPr>
          <w:spacing w:val="-2"/>
          <w:sz w:val="28"/>
          <w:szCs w:val="28"/>
        </w:rPr>
      </w:pPr>
      <w:r w:rsidRPr="0089331B">
        <w:rPr>
          <w:spacing w:val="-4"/>
          <w:sz w:val="28"/>
          <w:szCs w:val="28"/>
        </w:rPr>
        <w:t>цели и формы з</w:t>
      </w:r>
      <w:r w:rsidRPr="0089331B">
        <w:rPr>
          <w:spacing w:val="-2"/>
          <w:sz w:val="28"/>
          <w:szCs w:val="28"/>
        </w:rPr>
        <w:t xml:space="preserve">ащиты субъективных </w:t>
      </w:r>
      <w:r w:rsidRPr="0089331B">
        <w:rPr>
          <w:spacing w:val="-4"/>
          <w:sz w:val="28"/>
          <w:szCs w:val="28"/>
        </w:rPr>
        <w:t>прав в</w:t>
      </w:r>
      <w:r w:rsidRPr="0089331B">
        <w:rPr>
          <w:spacing w:val="-2"/>
          <w:sz w:val="28"/>
          <w:szCs w:val="28"/>
        </w:rPr>
        <w:t xml:space="preserve"> хозяйственных отношениях;</w:t>
      </w:r>
    </w:p>
    <w:p w:rsidR="0089331B" w:rsidRPr="0089331B" w:rsidRDefault="0089331B" w:rsidP="00D10C02">
      <w:pPr>
        <w:numPr>
          <w:ilvl w:val="0"/>
          <w:numId w:val="3"/>
        </w:numPr>
        <w:spacing w:line="245" w:lineRule="auto"/>
        <w:ind w:left="0" w:firstLine="397"/>
        <w:jc w:val="both"/>
        <w:rPr>
          <w:sz w:val="28"/>
          <w:szCs w:val="28"/>
        </w:rPr>
      </w:pPr>
      <w:r w:rsidRPr="0089331B">
        <w:rPr>
          <w:sz w:val="28"/>
          <w:szCs w:val="28"/>
        </w:rPr>
        <w:t>принципы, виды и стадии хозяйственного судопроизводства;</w:t>
      </w:r>
    </w:p>
    <w:p w:rsidR="0089331B" w:rsidRPr="0089331B" w:rsidRDefault="0089331B" w:rsidP="00D10C02">
      <w:pPr>
        <w:numPr>
          <w:ilvl w:val="0"/>
          <w:numId w:val="3"/>
        </w:numPr>
        <w:spacing w:line="245" w:lineRule="auto"/>
        <w:ind w:left="0" w:firstLine="397"/>
        <w:jc w:val="both"/>
        <w:rPr>
          <w:sz w:val="28"/>
          <w:szCs w:val="28"/>
        </w:rPr>
      </w:pPr>
      <w:r w:rsidRPr="0089331B">
        <w:rPr>
          <w:sz w:val="28"/>
          <w:szCs w:val="28"/>
        </w:rPr>
        <w:t xml:space="preserve">компетенцию </w:t>
      </w:r>
      <w:r w:rsidR="00F257BB">
        <w:rPr>
          <w:sz w:val="28"/>
          <w:szCs w:val="28"/>
        </w:rPr>
        <w:t>экономических судов</w:t>
      </w:r>
      <w:r w:rsidRPr="0089331B">
        <w:rPr>
          <w:sz w:val="28"/>
          <w:szCs w:val="28"/>
        </w:rPr>
        <w:t>;</w:t>
      </w:r>
    </w:p>
    <w:p w:rsidR="00F23691" w:rsidRDefault="0089331B" w:rsidP="00D10C02">
      <w:pPr>
        <w:numPr>
          <w:ilvl w:val="0"/>
          <w:numId w:val="3"/>
        </w:numPr>
        <w:spacing w:line="245" w:lineRule="auto"/>
        <w:ind w:left="0" w:firstLine="397"/>
        <w:jc w:val="both"/>
        <w:rPr>
          <w:sz w:val="28"/>
          <w:szCs w:val="28"/>
        </w:rPr>
      </w:pPr>
      <w:r w:rsidRPr="0089331B">
        <w:rPr>
          <w:sz w:val="28"/>
          <w:szCs w:val="28"/>
        </w:rPr>
        <w:t>правовое положение участников хозяйственного судопроизводства;</w:t>
      </w:r>
    </w:p>
    <w:p w:rsidR="00F23691" w:rsidRDefault="0089331B" w:rsidP="00D10C02">
      <w:pPr>
        <w:numPr>
          <w:ilvl w:val="0"/>
          <w:numId w:val="3"/>
        </w:numPr>
        <w:spacing w:line="245" w:lineRule="auto"/>
        <w:ind w:left="0" w:firstLine="397"/>
        <w:jc w:val="both"/>
        <w:rPr>
          <w:sz w:val="28"/>
          <w:szCs w:val="28"/>
        </w:rPr>
      </w:pPr>
      <w:r w:rsidRPr="00F23691">
        <w:rPr>
          <w:sz w:val="28"/>
          <w:szCs w:val="28"/>
        </w:rPr>
        <w:t>основные институты и понятия общей и особенной части хозяй</w:t>
      </w:r>
      <w:r w:rsidR="0089219D" w:rsidRPr="00F23691">
        <w:rPr>
          <w:sz w:val="28"/>
          <w:szCs w:val="28"/>
        </w:rPr>
        <w:t>ственного процессуального права,</w:t>
      </w:r>
      <w:r w:rsidRPr="00F23691">
        <w:rPr>
          <w:sz w:val="28"/>
          <w:szCs w:val="28"/>
        </w:rPr>
        <w:t xml:space="preserve"> </w:t>
      </w:r>
      <w:r w:rsidR="0089219D" w:rsidRPr="00F23691">
        <w:rPr>
          <w:sz w:val="28"/>
          <w:szCs w:val="28"/>
        </w:rPr>
        <w:t xml:space="preserve">третейского разбирательства, </w:t>
      </w:r>
      <w:r w:rsidR="009F234A">
        <w:rPr>
          <w:sz w:val="28"/>
          <w:szCs w:val="28"/>
        </w:rPr>
        <w:t xml:space="preserve">процедуры </w:t>
      </w:r>
      <w:r w:rsidR="002D5D31" w:rsidRPr="009F234A">
        <w:rPr>
          <w:sz w:val="28"/>
          <w:szCs w:val="28"/>
        </w:rPr>
        <w:t>медиации</w:t>
      </w:r>
      <w:r w:rsidR="0089219D" w:rsidRPr="00F23691">
        <w:rPr>
          <w:sz w:val="28"/>
          <w:szCs w:val="28"/>
        </w:rPr>
        <w:t xml:space="preserve">; </w:t>
      </w:r>
    </w:p>
    <w:p w:rsidR="0089331B" w:rsidRPr="00F23691" w:rsidRDefault="0089331B" w:rsidP="00D10C02">
      <w:pPr>
        <w:numPr>
          <w:ilvl w:val="0"/>
          <w:numId w:val="3"/>
        </w:numPr>
        <w:spacing w:line="245" w:lineRule="auto"/>
        <w:ind w:left="0" w:firstLine="397"/>
        <w:jc w:val="both"/>
        <w:rPr>
          <w:sz w:val="28"/>
          <w:szCs w:val="28"/>
        </w:rPr>
      </w:pPr>
      <w:r w:rsidRPr="00F23691">
        <w:rPr>
          <w:sz w:val="28"/>
          <w:szCs w:val="28"/>
        </w:rPr>
        <w:t>методику анализа, приемы и способы толкования хозяйственного п</w:t>
      </w:r>
      <w:r w:rsidR="00F23691" w:rsidRPr="00F23691">
        <w:rPr>
          <w:sz w:val="28"/>
          <w:szCs w:val="28"/>
        </w:rPr>
        <w:t xml:space="preserve">роцессуального законодательства, законодательства о третейском разбирательстве, </w:t>
      </w:r>
      <w:r w:rsidR="002D5D31" w:rsidRPr="009F234A">
        <w:rPr>
          <w:sz w:val="28"/>
          <w:szCs w:val="28"/>
        </w:rPr>
        <w:t>медиации</w:t>
      </w:r>
      <w:r w:rsidR="00F23691">
        <w:rPr>
          <w:sz w:val="28"/>
          <w:szCs w:val="28"/>
        </w:rPr>
        <w:t>;</w:t>
      </w:r>
    </w:p>
    <w:p w:rsidR="0089331B" w:rsidRPr="00BC1552" w:rsidRDefault="0089331B" w:rsidP="00D10C02">
      <w:pPr>
        <w:numPr>
          <w:ilvl w:val="0"/>
          <w:numId w:val="3"/>
        </w:numPr>
        <w:spacing w:line="245" w:lineRule="auto"/>
        <w:ind w:left="0" w:firstLine="397"/>
        <w:jc w:val="both"/>
        <w:rPr>
          <w:i/>
          <w:sz w:val="28"/>
          <w:szCs w:val="28"/>
        </w:rPr>
      </w:pPr>
      <w:r w:rsidRPr="0089331B">
        <w:rPr>
          <w:sz w:val="28"/>
          <w:szCs w:val="28"/>
        </w:rPr>
        <w:t>основы научного анализа проблем хозяйственного процессуального права</w:t>
      </w:r>
      <w:r w:rsidR="00B33818">
        <w:rPr>
          <w:sz w:val="28"/>
          <w:szCs w:val="28"/>
        </w:rPr>
        <w:t>,</w:t>
      </w:r>
      <w:r w:rsidR="00B33818" w:rsidRPr="00B33818">
        <w:rPr>
          <w:sz w:val="28"/>
          <w:szCs w:val="28"/>
        </w:rPr>
        <w:t xml:space="preserve"> </w:t>
      </w:r>
      <w:r w:rsidR="00B33818" w:rsidRPr="00C004D6">
        <w:rPr>
          <w:sz w:val="28"/>
          <w:szCs w:val="28"/>
        </w:rPr>
        <w:t xml:space="preserve">третейских судов, </w:t>
      </w:r>
      <w:r w:rsidR="002D5D31" w:rsidRPr="009F234A">
        <w:rPr>
          <w:sz w:val="28"/>
          <w:szCs w:val="28"/>
        </w:rPr>
        <w:t>медиации</w:t>
      </w:r>
      <w:r w:rsidR="00B33818" w:rsidRPr="00C004D6">
        <w:rPr>
          <w:sz w:val="28"/>
          <w:szCs w:val="28"/>
        </w:rPr>
        <w:t>;</w:t>
      </w:r>
    </w:p>
    <w:p w:rsidR="0089331B" w:rsidRPr="0089331B" w:rsidRDefault="0089331B" w:rsidP="0089331B">
      <w:pPr>
        <w:spacing w:line="245" w:lineRule="auto"/>
        <w:ind w:firstLine="397"/>
        <w:jc w:val="both"/>
        <w:rPr>
          <w:b/>
          <w:sz w:val="28"/>
          <w:szCs w:val="28"/>
        </w:rPr>
      </w:pPr>
      <w:r w:rsidRPr="0089331B">
        <w:rPr>
          <w:b/>
          <w:sz w:val="28"/>
          <w:szCs w:val="28"/>
        </w:rPr>
        <w:t>уметь:</w:t>
      </w:r>
    </w:p>
    <w:p w:rsidR="0089331B" w:rsidRPr="0089331B" w:rsidRDefault="00BC1552" w:rsidP="00D10C02">
      <w:pPr>
        <w:numPr>
          <w:ilvl w:val="0"/>
          <w:numId w:val="4"/>
        </w:numPr>
        <w:tabs>
          <w:tab w:val="left" w:pos="709"/>
        </w:tabs>
        <w:spacing w:line="245" w:lineRule="auto"/>
        <w:ind w:left="0" w:firstLine="360"/>
        <w:jc w:val="both"/>
        <w:rPr>
          <w:sz w:val="28"/>
          <w:szCs w:val="28"/>
        </w:rPr>
      </w:pPr>
      <w:r w:rsidRPr="00C004D6">
        <w:rPr>
          <w:sz w:val="28"/>
          <w:szCs w:val="28"/>
        </w:rPr>
        <w:t>раскрывать содержание понятий, характеризовать</w:t>
      </w:r>
      <w:r w:rsidRPr="0089331B">
        <w:rPr>
          <w:sz w:val="28"/>
          <w:szCs w:val="28"/>
        </w:rPr>
        <w:t xml:space="preserve"> </w:t>
      </w:r>
      <w:r w:rsidR="0089331B" w:rsidRPr="0089331B">
        <w:rPr>
          <w:sz w:val="28"/>
          <w:szCs w:val="28"/>
        </w:rPr>
        <w:t>институты хозяйственного процессуального права;</w:t>
      </w:r>
    </w:p>
    <w:p w:rsidR="0089331B" w:rsidRPr="0089331B" w:rsidRDefault="0089331B" w:rsidP="00D10C02">
      <w:pPr>
        <w:numPr>
          <w:ilvl w:val="0"/>
          <w:numId w:val="4"/>
        </w:numPr>
        <w:tabs>
          <w:tab w:val="left" w:pos="709"/>
        </w:tabs>
        <w:spacing w:line="245" w:lineRule="auto"/>
        <w:ind w:left="0" w:firstLine="360"/>
        <w:jc w:val="both"/>
        <w:rPr>
          <w:sz w:val="28"/>
          <w:szCs w:val="28"/>
        </w:rPr>
      </w:pPr>
      <w:r w:rsidRPr="0089331B">
        <w:rPr>
          <w:sz w:val="28"/>
          <w:szCs w:val="28"/>
        </w:rPr>
        <w:t>раскрывать сущность основных принципов хозяйственного судопроизводства;</w:t>
      </w:r>
    </w:p>
    <w:p w:rsidR="0089331B" w:rsidRPr="0089331B" w:rsidRDefault="0089331B" w:rsidP="00D10C02">
      <w:pPr>
        <w:numPr>
          <w:ilvl w:val="0"/>
          <w:numId w:val="4"/>
        </w:numPr>
        <w:tabs>
          <w:tab w:val="left" w:pos="709"/>
        </w:tabs>
        <w:spacing w:line="245" w:lineRule="auto"/>
        <w:ind w:left="0" w:firstLine="360"/>
        <w:jc w:val="both"/>
        <w:rPr>
          <w:sz w:val="28"/>
          <w:szCs w:val="28"/>
        </w:rPr>
      </w:pPr>
      <w:r w:rsidRPr="0089331B">
        <w:rPr>
          <w:sz w:val="28"/>
          <w:szCs w:val="28"/>
        </w:rPr>
        <w:t>самостоятельно изучать и анализировать нормы хозяйственного процессуального законодательства, практику их применения;</w:t>
      </w:r>
    </w:p>
    <w:p w:rsidR="00A2287C" w:rsidRDefault="0089331B" w:rsidP="00D10C02">
      <w:pPr>
        <w:numPr>
          <w:ilvl w:val="0"/>
          <w:numId w:val="4"/>
        </w:numPr>
        <w:tabs>
          <w:tab w:val="left" w:pos="709"/>
        </w:tabs>
        <w:overflowPunct w:val="0"/>
        <w:autoSpaceDE w:val="0"/>
        <w:autoSpaceDN w:val="0"/>
        <w:adjustRightInd w:val="0"/>
        <w:spacing w:line="245" w:lineRule="auto"/>
        <w:ind w:left="0" w:firstLine="360"/>
        <w:jc w:val="both"/>
        <w:textAlignment w:val="baseline"/>
        <w:rPr>
          <w:sz w:val="28"/>
          <w:szCs w:val="28"/>
        </w:rPr>
      </w:pPr>
      <w:r w:rsidRPr="0089331B">
        <w:rPr>
          <w:sz w:val="28"/>
          <w:szCs w:val="28"/>
        </w:rPr>
        <w:t xml:space="preserve">давать правовую оценку актам законодательства </w:t>
      </w:r>
      <w:r w:rsidR="00A2287C">
        <w:rPr>
          <w:sz w:val="28"/>
          <w:szCs w:val="28"/>
        </w:rPr>
        <w:t xml:space="preserve">о хозяйственном судопроизводстве, </w:t>
      </w:r>
      <w:r w:rsidR="00A2287C" w:rsidRPr="00C004D6">
        <w:rPr>
          <w:sz w:val="28"/>
          <w:szCs w:val="28"/>
        </w:rPr>
        <w:t xml:space="preserve">третейских судах, </w:t>
      </w:r>
      <w:r w:rsidR="002D5D31" w:rsidRPr="009F234A">
        <w:rPr>
          <w:sz w:val="28"/>
          <w:szCs w:val="28"/>
        </w:rPr>
        <w:t>медиации</w:t>
      </w:r>
      <w:r w:rsidRPr="0089331B">
        <w:rPr>
          <w:sz w:val="28"/>
          <w:szCs w:val="28"/>
        </w:rPr>
        <w:t xml:space="preserve"> и соотносить их по юридической силе;</w:t>
      </w:r>
      <w:r w:rsidR="00A2287C" w:rsidRPr="00A2287C">
        <w:rPr>
          <w:sz w:val="28"/>
          <w:szCs w:val="28"/>
        </w:rPr>
        <w:t xml:space="preserve"> </w:t>
      </w:r>
    </w:p>
    <w:p w:rsidR="0089331B" w:rsidRPr="0089331B" w:rsidRDefault="0089331B" w:rsidP="00D10C02">
      <w:pPr>
        <w:numPr>
          <w:ilvl w:val="0"/>
          <w:numId w:val="4"/>
        </w:numPr>
        <w:tabs>
          <w:tab w:val="left" w:pos="709"/>
        </w:tabs>
        <w:overflowPunct w:val="0"/>
        <w:autoSpaceDE w:val="0"/>
        <w:autoSpaceDN w:val="0"/>
        <w:adjustRightInd w:val="0"/>
        <w:spacing w:line="245" w:lineRule="auto"/>
        <w:ind w:left="0" w:firstLine="360"/>
        <w:jc w:val="both"/>
        <w:textAlignment w:val="baseline"/>
        <w:rPr>
          <w:sz w:val="28"/>
          <w:szCs w:val="28"/>
        </w:rPr>
      </w:pPr>
      <w:r w:rsidRPr="0089331B">
        <w:rPr>
          <w:sz w:val="28"/>
          <w:szCs w:val="28"/>
        </w:rPr>
        <w:t>юридически грамотно и аргументировано составлять соответствующие судебные и процессуальные документы;</w:t>
      </w:r>
    </w:p>
    <w:p w:rsidR="00A1151D" w:rsidRPr="004D52DD" w:rsidRDefault="0089331B" w:rsidP="00D10C02">
      <w:pPr>
        <w:numPr>
          <w:ilvl w:val="0"/>
          <w:numId w:val="4"/>
        </w:numPr>
        <w:tabs>
          <w:tab w:val="left" w:pos="709"/>
        </w:tabs>
        <w:overflowPunct w:val="0"/>
        <w:autoSpaceDE w:val="0"/>
        <w:autoSpaceDN w:val="0"/>
        <w:adjustRightInd w:val="0"/>
        <w:spacing w:line="245" w:lineRule="auto"/>
        <w:ind w:left="0" w:firstLine="360"/>
        <w:jc w:val="both"/>
        <w:textAlignment w:val="baseline"/>
        <w:rPr>
          <w:sz w:val="28"/>
          <w:szCs w:val="28"/>
        </w:rPr>
      </w:pPr>
      <w:r w:rsidRPr="00A2287C">
        <w:rPr>
          <w:sz w:val="28"/>
          <w:szCs w:val="28"/>
        </w:rPr>
        <w:t xml:space="preserve">давать квалифицированные заключения и консультации </w:t>
      </w:r>
      <w:r w:rsidR="00A2287C" w:rsidRPr="00A2287C">
        <w:rPr>
          <w:sz w:val="28"/>
          <w:szCs w:val="28"/>
        </w:rPr>
        <w:t xml:space="preserve">по вопросам применения норм законодательства о </w:t>
      </w:r>
      <w:r w:rsidR="00A2287C">
        <w:rPr>
          <w:sz w:val="28"/>
          <w:szCs w:val="28"/>
        </w:rPr>
        <w:t>хозяйственном</w:t>
      </w:r>
      <w:r w:rsidR="00A2287C" w:rsidRPr="00A2287C">
        <w:rPr>
          <w:sz w:val="28"/>
          <w:szCs w:val="28"/>
        </w:rPr>
        <w:t xml:space="preserve"> судопроизводстве, третейском разбирательстве, </w:t>
      </w:r>
      <w:r w:rsidR="002D5D31" w:rsidRPr="00FF552B">
        <w:rPr>
          <w:sz w:val="28"/>
          <w:szCs w:val="28"/>
        </w:rPr>
        <w:t>медиации</w:t>
      </w:r>
      <w:r w:rsidR="00A2287C" w:rsidRPr="00A2287C">
        <w:rPr>
          <w:sz w:val="28"/>
          <w:szCs w:val="28"/>
        </w:rPr>
        <w:t>.</w:t>
      </w:r>
    </w:p>
    <w:p w:rsidR="0089331B" w:rsidRPr="0089331B" w:rsidRDefault="0089331B" w:rsidP="0089331B">
      <w:pPr>
        <w:spacing w:line="238" w:lineRule="auto"/>
        <w:ind w:firstLine="397"/>
        <w:jc w:val="both"/>
        <w:rPr>
          <w:b/>
          <w:bCs/>
          <w:sz w:val="28"/>
          <w:szCs w:val="28"/>
        </w:rPr>
      </w:pPr>
      <w:r w:rsidRPr="0089331B">
        <w:rPr>
          <w:b/>
          <w:bCs/>
          <w:sz w:val="28"/>
          <w:szCs w:val="28"/>
        </w:rPr>
        <w:t>владеть:</w:t>
      </w:r>
    </w:p>
    <w:p w:rsidR="0089331B" w:rsidRPr="0089331B" w:rsidRDefault="0089331B" w:rsidP="00D10C02">
      <w:pPr>
        <w:numPr>
          <w:ilvl w:val="0"/>
          <w:numId w:val="5"/>
        </w:numPr>
        <w:tabs>
          <w:tab w:val="left" w:pos="709"/>
        </w:tabs>
        <w:spacing w:line="238" w:lineRule="auto"/>
        <w:ind w:left="0" w:firstLine="360"/>
        <w:jc w:val="both"/>
        <w:rPr>
          <w:sz w:val="28"/>
          <w:szCs w:val="28"/>
        </w:rPr>
      </w:pPr>
      <w:r w:rsidRPr="0089331B">
        <w:rPr>
          <w:sz w:val="28"/>
          <w:szCs w:val="28"/>
        </w:rPr>
        <w:t>отраслевой терминологией;</w:t>
      </w:r>
    </w:p>
    <w:p w:rsidR="0089331B" w:rsidRPr="0089331B" w:rsidRDefault="0089331B" w:rsidP="00D10C02">
      <w:pPr>
        <w:numPr>
          <w:ilvl w:val="0"/>
          <w:numId w:val="5"/>
        </w:numPr>
        <w:tabs>
          <w:tab w:val="left" w:pos="709"/>
        </w:tabs>
        <w:spacing w:line="238" w:lineRule="auto"/>
        <w:ind w:left="0" w:firstLine="360"/>
        <w:jc w:val="both"/>
        <w:rPr>
          <w:sz w:val="28"/>
          <w:szCs w:val="28"/>
        </w:rPr>
      </w:pPr>
      <w:r w:rsidRPr="0089331B">
        <w:rPr>
          <w:sz w:val="28"/>
          <w:szCs w:val="28"/>
        </w:rPr>
        <w:t>навыками исследования материалов хозяйственного дела и анализа доказательств по нему;</w:t>
      </w:r>
    </w:p>
    <w:p w:rsidR="0089331B" w:rsidRPr="0089331B" w:rsidRDefault="0089331B" w:rsidP="00D10C02">
      <w:pPr>
        <w:numPr>
          <w:ilvl w:val="0"/>
          <w:numId w:val="5"/>
        </w:numPr>
        <w:tabs>
          <w:tab w:val="left" w:pos="709"/>
        </w:tabs>
        <w:spacing w:line="238" w:lineRule="auto"/>
        <w:ind w:left="0" w:firstLine="360"/>
        <w:jc w:val="both"/>
        <w:rPr>
          <w:sz w:val="28"/>
          <w:szCs w:val="28"/>
        </w:rPr>
      </w:pPr>
      <w:r w:rsidRPr="0089331B">
        <w:rPr>
          <w:sz w:val="28"/>
          <w:szCs w:val="28"/>
        </w:rPr>
        <w:t>системным и сравнительным анализом норм хозяйственного процессуального права</w:t>
      </w:r>
      <w:r w:rsidR="00927142">
        <w:rPr>
          <w:sz w:val="28"/>
          <w:szCs w:val="28"/>
        </w:rPr>
        <w:t xml:space="preserve">, </w:t>
      </w:r>
      <w:r w:rsidR="00927142" w:rsidRPr="00C004D6">
        <w:rPr>
          <w:sz w:val="28"/>
          <w:szCs w:val="28"/>
        </w:rPr>
        <w:t xml:space="preserve">норм законодательства о третейских судах, </w:t>
      </w:r>
      <w:r w:rsidR="002D5D31" w:rsidRPr="00C0295B">
        <w:rPr>
          <w:sz w:val="28"/>
          <w:szCs w:val="28"/>
        </w:rPr>
        <w:t>медиации</w:t>
      </w:r>
      <w:r w:rsidRPr="0089331B">
        <w:rPr>
          <w:sz w:val="28"/>
          <w:szCs w:val="28"/>
        </w:rPr>
        <w:t>;</w:t>
      </w:r>
    </w:p>
    <w:p w:rsidR="0089331B" w:rsidRPr="000518AF" w:rsidRDefault="0089331B" w:rsidP="00D10C02">
      <w:pPr>
        <w:numPr>
          <w:ilvl w:val="0"/>
          <w:numId w:val="5"/>
        </w:numPr>
        <w:tabs>
          <w:tab w:val="left" w:pos="709"/>
        </w:tabs>
        <w:spacing w:line="238" w:lineRule="auto"/>
        <w:ind w:left="0" w:firstLine="360"/>
        <w:jc w:val="both"/>
        <w:rPr>
          <w:sz w:val="28"/>
          <w:szCs w:val="28"/>
        </w:rPr>
      </w:pPr>
      <w:r w:rsidRPr="000518AF">
        <w:rPr>
          <w:sz w:val="28"/>
          <w:szCs w:val="28"/>
        </w:rPr>
        <w:t xml:space="preserve">междисциплинарным подходом при решении проблем </w:t>
      </w:r>
      <w:r w:rsidR="00C217A6" w:rsidRPr="000518AF">
        <w:rPr>
          <w:sz w:val="28"/>
          <w:szCs w:val="28"/>
        </w:rPr>
        <w:t xml:space="preserve">применения норм законодательства о хозяйственном судопроизводстве, третейском разбирательстве, </w:t>
      </w:r>
      <w:r w:rsidR="002D5D31" w:rsidRPr="00C0295B">
        <w:rPr>
          <w:sz w:val="28"/>
          <w:szCs w:val="28"/>
        </w:rPr>
        <w:t>медиации</w:t>
      </w:r>
      <w:r w:rsidRPr="000518AF">
        <w:rPr>
          <w:sz w:val="28"/>
          <w:szCs w:val="28"/>
        </w:rPr>
        <w:t>.</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В результате изучения учебной дисциплины у студентов должны сформироваться следующие компетенции:</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b/>
          <w:sz w:val="28"/>
          <w:szCs w:val="28"/>
        </w:rPr>
        <w:t>академические компетенции</w:t>
      </w:r>
      <w:r>
        <w:rPr>
          <w:sz w:val="28"/>
          <w:szCs w:val="28"/>
        </w:rPr>
        <w:t>:</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lastRenderedPageBreak/>
        <w:t>АК-1. Уметь применять базовые научно-теоретические знания для решения теоретических и практических задач;</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АК-2. Владеть системным и сравнительным анализом;</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АК-3. Владеть исследовательскими навыками;</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АК-4. Уметь работать самостоятельно;</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АК-5. Быть способным выдвигать новые идеи (обладать креативностью);</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АК-6. Владеть междисциплинарным подходом при решении проблем;</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АК-7. Иметь навыки, связанные с использованием технических устройств, управлением информацией и работой с компьютером;</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АК-8. Обладать навыкам устной и письменной коммуникации;</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АК-9. Уметь учиться, повышать свою квалификацию в течение всей жизни;</w:t>
      </w:r>
    </w:p>
    <w:p w:rsidR="003E58C9" w:rsidRDefault="003E58C9" w:rsidP="003E58C9">
      <w:pPr>
        <w:overflowPunct w:val="0"/>
        <w:autoSpaceDE w:val="0"/>
        <w:autoSpaceDN w:val="0"/>
        <w:adjustRightInd w:val="0"/>
        <w:spacing w:line="244" w:lineRule="auto"/>
        <w:ind w:firstLine="400"/>
        <w:jc w:val="both"/>
        <w:textAlignment w:val="baseline"/>
        <w:rPr>
          <w:b/>
          <w:sz w:val="28"/>
          <w:szCs w:val="28"/>
        </w:rPr>
      </w:pPr>
      <w:r>
        <w:rPr>
          <w:b/>
          <w:sz w:val="28"/>
          <w:szCs w:val="28"/>
        </w:rPr>
        <w:t>социально-личностные компетенции:</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СЛК-1. Обладать качествами гражданственности;</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СЛК-2. Быть способным к социальному взаимодействию;</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СЛК-3. Обладать способностью к межличностным коммуникациям;</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СЛК-4. Владеть навыками здоровьесбережения;</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СЛК-5. Быть способным к критике и самокритике;</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СЛК-6. Уметь работать в коллективе;</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СЛК-7. Выполнять требования правовых актов в профессиональной и других сферах своей жизнедеятельности;</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СЛК-8. Соблюдать правила профессиональной этики.</w:t>
      </w:r>
    </w:p>
    <w:p w:rsidR="003E58C9" w:rsidRDefault="003E58C9" w:rsidP="003E58C9">
      <w:pPr>
        <w:overflowPunct w:val="0"/>
        <w:autoSpaceDE w:val="0"/>
        <w:autoSpaceDN w:val="0"/>
        <w:adjustRightInd w:val="0"/>
        <w:spacing w:line="244" w:lineRule="auto"/>
        <w:ind w:firstLine="400"/>
        <w:jc w:val="both"/>
        <w:textAlignment w:val="baseline"/>
        <w:rPr>
          <w:b/>
          <w:sz w:val="28"/>
          <w:szCs w:val="28"/>
        </w:rPr>
      </w:pPr>
      <w:r>
        <w:rPr>
          <w:b/>
          <w:sz w:val="28"/>
          <w:szCs w:val="28"/>
        </w:rPr>
        <w:t>профессиональные компетенции</w:t>
      </w:r>
    </w:p>
    <w:p w:rsidR="003E58C9" w:rsidRDefault="003E58C9" w:rsidP="003E58C9">
      <w:pPr>
        <w:overflowPunct w:val="0"/>
        <w:autoSpaceDE w:val="0"/>
        <w:autoSpaceDN w:val="0"/>
        <w:adjustRightInd w:val="0"/>
        <w:spacing w:line="244" w:lineRule="auto"/>
        <w:ind w:firstLine="400"/>
        <w:jc w:val="both"/>
        <w:textAlignment w:val="baseline"/>
        <w:rPr>
          <w:b/>
          <w:sz w:val="28"/>
          <w:szCs w:val="28"/>
        </w:rPr>
      </w:pPr>
      <w:r>
        <w:rPr>
          <w:b/>
          <w:i/>
          <w:sz w:val="28"/>
          <w:szCs w:val="28"/>
        </w:rPr>
        <w:t xml:space="preserve">судебная деятельность: </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ПК-1. Защищать гарантированные Конституцией Республики Беларусь и иными законодательными актами личные права и свободы, социально-экономические и политические права граждан, конституционный строй Республики Беларусь, государственные и общественные интересы;</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 xml:space="preserve">ПК-2. Осуществлять судебное разбирательство </w:t>
      </w:r>
      <w:r w:rsidR="00634D73">
        <w:rPr>
          <w:sz w:val="28"/>
          <w:szCs w:val="28"/>
        </w:rPr>
        <w:t>экономических</w:t>
      </w:r>
      <w:r>
        <w:rPr>
          <w:sz w:val="28"/>
          <w:szCs w:val="28"/>
        </w:rPr>
        <w:t xml:space="preserve"> дел;</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ПК-3. Разрешать вопросы, связанные с назначением и подготовкой судебного разбирательства;</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ПК-4. Выносить судебные решения, определения, постановления;</w:t>
      </w:r>
    </w:p>
    <w:p w:rsidR="003E58C9" w:rsidRDefault="009A10D0" w:rsidP="003E58C9">
      <w:pPr>
        <w:overflowPunct w:val="0"/>
        <w:autoSpaceDE w:val="0"/>
        <w:autoSpaceDN w:val="0"/>
        <w:adjustRightInd w:val="0"/>
        <w:spacing w:line="244" w:lineRule="auto"/>
        <w:ind w:firstLine="400"/>
        <w:jc w:val="both"/>
        <w:textAlignment w:val="baseline"/>
        <w:rPr>
          <w:sz w:val="28"/>
          <w:szCs w:val="28"/>
        </w:rPr>
      </w:pPr>
      <w:r>
        <w:rPr>
          <w:sz w:val="28"/>
          <w:szCs w:val="28"/>
        </w:rPr>
        <w:t>ПК-5. О</w:t>
      </w:r>
      <w:r w:rsidR="003E58C9">
        <w:rPr>
          <w:sz w:val="28"/>
          <w:szCs w:val="28"/>
        </w:rPr>
        <w:t>существлять организационное обеспечение деятельности суда;</w:t>
      </w:r>
    </w:p>
    <w:p w:rsidR="003E58C9" w:rsidRDefault="003E58C9" w:rsidP="003E58C9">
      <w:pPr>
        <w:overflowPunct w:val="0"/>
        <w:autoSpaceDE w:val="0"/>
        <w:autoSpaceDN w:val="0"/>
        <w:adjustRightInd w:val="0"/>
        <w:spacing w:line="244" w:lineRule="auto"/>
        <w:ind w:firstLine="400"/>
        <w:jc w:val="both"/>
        <w:textAlignment w:val="baseline"/>
        <w:rPr>
          <w:b/>
          <w:i/>
          <w:sz w:val="28"/>
          <w:szCs w:val="28"/>
        </w:rPr>
      </w:pPr>
      <w:r>
        <w:rPr>
          <w:b/>
          <w:i/>
          <w:sz w:val="28"/>
          <w:szCs w:val="28"/>
        </w:rPr>
        <w:t>прокурорская деятельность:</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ПК-9. Осуществлять надзор за соответствием закону судебных постановлений, а также за соблюдением законодательства при их исполнении;</w:t>
      </w:r>
    </w:p>
    <w:p w:rsidR="003E58C9" w:rsidRDefault="003E58C9" w:rsidP="003E58C9">
      <w:pPr>
        <w:overflowPunct w:val="0"/>
        <w:autoSpaceDE w:val="0"/>
        <w:autoSpaceDN w:val="0"/>
        <w:adjustRightInd w:val="0"/>
        <w:spacing w:line="244" w:lineRule="auto"/>
        <w:ind w:firstLine="400"/>
        <w:jc w:val="both"/>
        <w:textAlignment w:val="baseline"/>
        <w:rPr>
          <w:b/>
          <w:i/>
          <w:sz w:val="28"/>
          <w:szCs w:val="28"/>
        </w:rPr>
      </w:pPr>
      <w:r>
        <w:rPr>
          <w:b/>
          <w:i/>
          <w:sz w:val="28"/>
          <w:szCs w:val="28"/>
        </w:rPr>
        <w:t>адвокатская деятельность:</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ПК-23. Составлять заявления, жалобы и другие процессуальные документы;</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ПК-24. Представлять интересы клиентов в судах;</w:t>
      </w:r>
    </w:p>
    <w:p w:rsidR="003E58C9" w:rsidRDefault="003E58C9" w:rsidP="003E58C9">
      <w:pPr>
        <w:overflowPunct w:val="0"/>
        <w:autoSpaceDE w:val="0"/>
        <w:autoSpaceDN w:val="0"/>
        <w:adjustRightInd w:val="0"/>
        <w:spacing w:line="244" w:lineRule="auto"/>
        <w:ind w:firstLine="400"/>
        <w:jc w:val="both"/>
        <w:textAlignment w:val="baseline"/>
        <w:rPr>
          <w:b/>
          <w:i/>
          <w:sz w:val="28"/>
          <w:szCs w:val="28"/>
        </w:rPr>
      </w:pPr>
      <w:r>
        <w:rPr>
          <w:b/>
          <w:i/>
          <w:sz w:val="28"/>
          <w:szCs w:val="28"/>
        </w:rPr>
        <w:t xml:space="preserve">юрисконсульская деятельность: </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lastRenderedPageBreak/>
        <w:t>ПК-36. Вести правовую и претензионно-исковую работу по обеспечению хозяйственной и иной деятельности государственного органа, предприятия, организации, учреждения;</w:t>
      </w:r>
    </w:p>
    <w:p w:rsidR="003E58C9" w:rsidRDefault="003E58C9" w:rsidP="003E58C9">
      <w:pPr>
        <w:overflowPunct w:val="0"/>
        <w:autoSpaceDE w:val="0"/>
        <w:autoSpaceDN w:val="0"/>
        <w:adjustRightInd w:val="0"/>
        <w:spacing w:line="244" w:lineRule="auto"/>
        <w:ind w:firstLine="400"/>
        <w:jc w:val="both"/>
        <w:textAlignment w:val="baseline"/>
        <w:rPr>
          <w:b/>
          <w:i/>
          <w:sz w:val="28"/>
          <w:szCs w:val="28"/>
        </w:rPr>
      </w:pPr>
      <w:r>
        <w:rPr>
          <w:b/>
          <w:i/>
          <w:sz w:val="28"/>
          <w:szCs w:val="28"/>
        </w:rPr>
        <w:t xml:space="preserve">нотариальная деятельность: </w:t>
      </w:r>
    </w:p>
    <w:p w:rsidR="003E58C9" w:rsidRDefault="003E58C9" w:rsidP="003E58C9">
      <w:pPr>
        <w:overflowPunct w:val="0"/>
        <w:autoSpaceDE w:val="0"/>
        <w:autoSpaceDN w:val="0"/>
        <w:adjustRightInd w:val="0"/>
        <w:spacing w:line="244" w:lineRule="auto"/>
        <w:ind w:firstLine="400"/>
        <w:jc w:val="both"/>
        <w:textAlignment w:val="baseline"/>
        <w:rPr>
          <w:sz w:val="28"/>
          <w:szCs w:val="28"/>
        </w:rPr>
      </w:pPr>
      <w:r>
        <w:rPr>
          <w:sz w:val="28"/>
          <w:szCs w:val="28"/>
        </w:rPr>
        <w:t>ПК-38-47. Обеспечивать защиту прав и законных интересов граждан и юридических лиц, государственных интересов путем совершения нотариальных действий.</w:t>
      </w:r>
    </w:p>
    <w:p w:rsidR="003E58C9" w:rsidRDefault="003E58C9" w:rsidP="003E58C9">
      <w:pPr>
        <w:spacing w:line="237" w:lineRule="auto"/>
        <w:ind w:firstLine="397"/>
        <w:jc w:val="both"/>
        <w:rPr>
          <w:sz w:val="28"/>
          <w:szCs w:val="24"/>
        </w:rPr>
      </w:pPr>
      <w:r>
        <w:rPr>
          <w:b/>
          <w:sz w:val="28"/>
          <w:szCs w:val="28"/>
        </w:rPr>
        <w:t>Структура</w:t>
      </w:r>
      <w:r>
        <w:rPr>
          <w:b/>
          <w:sz w:val="28"/>
          <w:szCs w:val="24"/>
        </w:rPr>
        <w:t xml:space="preserve"> содержания учебной дисциплины. </w:t>
      </w:r>
      <w:r>
        <w:rPr>
          <w:sz w:val="28"/>
          <w:szCs w:val="24"/>
        </w:rPr>
        <w:t xml:space="preserve">Изучение учебной дисциплины «Хозяйственный процесс» осуществляется в </w:t>
      </w:r>
      <w:r>
        <w:rPr>
          <w:sz w:val="28"/>
          <w:szCs w:val="28"/>
        </w:rPr>
        <w:t>течение</w:t>
      </w:r>
      <w:r>
        <w:rPr>
          <w:sz w:val="28"/>
          <w:szCs w:val="24"/>
        </w:rPr>
        <w:t xml:space="preserve"> одного семестра и заканчивается экзаменом.</w:t>
      </w:r>
    </w:p>
    <w:p w:rsidR="003E58C9" w:rsidRPr="006D562A" w:rsidRDefault="003E58C9" w:rsidP="003E58C9">
      <w:pPr>
        <w:ind w:firstLine="397"/>
        <w:jc w:val="both"/>
        <w:rPr>
          <w:sz w:val="28"/>
          <w:szCs w:val="28"/>
        </w:rPr>
      </w:pPr>
      <w:r w:rsidRPr="006D562A">
        <w:rPr>
          <w:sz w:val="28"/>
          <w:szCs w:val="28"/>
        </w:rPr>
        <w:t xml:space="preserve">На изучение учебной дисциплины «Хозяйственный процесс» (в соответствии с образовательными стандартами для специальностей 1-24 01 </w:t>
      </w:r>
      <w:r w:rsidR="00F606C9">
        <w:rPr>
          <w:sz w:val="28"/>
          <w:szCs w:val="28"/>
        </w:rPr>
        <w:t xml:space="preserve">02 «Правоведение» и 1-24 01 03 </w:t>
      </w:r>
      <w:r w:rsidRPr="006D562A">
        <w:rPr>
          <w:sz w:val="28"/>
          <w:szCs w:val="28"/>
        </w:rPr>
        <w:t xml:space="preserve">«Экономическое право») отводится </w:t>
      </w:r>
      <w:r w:rsidR="006D562A" w:rsidRPr="006D562A">
        <w:rPr>
          <w:sz w:val="28"/>
          <w:szCs w:val="28"/>
        </w:rPr>
        <w:t>144 часа</w:t>
      </w:r>
      <w:r w:rsidRPr="006D562A">
        <w:rPr>
          <w:sz w:val="28"/>
          <w:szCs w:val="28"/>
        </w:rPr>
        <w:t xml:space="preserve">, в том числе </w:t>
      </w:r>
      <w:r w:rsidR="00C36528" w:rsidRPr="006D562A">
        <w:rPr>
          <w:sz w:val="28"/>
          <w:szCs w:val="28"/>
        </w:rPr>
        <w:t>54</w:t>
      </w:r>
      <w:r w:rsidRPr="006D562A">
        <w:rPr>
          <w:sz w:val="28"/>
          <w:szCs w:val="28"/>
        </w:rPr>
        <w:t xml:space="preserve"> аудиторных. Примерное распределение аудиторных часов по видам занятий: </w:t>
      </w:r>
      <w:r w:rsidR="00C36528" w:rsidRPr="006D562A">
        <w:rPr>
          <w:sz w:val="28"/>
          <w:szCs w:val="28"/>
        </w:rPr>
        <w:t>32</w:t>
      </w:r>
      <w:r w:rsidR="006D562A" w:rsidRPr="006D562A">
        <w:rPr>
          <w:sz w:val="28"/>
          <w:szCs w:val="28"/>
        </w:rPr>
        <w:t xml:space="preserve"> часа</w:t>
      </w:r>
      <w:r w:rsidRPr="006D562A">
        <w:rPr>
          <w:sz w:val="28"/>
          <w:szCs w:val="28"/>
        </w:rPr>
        <w:t xml:space="preserve"> – лекции, </w:t>
      </w:r>
      <w:r w:rsidR="001457C2" w:rsidRPr="006D562A">
        <w:rPr>
          <w:sz w:val="28"/>
          <w:szCs w:val="28"/>
        </w:rPr>
        <w:t>2</w:t>
      </w:r>
      <w:r w:rsidR="00C36528" w:rsidRPr="006D562A">
        <w:rPr>
          <w:sz w:val="28"/>
          <w:szCs w:val="28"/>
        </w:rPr>
        <w:t>2</w:t>
      </w:r>
      <w:r w:rsidRPr="006D562A">
        <w:rPr>
          <w:sz w:val="28"/>
          <w:szCs w:val="28"/>
        </w:rPr>
        <w:t xml:space="preserve"> час</w:t>
      </w:r>
      <w:r w:rsidR="006D562A" w:rsidRPr="006D562A">
        <w:rPr>
          <w:sz w:val="28"/>
          <w:szCs w:val="28"/>
        </w:rPr>
        <w:t>а</w:t>
      </w:r>
      <w:r w:rsidRPr="006D562A">
        <w:rPr>
          <w:sz w:val="28"/>
          <w:szCs w:val="28"/>
        </w:rPr>
        <w:t xml:space="preserve"> – семинарские занятия. Количество часов лекций и семинарских занятий по каждой из тем типовой учебной программы определяется в примерном тематическом плане.</w:t>
      </w:r>
    </w:p>
    <w:p w:rsidR="003E58C9" w:rsidRDefault="003E58C9" w:rsidP="003E58C9">
      <w:pPr>
        <w:ind w:firstLine="397"/>
        <w:jc w:val="both"/>
        <w:rPr>
          <w:sz w:val="28"/>
          <w:szCs w:val="28"/>
        </w:rPr>
      </w:pPr>
      <w:r>
        <w:rPr>
          <w:sz w:val="28"/>
          <w:szCs w:val="28"/>
        </w:rPr>
        <w:t>Основной формой подготовки является самостоятельная работа. В соответствии с типовым учебным планом читаются лекции, проводятся семинарские занятия, коллоквиумы, выполняются контрольные задания (тесты), могут быть написаны рефераты, курсовые работы, а также осуществляется текущий и итоговый контроль усвоения знаний.</w:t>
      </w:r>
    </w:p>
    <w:p w:rsidR="007F1C8D" w:rsidRDefault="007F1C8D" w:rsidP="007F1C8D">
      <w:pPr>
        <w:ind w:firstLine="397"/>
        <w:jc w:val="both"/>
        <w:rPr>
          <w:sz w:val="28"/>
          <w:szCs w:val="28"/>
        </w:rPr>
      </w:pPr>
      <w:r>
        <w:rPr>
          <w:sz w:val="28"/>
          <w:szCs w:val="28"/>
        </w:rPr>
        <w:br w:type="page"/>
      </w:r>
      <w:bookmarkStart w:id="0" w:name="_Toc226884741"/>
    </w:p>
    <w:p w:rsidR="007F1C8D" w:rsidRPr="006D562A" w:rsidRDefault="007F1C8D" w:rsidP="007F1C8D">
      <w:pPr>
        <w:ind w:left="708" w:firstLine="708"/>
        <w:jc w:val="both"/>
        <w:rPr>
          <w:rFonts w:ascii="Arial" w:hAnsi="Arial" w:cs="Arial"/>
          <w:b/>
          <w:bCs/>
          <w:caps/>
          <w:spacing w:val="8"/>
          <w:kern w:val="32"/>
          <w:sz w:val="32"/>
          <w:szCs w:val="32"/>
        </w:rPr>
      </w:pPr>
      <w:r w:rsidRPr="006D562A">
        <w:rPr>
          <w:rFonts w:ascii="Arial" w:hAnsi="Arial" w:cs="Arial"/>
          <w:b/>
          <w:bCs/>
          <w:caps/>
          <w:spacing w:val="8"/>
          <w:kern w:val="32"/>
          <w:sz w:val="32"/>
          <w:szCs w:val="32"/>
        </w:rPr>
        <w:lastRenderedPageBreak/>
        <w:t>Примерный тематический план</w:t>
      </w:r>
      <w:bookmarkEnd w:id="0"/>
    </w:p>
    <w:p w:rsidR="007F1C8D" w:rsidRDefault="007F1C8D" w:rsidP="007F1C8D">
      <w:pPr>
        <w:keepNext/>
        <w:spacing w:after="160"/>
        <w:jc w:val="center"/>
        <w:rPr>
          <w:rFonts w:ascii="Arial" w:hAnsi="Arial" w:cs="Arial"/>
          <w:b/>
          <w:sz w:val="28"/>
          <w:szCs w:val="28"/>
        </w:rPr>
      </w:pPr>
      <w:r w:rsidRPr="006D562A">
        <w:rPr>
          <w:rFonts w:ascii="Arial" w:hAnsi="Arial" w:cs="Arial"/>
          <w:b/>
          <w:sz w:val="28"/>
          <w:szCs w:val="28"/>
        </w:rPr>
        <w:t xml:space="preserve">для специальностей </w:t>
      </w:r>
      <w:r w:rsidRPr="006D562A">
        <w:rPr>
          <w:rFonts w:ascii="Arial" w:hAnsi="Arial" w:cs="Arial"/>
          <w:b/>
          <w:sz w:val="28"/>
          <w:szCs w:val="28"/>
        </w:rPr>
        <w:br/>
        <w:t>1-24 01 02 «Правоведение», 1-24 01 03 «Экономическое право»</w:t>
      </w:r>
    </w:p>
    <w:p w:rsidR="007F1C8D" w:rsidRDefault="007F1C8D" w:rsidP="007F1C8D">
      <w:pPr>
        <w:spacing w:before="120"/>
        <w:ind w:firstLine="709"/>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tblPr>
      <w:tblGrid>
        <w:gridCol w:w="846"/>
        <w:gridCol w:w="4683"/>
        <w:gridCol w:w="1270"/>
        <w:gridCol w:w="1276"/>
        <w:gridCol w:w="1418"/>
      </w:tblGrid>
      <w:tr w:rsidR="005F2E9D" w:rsidRPr="00D33D01" w:rsidTr="00586417">
        <w:trPr>
          <w:cantSplit/>
          <w:trHeight w:val="934"/>
        </w:trPr>
        <w:tc>
          <w:tcPr>
            <w:tcW w:w="846" w:type="dxa"/>
            <w:vMerge w:val="restart"/>
            <w:tcBorders>
              <w:left w:val="single" w:sz="4" w:space="0" w:color="auto"/>
              <w:right w:val="single" w:sz="4" w:space="0" w:color="auto"/>
            </w:tcBorders>
            <w:vAlign w:val="center"/>
            <w:hideMark/>
          </w:tcPr>
          <w:p w:rsidR="005F2E9D" w:rsidRPr="00D33D01" w:rsidRDefault="005F2E9D">
            <w:pPr>
              <w:rPr>
                <w:sz w:val="24"/>
                <w:szCs w:val="24"/>
              </w:rPr>
            </w:pPr>
            <w:r w:rsidRPr="00D33D01">
              <w:rPr>
                <w:sz w:val="24"/>
                <w:szCs w:val="24"/>
              </w:rPr>
              <w:t>№ п/п</w:t>
            </w:r>
          </w:p>
        </w:tc>
        <w:tc>
          <w:tcPr>
            <w:tcW w:w="4683" w:type="dxa"/>
            <w:vMerge w:val="restart"/>
            <w:tcBorders>
              <w:left w:val="single" w:sz="4" w:space="0" w:color="auto"/>
              <w:right w:val="single" w:sz="4" w:space="0" w:color="auto"/>
            </w:tcBorders>
            <w:vAlign w:val="center"/>
            <w:hideMark/>
          </w:tcPr>
          <w:p w:rsidR="005F2E9D" w:rsidRPr="00D33D01" w:rsidRDefault="005F2E9D" w:rsidP="00C35C65">
            <w:pPr>
              <w:jc w:val="center"/>
              <w:rPr>
                <w:sz w:val="24"/>
                <w:szCs w:val="24"/>
              </w:rPr>
            </w:pPr>
            <w:r w:rsidRPr="00D33D01">
              <w:rPr>
                <w:sz w:val="24"/>
                <w:szCs w:val="24"/>
              </w:rPr>
              <w:t xml:space="preserve">Наименование </w:t>
            </w:r>
            <w:r w:rsidR="002345C1" w:rsidRPr="00D33D01">
              <w:rPr>
                <w:sz w:val="24"/>
                <w:szCs w:val="24"/>
              </w:rPr>
              <w:t xml:space="preserve">раздела, </w:t>
            </w:r>
            <w:r w:rsidRPr="00D33D01">
              <w:rPr>
                <w:sz w:val="24"/>
                <w:szCs w:val="24"/>
              </w:rPr>
              <w:t>темы</w:t>
            </w:r>
          </w:p>
        </w:tc>
        <w:tc>
          <w:tcPr>
            <w:tcW w:w="3964" w:type="dxa"/>
            <w:gridSpan w:val="3"/>
            <w:tcBorders>
              <w:top w:val="single" w:sz="4" w:space="0" w:color="auto"/>
              <w:left w:val="single" w:sz="4" w:space="0" w:color="auto"/>
              <w:bottom w:val="single" w:sz="4" w:space="0" w:color="auto"/>
              <w:right w:val="single" w:sz="4" w:space="0" w:color="auto"/>
            </w:tcBorders>
            <w:hideMark/>
          </w:tcPr>
          <w:p w:rsidR="005F2E9D" w:rsidRPr="00D33D01" w:rsidRDefault="005F2E9D" w:rsidP="005F2E9D">
            <w:pPr>
              <w:jc w:val="center"/>
              <w:rPr>
                <w:sz w:val="24"/>
                <w:szCs w:val="24"/>
              </w:rPr>
            </w:pPr>
            <w:r w:rsidRPr="00D33D01">
              <w:rPr>
                <w:sz w:val="24"/>
                <w:szCs w:val="24"/>
              </w:rPr>
              <w:br/>
              <w:t>Аудиторные часы</w:t>
            </w:r>
          </w:p>
        </w:tc>
      </w:tr>
      <w:tr w:rsidR="00586417" w:rsidRPr="00D33D01" w:rsidTr="00586417">
        <w:trPr>
          <w:cantSplit/>
          <w:trHeight w:val="920"/>
        </w:trPr>
        <w:tc>
          <w:tcPr>
            <w:tcW w:w="846" w:type="dxa"/>
            <w:vMerge/>
            <w:tcBorders>
              <w:left w:val="single" w:sz="4" w:space="0" w:color="auto"/>
              <w:bottom w:val="single" w:sz="4" w:space="0" w:color="auto"/>
              <w:right w:val="single" w:sz="4" w:space="0" w:color="auto"/>
            </w:tcBorders>
            <w:vAlign w:val="center"/>
          </w:tcPr>
          <w:p w:rsidR="005F2E9D" w:rsidRPr="00D33D01" w:rsidRDefault="005F2E9D">
            <w:pPr>
              <w:rPr>
                <w:sz w:val="24"/>
                <w:szCs w:val="24"/>
              </w:rPr>
            </w:pPr>
          </w:p>
        </w:tc>
        <w:tc>
          <w:tcPr>
            <w:tcW w:w="4683" w:type="dxa"/>
            <w:vMerge/>
            <w:tcBorders>
              <w:left w:val="single" w:sz="4" w:space="0" w:color="auto"/>
              <w:bottom w:val="single" w:sz="4" w:space="0" w:color="auto"/>
              <w:right w:val="single" w:sz="4" w:space="0" w:color="auto"/>
            </w:tcBorders>
            <w:vAlign w:val="center"/>
          </w:tcPr>
          <w:p w:rsidR="005F2E9D" w:rsidRPr="00D33D01" w:rsidRDefault="005F2E9D">
            <w:pPr>
              <w:rPr>
                <w:sz w:val="24"/>
                <w:szCs w:val="24"/>
              </w:rPr>
            </w:pPr>
          </w:p>
        </w:tc>
        <w:tc>
          <w:tcPr>
            <w:tcW w:w="1270" w:type="dxa"/>
            <w:tcBorders>
              <w:top w:val="single" w:sz="4" w:space="0" w:color="auto"/>
              <w:left w:val="single" w:sz="4" w:space="0" w:color="auto"/>
              <w:bottom w:val="single" w:sz="4" w:space="0" w:color="auto"/>
              <w:right w:val="single" w:sz="4" w:space="0" w:color="auto"/>
            </w:tcBorders>
          </w:tcPr>
          <w:p w:rsidR="005F2E9D" w:rsidRPr="00D33D01" w:rsidRDefault="005F2E9D" w:rsidP="005F2E9D">
            <w:pPr>
              <w:ind w:left="113" w:firstLine="567"/>
              <w:rPr>
                <w:sz w:val="24"/>
                <w:szCs w:val="24"/>
              </w:rPr>
            </w:pPr>
          </w:p>
          <w:p w:rsidR="005F2E9D" w:rsidRPr="00D33D01" w:rsidRDefault="005F2E9D" w:rsidP="005F2E9D">
            <w:pPr>
              <w:ind w:left="113" w:hanging="113"/>
              <w:jc w:val="center"/>
              <w:rPr>
                <w:sz w:val="24"/>
                <w:szCs w:val="24"/>
              </w:rPr>
            </w:pPr>
            <w:r w:rsidRPr="00D33D01">
              <w:rPr>
                <w:sz w:val="24"/>
                <w:szCs w:val="24"/>
              </w:rPr>
              <w:t>Всего</w:t>
            </w:r>
          </w:p>
        </w:tc>
        <w:tc>
          <w:tcPr>
            <w:tcW w:w="1276" w:type="dxa"/>
            <w:tcBorders>
              <w:left w:val="single" w:sz="4" w:space="0" w:color="auto"/>
              <w:bottom w:val="single" w:sz="4" w:space="0" w:color="auto"/>
              <w:right w:val="single" w:sz="4" w:space="0" w:color="auto"/>
            </w:tcBorders>
            <w:vAlign w:val="center"/>
          </w:tcPr>
          <w:p w:rsidR="005F2E9D" w:rsidRPr="00D33D01" w:rsidRDefault="005F2E9D" w:rsidP="005F2E9D">
            <w:pPr>
              <w:jc w:val="center"/>
              <w:rPr>
                <w:sz w:val="24"/>
                <w:szCs w:val="24"/>
              </w:rPr>
            </w:pPr>
            <w:r w:rsidRPr="00D33D01">
              <w:rPr>
                <w:sz w:val="24"/>
                <w:szCs w:val="24"/>
              </w:rPr>
              <w:t>Лекции</w:t>
            </w:r>
          </w:p>
        </w:tc>
        <w:tc>
          <w:tcPr>
            <w:tcW w:w="1418" w:type="dxa"/>
            <w:tcBorders>
              <w:left w:val="single" w:sz="4" w:space="0" w:color="auto"/>
              <w:bottom w:val="single" w:sz="4" w:space="0" w:color="auto"/>
              <w:right w:val="single" w:sz="4" w:space="0" w:color="auto"/>
            </w:tcBorders>
          </w:tcPr>
          <w:p w:rsidR="005F2E9D" w:rsidRPr="00D33D01" w:rsidRDefault="005F2E9D" w:rsidP="005F2E9D">
            <w:pPr>
              <w:jc w:val="both"/>
              <w:rPr>
                <w:sz w:val="24"/>
                <w:szCs w:val="24"/>
              </w:rPr>
            </w:pPr>
          </w:p>
          <w:p w:rsidR="005F2E9D" w:rsidRPr="00D33D01" w:rsidRDefault="005F2E9D" w:rsidP="005F2E9D">
            <w:pPr>
              <w:jc w:val="both"/>
              <w:rPr>
                <w:sz w:val="24"/>
                <w:szCs w:val="24"/>
              </w:rPr>
            </w:pPr>
            <w:r w:rsidRPr="00D33D01">
              <w:rPr>
                <w:sz w:val="24"/>
                <w:szCs w:val="24"/>
              </w:rPr>
              <w:t>Семинары</w:t>
            </w:r>
          </w:p>
        </w:tc>
      </w:tr>
      <w:tr w:rsidR="00586417" w:rsidRPr="00D33D01" w:rsidTr="00586417">
        <w:trPr>
          <w:trHeight w:val="683"/>
        </w:trPr>
        <w:tc>
          <w:tcPr>
            <w:tcW w:w="846" w:type="dxa"/>
            <w:tcBorders>
              <w:top w:val="single" w:sz="4" w:space="0" w:color="auto"/>
              <w:left w:val="single" w:sz="4" w:space="0" w:color="auto"/>
              <w:bottom w:val="single" w:sz="4" w:space="0" w:color="auto"/>
              <w:right w:val="single" w:sz="4" w:space="0" w:color="auto"/>
            </w:tcBorders>
          </w:tcPr>
          <w:p w:rsidR="008C7D54" w:rsidRPr="00D33D01" w:rsidRDefault="008C7D54" w:rsidP="00D10C02">
            <w:pPr>
              <w:pStyle w:val="ac"/>
              <w:numPr>
                <w:ilvl w:val="0"/>
                <w:numId w:val="6"/>
              </w:numPr>
              <w:tabs>
                <w:tab w:val="left" w:pos="171"/>
              </w:tabs>
              <w:ind w:right="-250"/>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tcPr>
          <w:p w:rsidR="008C7D54" w:rsidRPr="00D33D01" w:rsidRDefault="008C7D54" w:rsidP="0036034F">
            <w:pPr>
              <w:spacing w:before="60" w:after="60"/>
              <w:jc w:val="both"/>
              <w:rPr>
                <w:sz w:val="24"/>
                <w:szCs w:val="24"/>
              </w:rPr>
            </w:pPr>
            <w:r w:rsidRPr="00D33D01">
              <w:rPr>
                <w:sz w:val="24"/>
                <w:szCs w:val="24"/>
              </w:rPr>
              <w:t xml:space="preserve">Понятие, предмет и система хозяйственного процессуального права. </w:t>
            </w:r>
          </w:p>
        </w:tc>
        <w:tc>
          <w:tcPr>
            <w:tcW w:w="1270" w:type="dxa"/>
            <w:tcBorders>
              <w:top w:val="single" w:sz="4" w:space="0" w:color="auto"/>
              <w:left w:val="single" w:sz="4" w:space="0" w:color="auto"/>
              <w:bottom w:val="single" w:sz="4" w:space="0" w:color="auto"/>
              <w:right w:val="single" w:sz="4" w:space="0" w:color="auto"/>
            </w:tcBorders>
            <w:vAlign w:val="center"/>
          </w:tcPr>
          <w:p w:rsidR="008C7D54" w:rsidRPr="00D33D01" w:rsidRDefault="0036034F">
            <w:pPr>
              <w:jc w:val="center"/>
              <w:rPr>
                <w:b/>
                <w:sz w:val="24"/>
                <w:szCs w:val="24"/>
              </w:rPr>
            </w:pPr>
            <w:r w:rsidRPr="00D33D01">
              <w:rPr>
                <w:b/>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tcPr>
          <w:p w:rsidR="008C7D54" w:rsidRPr="00D33D01" w:rsidRDefault="0036034F">
            <w:pPr>
              <w:jc w:val="center"/>
              <w:rPr>
                <w:b/>
                <w:sz w:val="24"/>
                <w:szCs w:val="24"/>
              </w:rPr>
            </w:pPr>
            <w:r w:rsidRPr="00D33D01">
              <w:rPr>
                <w:b/>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8C7D54" w:rsidRPr="00D33D01" w:rsidRDefault="008C7D54">
            <w:pPr>
              <w:jc w:val="center"/>
              <w:rPr>
                <w:b/>
                <w:sz w:val="24"/>
                <w:szCs w:val="24"/>
              </w:rPr>
            </w:pPr>
          </w:p>
        </w:tc>
      </w:tr>
      <w:tr w:rsidR="00586417" w:rsidRPr="00D33D01" w:rsidTr="00586417">
        <w:trPr>
          <w:trHeight w:val="724"/>
        </w:trPr>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tabs>
                <w:tab w:val="left" w:pos="171"/>
              </w:tabs>
              <w:ind w:right="-250"/>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pPr>
              <w:spacing w:before="60" w:after="60"/>
              <w:jc w:val="both"/>
              <w:rPr>
                <w:sz w:val="24"/>
                <w:szCs w:val="24"/>
              </w:rPr>
            </w:pPr>
            <w:r w:rsidRPr="00D33D01">
              <w:rPr>
                <w:sz w:val="24"/>
                <w:szCs w:val="24"/>
                <w:lang w:val="be-BY"/>
              </w:rPr>
              <w:t>Принципы  хозяйственного  процессуального  права</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A576AE">
            <w:pPr>
              <w:jc w:val="center"/>
              <w:rPr>
                <w:b/>
                <w:sz w:val="24"/>
                <w:szCs w:val="24"/>
              </w:rPr>
            </w:pPr>
            <w:r w:rsidRPr="00D33D01">
              <w:rPr>
                <w:b/>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5C74C4">
            <w:pPr>
              <w:jc w:val="center"/>
              <w:rPr>
                <w:b/>
                <w:sz w:val="24"/>
                <w:szCs w:val="24"/>
              </w:rPr>
            </w:pPr>
            <w:r w:rsidRPr="00D33D01">
              <w:rPr>
                <w:b/>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67CE8" w:rsidRPr="00D33D01" w:rsidRDefault="00B67CE8">
            <w:pPr>
              <w:jc w:val="center"/>
              <w:rPr>
                <w:b/>
                <w:sz w:val="24"/>
                <w:szCs w:val="24"/>
              </w:rPr>
            </w:pPr>
          </w:p>
        </w:tc>
      </w:tr>
      <w:tr w:rsidR="0039320B" w:rsidRPr="00D33D01" w:rsidTr="00586417">
        <w:trPr>
          <w:trHeight w:val="724"/>
        </w:trPr>
        <w:tc>
          <w:tcPr>
            <w:tcW w:w="846" w:type="dxa"/>
            <w:tcBorders>
              <w:top w:val="single" w:sz="4" w:space="0" w:color="auto"/>
              <w:left w:val="single" w:sz="4" w:space="0" w:color="auto"/>
              <w:bottom w:val="single" w:sz="4" w:space="0" w:color="auto"/>
              <w:right w:val="single" w:sz="4" w:space="0" w:color="auto"/>
            </w:tcBorders>
          </w:tcPr>
          <w:p w:rsidR="0039320B" w:rsidRPr="00D33D01" w:rsidRDefault="0039320B" w:rsidP="00D10C02">
            <w:pPr>
              <w:pStyle w:val="ac"/>
              <w:numPr>
                <w:ilvl w:val="0"/>
                <w:numId w:val="6"/>
              </w:numPr>
              <w:tabs>
                <w:tab w:val="left" w:pos="171"/>
              </w:tabs>
              <w:ind w:right="-250"/>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tcPr>
          <w:p w:rsidR="0039320B" w:rsidRPr="00D33D01" w:rsidRDefault="0039320B">
            <w:pPr>
              <w:spacing w:before="60" w:after="60"/>
              <w:jc w:val="both"/>
              <w:rPr>
                <w:sz w:val="24"/>
                <w:szCs w:val="24"/>
                <w:lang w:val="be-BY"/>
              </w:rPr>
            </w:pPr>
            <w:r w:rsidRPr="00D33D01">
              <w:rPr>
                <w:sz w:val="24"/>
                <w:szCs w:val="24"/>
              </w:rPr>
              <w:t>Хозяйственные процессуальные правоотношения  и их субъекты</w:t>
            </w:r>
          </w:p>
        </w:tc>
        <w:tc>
          <w:tcPr>
            <w:tcW w:w="1270" w:type="dxa"/>
            <w:tcBorders>
              <w:top w:val="single" w:sz="4" w:space="0" w:color="auto"/>
              <w:left w:val="single" w:sz="4" w:space="0" w:color="auto"/>
              <w:bottom w:val="single" w:sz="4" w:space="0" w:color="auto"/>
              <w:right w:val="single" w:sz="4" w:space="0" w:color="auto"/>
            </w:tcBorders>
            <w:vAlign w:val="center"/>
          </w:tcPr>
          <w:p w:rsidR="0039320B" w:rsidRPr="00D33D01" w:rsidRDefault="0036034F">
            <w:pPr>
              <w:jc w:val="center"/>
              <w:rPr>
                <w:b/>
                <w:sz w:val="24"/>
                <w:szCs w:val="24"/>
              </w:rPr>
            </w:pPr>
            <w:r w:rsidRPr="00D33D01">
              <w:rPr>
                <w:b/>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39320B" w:rsidRPr="00D33D01" w:rsidRDefault="0036034F">
            <w:pPr>
              <w:jc w:val="center"/>
              <w:rPr>
                <w:b/>
                <w:sz w:val="24"/>
                <w:szCs w:val="24"/>
              </w:rPr>
            </w:pPr>
            <w:r w:rsidRPr="00D33D01">
              <w:rPr>
                <w:b/>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39320B" w:rsidRPr="00D33D01" w:rsidRDefault="0039320B">
            <w:pPr>
              <w:jc w:val="center"/>
              <w:rPr>
                <w:b/>
                <w:sz w:val="24"/>
                <w:szCs w:val="24"/>
              </w:rPr>
            </w:pP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E96727" w:rsidP="00A108EE">
            <w:pPr>
              <w:spacing w:before="60" w:after="60"/>
              <w:jc w:val="both"/>
              <w:rPr>
                <w:sz w:val="24"/>
                <w:szCs w:val="24"/>
              </w:rPr>
            </w:pPr>
            <w:r w:rsidRPr="00D33D01">
              <w:rPr>
                <w:sz w:val="24"/>
                <w:szCs w:val="24"/>
                <w:lang w:val="be-BY"/>
              </w:rPr>
              <w:t>Подведомственность</w:t>
            </w:r>
            <w:r w:rsidR="00B67CE8" w:rsidRPr="00D33D01">
              <w:rPr>
                <w:sz w:val="24"/>
                <w:szCs w:val="24"/>
                <w:lang w:val="be-BY"/>
              </w:rPr>
              <w:t xml:space="preserve"> </w:t>
            </w:r>
            <w:r w:rsidRPr="00D33D01">
              <w:rPr>
                <w:sz w:val="24"/>
                <w:szCs w:val="24"/>
                <w:lang w:val="be-BY"/>
              </w:rPr>
              <w:t>экономических дел</w:t>
            </w:r>
            <w:r w:rsidR="00A108EE" w:rsidRPr="00D33D01">
              <w:rPr>
                <w:sz w:val="24"/>
                <w:szCs w:val="24"/>
                <w:lang w:val="be-BY"/>
              </w:rPr>
              <w:t xml:space="preserve"> суду</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AD73B3">
            <w:pPr>
              <w:jc w:val="center"/>
              <w:rPr>
                <w:b/>
                <w:sz w:val="24"/>
                <w:szCs w:val="24"/>
              </w:rPr>
            </w:pPr>
            <w:r w:rsidRPr="00D33D01">
              <w:rPr>
                <w:b/>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AD73B3">
            <w:pPr>
              <w:jc w:val="center"/>
              <w:rPr>
                <w:b/>
                <w:sz w:val="24"/>
                <w:szCs w:val="24"/>
              </w:rPr>
            </w:pPr>
            <w:r w:rsidRPr="00D33D01">
              <w:rPr>
                <w:b/>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67CE8" w:rsidRPr="00D33D01" w:rsidRDefault="00AD73B3">
            <w:pPr>
              <w:jc w:val="center"/>
              <w:rPr>
                <w:b/>
                <w:sz w:val="24"/>
                <w:szCs w:val="24"/>
              </w:rPr>
            </w:pPr>
            <w:r w:rsidRPr="00D33D01">
              <w:rPr>
                <w:b/>
                <w:sz w:val="24"/>
                <w:szCs w:val="24"/>
              </w:rPr>
              <w:t>1</w:t>
            </w: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rsidP="00A108EE">
            <w:pPr>
              <w:spacing w:before="60" w:after="60"/>
              <w:jc w:val="both"/>
              <w:rPr>
                <w:sz w:val="24"/>
                <w:szCs w:val="24"/>
              </w:rPr>
            </w:pPr>
            <w:r w:rsidRPr="00D33D01">
              <w:rPr>
                <w:sz w:val="24"/>
                <w:szCs w:val="24"/>
                <w:lang w:val="be-BY"/>
              </w:rPr>
              <w:t xml:space="preserve">Подсудность  дел  </w:t>
            </w:r>
            <w:r w:rsidR="00A108EE" w:rsidRPr="00D33D01">
              <w:rPr>
                <w:sz w:val="24"/>
                <w:szCs w:val="24"/>
                <w:lang w:val="be-BY"/>
              </w:rPr>
              <w:t>экономическому суду</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5C74C4">
            <w:pPr>
              <w:jc w:val="center"/>
              <w:rPr>
                <w:b/>
                <w:sz w:val="24"/>
                <w:szCs w:val="24"/>
              </w:rPr>
            </w:pPr>
            <w:r w:rsidRPr="00D33D01">
              <w:rPr>
                <w:b/>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A576AE">
            <w:pPr>
              <w:jc w:val="center"/>
              <w:rPr>
                <w:b/>
                <w:sz w:val="24"/>
                <w:szCs w:val="24"/>
              </w:rPr>
            </w:pPr>
            <w:r w:rsidRPr="00D33D01">
              <w:rPr>
                <w:b/>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67CE8" w:rsidRPr="00D33D01" w:rsidRDefault="005C74C4">
            <w:pPr>
              <w:jc w:val="center"/>
              <w:rPr>
                <w:b/>
                <w:sz w:val="24"/>
                <w:szCs w:val="24"/>
              </w:rPr>
            </w:pPr>
            <w:r w:rsidRPr="00D33D01">
              <w:rPr>
                <w:b/>
                <w:sz w:val="24"/>
                <w:szCs w:val="24"/>
              </w:rPr>
              <w:t>1</w:t>
            </w: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pPr>
              <w:spacing w:before="60" w:after="60"/>
              <w:jc w:val="both"/>
              <w:rPr>
                <w:sz w:val="24"/>
                <w:szCs w:val="24"/>
              </w:rPr>
            </w:pPr>
            <w:r w:rsidRPr="00D33D01">
              <w:rPr>
                <w:sz w:val="24"/>
                <w:szCs w:val="24"/>
                <w:lang w:val="be-BY"/>
              </w:rPr>
              <w:t>Лица, участвующие в деле, и иные участники  процесса</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0D04D9">
            <w:pPr>
              <w:jc w:val="center"/>
              <w:rPr>
                <w:b/>
                <w:sz w:val="24"/>
                <w:szCs w:val="24"/>
              </w:rPr>
            </w:pPr>
            <w:r w:rsidRPr="00D33D01">
              <w:rPr>
                <w:b/>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0D04D9">
            <w:pPr>
              <w:jc w:val="center"/>
              <w:rPr>
                <w:b/>
                <w:sz w:val="24"/>
                <w:szCs w:val="24"/>
              </w:rPr>
            </w:pPr>
            <w:r w:rsidRPr="00D33D01">
              <w:rPr>
                <w:b/>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B67CE8" w:rsidRPr="00D33D01" w:rsidRDefault="005C74C4">
            <w:pPr>
              <w:jc w:val="center"/>
              <w:rPr>
                <w:b/>
                <w:sz w:val="24"/>
                <w:szCs w:val="24"/>
              </w:rPr>
            </w:pPr>
            <w:r w:rsidRPr="00D33D01">
              <w:rPr>
                <w:b/>
                <w:sz w:val="24"/>
                <w:szCs w:val="24"/>
              </w:rPr>
              <w:t>2</w:t>
            </w: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pPr>
              <w:spacing w:before="60" w:after="60"/>
              <w:jc w:val="both"/>
              <w:rPr>
                <w:sz w:val="24"/>
                <w:szCs w:val="24"/>
              </w:rPr>
            </w:pPr>
            <w:r w:rsidRPr="00D33D01">
              <w:rPr>
                <w:sz w:val="24"/>
                <w:szCs w:val="24"/>
                <w:lang w:val="be-BY"/>
              </w:rPr>
              <w:t>Доказывание  и  доказательства</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D270BB">
            <w:pPr>
              <w:jc w:val="center"/>
              <w:rPr>
                <w:b/>
                <w:sz w:val="24"/>
                <w:szCs w:val="24"/>
              </w:rPr>
            </w:pPr>
            <w:r w:rsidRPr="00D33D01">
              <w:rPr>
                <w:b/>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B67CE8">
            <w:pPr>
              <w:jc w:val="center"/>
              <w:rPr>
                <w:b/>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D270BB">
            <w:pPr>
              <w:jc w:val="center"/>
              <w:rPr>
                <w:b/>
                <w:sz w:val="24"/>
                <w:szCs w:val="24"/>
              </w:rPr>
            </w:pPr>
            <w:r w:rsidRPr="00D33D01">
              <w:rPr>
                <w:b/>
                <w:sz w:val="24"/>
                <w:szCs w:val="24"/>
              </w:rPr>
              <w:t>2</w:t>
            </w: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pPr>
              <w:spacing w:before="60" w:after="60"/>
              <w:jc w:val="both"/>
              <w:rPr>
                <w:sz w:val="24"/>
                <w:szCs w:val="24"/>
              </w:rPr>
            </w:pPr>
            <w:r w:rsidRPr="00D33D01">
              <w:rPr>
                <w:sz w:val="24"/>
                <w:szCs w:val="24"/>
                <w:lang w:val="be-BY"/>
              </w:rPr>
              <w:t>Иск и иные средства защиты</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D270BB">
            <w:pPr>
              <w:jc w:val="center"/>
              <w:rPr>
                <w:b/>
                <w:sz w:val="24"/>
                <w:szCs w:val="24"/>
              </w:rPr>
            </w:pPr>
            <w:r w:rsidRPr="00D33D01">
              <w:rPr>
                <w:b/>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B67CE8">
            <w:pPr>
              <w:jc w:val="center"/>
              <w:rPr>
                <w:b/>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67CE8" w:rsidRPr="00D33D01" w:rsidRDefault="00D270BB">
            <w:pPr>
              <w:jc w:val="center"/>
              <w:rPr>
                <w:b/>
                <w:sz w:val="24"/>
                <w:szCs w:val="24"/>
              </w:rPr>
            </w:pPr>
            <w:r w:rsidRPr="00D33D01">
              <w:rPr>
                <w:b/>
                <w:sz w:val="24"/>
                <w:szCs w:val="24"/>
              </w:rPr>
              <w:t>1</w:t>
            </w: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pPr>
              <w:spacing w:before="60" w:after="60"/>
              <w:jc w:val="both"/>
              <w:rPr>
                <w:sz w:val="24"/>
                <w:szCs w:val="24"/>
              </w:rPr>
            </w:pPr>
            <w:r w:rsidRPr="00D33D01">
              <w:rPr>
                <w:sz w:val="24"/>
                <w:szCs w:val="24"/>
                <w:lang w:val="be-BY"/>
              </w:rPr>
              <w:t>Обеспечение иска</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B67CE8">
            <w:pPr>
              <w:jc w:val="center"/>
              <w:rPr>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B67CE8">
            <w:pPr>
              <w:jc w:val="center"/>
              <w:rPr>
                <w:b/>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pPr>
              <w:jc w:val="center"/>
              <w:rPr>
                <w:b/>
                <w:sz w:val="24"/>
                <w:szCs w:val="24"/>
              </w:rPr>
            </w:pP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A53D66" w:rsidRPr="00D33D01" w:rsidRDefault="00A53D66"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tcPr>
          <w:p w:rsidR="00A53D66" w:rsidRPr="00D33D01" w:rsidRDefault="00A53D66">
            <w:pPr>
              <w:spacing w:before="60" w:after="60"/>
              <w:jc w:val="both"/>
              <w:rPr>
                <w:sz w:val="24"/>
                <w:szCs w:val="24"/>
                <w:lang w:val="be-BY"/>
              </w:rPr>
            </w:pPr>
            <w:r w:rsidRPr="00D33D01">
              <w:rPr>
                <w:sz w:val="24"/>
                <w:szCs w:val="24"/>
                <w:lang w:val="be-BY"/>
              </w:rPr>
              <w:t>Медиация. Примирительная процедура в хозяственном судопроизводстве. Мировое соглашение</w:t>
            </w:r>
          </w:p>
        </w:tc>
        <w:tc>
          <w:tcPr>
            <w:tcW w:w="1270" w:type="dxa"/>
            <w:tcBorders>
              <w:top w:val="single" w:sz="4" w:space="0" w:color="auto"/>
              <w:left w:val="single" w:sz="4" w:space="0" w:color="auto"/>
              <w:bottom w:val="single" w:sz="4" w:space="0" w:color="auto"/>
              <w:right w:val="single" w:sz="4" w:space="0" w:color="auto"/>
            </w:tcBorders>
            <w:vAlign w:val="center"/>
          </w:tcPr>
          <w:p w:rsidR="00A53D66" w:rsidRPr="00D33D01" w:rsidRDefault="00D270BB">
            <w:pPr>
              <w:jc w:val="center"/>
              <w:rPr>
                <w:b/>
                <w:sz w:val="24"/>
                <w:szCs w:val="24"/>
              </w:rPr>
            </w:pPr>
            <w:r w:rsidRPr="00D33D01">
              <w:rPr>
                <w:b/>
                <w:sz w:val="24"/>
                <w:szCs w:val="24"/>
              </w:rPr>
              <w:t>3</w:t>
            </w:r>
          </w:p>
        </w:tc>
        <w:tc>
          <w:tcPr>
            <w:tcW w:w="1276" w:type="dxa"/>
            <w:tcBorders>
              <w:top w:val="single" w:sz="4" w:space="0" w:color="auto"/>
              <w:left w:val="single" w:sz="4" w:space="0" w:color="auto"/>
              <w:bottom w:val="single" w:sz="4" w:space="0" w:color="auto"/>
              <w:right w:val="single" w:sz="4" w:space="0" w:color="auto"/>
            </w:tcBorders>
            <w:vAlign w:val="center"/>
          </w:tcPr>
          <w:p w:rsidR="00A53D66" w:rsidRPr="00D33D01" w:rsidRDefault="00D270BB">
            <w:pPr>
              <w:jc w:val="center"/>
              <w:rPr>
                <w:b/>
                <w:sz w:val="24"/>
                <w:szCs w:val="24"/>
              </w:rPr>
            </w:pPr>
            <w:r w:rsidRPr="00D33D01">
              <w:rPr>
                <w:b/>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A53D66" w:rsidRPr="00D33D01" w:rsidRDefault="005C74C4">
            <w:pPr>
              <w:jc w:val="center"/>
              <w:rPr>
                <w:b/>
                <w:sz w:val="24"/>
                <w:szCs w:val="24"/>
              </w:rPr>
            </w:pPr>
            <w:r w:rsidRPr="00D33D01">
              <w:rPr>
                <w:b/>
                <w:sz w:val="24"/>
                <w:szCs w:val="24"/>
              </w:rPr>
              <w:t>1</w:t>
            </w: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pPr>
              <w:spacing w:before="60" w:after="60"/>
              <w:jc w:val="both"/>
              <w:rPr>
                <w:sz w:val="24"/>
                <w:szCs w:val="24"/>
              </w:rPr>
            </w:pPr>
            <w:r w:rsidRPr="00D33D01">
              <w:rPr>
                <w:sz w:val="24"/>
                <w:szCs w:val="24"/>
                <w:lang w:val="be-BY"/>
              </w:rPr>
              <w:t>Судебные расходы</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B67CE8">
            <w:pPr>
              <w:jc w:val="center"/>
              <w:rPr>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B67CE8">
            <w:pPr>
              <w:jc w:val="center"/>
              <w:rPr>
                <w:b/>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pPr>
              <w:jc w:val="center"/>
              <w:rPr>
                <w:b/>
                <w:sz w:val="24"/>
                <w:szCs w:val="24"/>
              </w:rPr>
            </w:pP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rsidP="00A53D66">
            <w:pPr>
              <w:spacing w:before="60" w:after="60"/>
              <w:jc w:val="both"/>
              <w:rPr>
                <w:sz w:val="24"/>
                <w:szCs w:val="24"/>
              </w:rPr>
            </w:pPr>
            <w:r w:rsidRPr="00D33D01">
              <w:rPr>
                <w:sz w:val="24"/>
                <w:szCs w:val="24"/>
                <w:lang w:val="be-BY"/>
              </w:rPr>
              <w:t xml:space="preserve">Сроки в хозяйственном  </w:t>
            </w:r>
            <w:r w:rsidR="00A53D66" w:rsidRPr="00D33D01">
              <w:rPr>
                <w:sz w:val="24"/>
                <w:szCs w:val="24"/>
                <w:lang w:val="be-BY"/>
              </w:rPr>
              <w:t>процессе</w:t>
            </w:r>
            <w:r w:rsidRPr="00D33D01">
              <w:rPr>
                <w:sz w:val="24"/>
                <w:szCs w:val="24"/>
                <w:lang w:val="be-BY"/>
              </w:rPr>
              <w:t xml:space="preserve"> </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B67CE8">
            <w:pPr>
              <w:jc w:val="center"/>
              <w:rPr>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B67CE8">
            <w:pPr>
              <w:jc w:val="center"/>
              <w:rPr>
                <w:b/>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pPr>
              <w:jc w:val="center"/>
              <w:rPr>
                <w:b/>
                <w:sz w:val="24"/>
                <w:szCs w:val="24"/>
              </w:rPr>
            </w:pP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A53D66" w:rsidRPr="00D33D01" w:rsidRDefault="00A53D66"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tcPr>
          <w:p w:rsidR="00A53D66" w:rsidRPr="00D33D01" w:rsidRDefault="00A53D66">
            <w:pPr>
              <w:spacing w:before="60" w:after="60"/>
              <w:jc w:val="both"/>
              <w:rPr>
                <w:sz w:val="24"/>
                <w:szCs w:val="24"/>
                <w:lang w:val="be-BY"/>
              </w:rPr>
            </w:pPr>
            <w:r w:rsidRPr="00D33D01">
              <w:rPr>
                <w:sz w:val="24"/>
                <w:szCs w:val="24"/>
                <w:lang w:val="be-BY"/>
              </w:rPr>
              <w:t>Судебная  корреспонденция</w:t>
            </w:r>
          </w:p>
        </w:tc>
        <w:tc>
          <w:tcPr>
            <w:tcW w:w="1270" w:type="dxa"/>
            <w:tcBorders>
              <w:top w:val="single" w:sz="4" w:space="0" w:color="auto"/>
              <w:left w:val="single" w:sz="4" w:space="0" w:color="auto"/>
              <w:bottom w:val="single" w:sz="4" w:space="0" w:color="auto"/>
              <w:right w:val="single" w:sz="4" w:space="0" w:color="auto"/>
            </w:tcBorders>
            <w:vAlign w:val="center"/>
          </w:tcPr>
          <w:p w:rsidR="00A53D66" w:rsidRPr="00D33D01" w:rsidRDefault="00A53D66">
            <w:pPr>
              <w:jc w:val="center"/>
              <w:rPr>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53D66" w:rsidRPr="00D33D01" w:rsidRDefault="00A53D66">
            <w:pPr>
              <w:jc w:val="center"/>
              <w:rPr>
                <w:b/>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D66" w:rsidRPr="00D33D01" w:rsidRDefault="00A53D66">
            <w:pPr>
              <w:jc w:val="center"/>
              <w:rPr>
                <w:b/>
                <w:sz w:val="24"/>
                <w:szCs w:val="24"/>
              </w:rPr>
            </w:pP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rsidP="00A53D66">
            <w:pPr>
              <w:spacing w:before="60" w:after="60"/>
              <w:jc w:val="both"/>
              <w:rPr>
                <w:sz w:val="24"/>
                <w:szCs w:val="24"/>
              </w:rPr>
            </w:pPr>
            <w:r w:rsidRPr="00D33D01">
              <w:rPr>
                <w:sz w:val="24"/>
                <w:szCs w:val="24"/>
                <w:lang w:val="be-BY"/>
              </w:rPr>
              <w:t>Приостановление</w:t>
            </w:r>
            <w:r w:rsidR="00A53D66" w:rsidRPr="00D33D01">
              <w:rPr>
                <w:sz w:val="24"/>
                <w:szCs w:val="24"/>
                <w:lang w:val="be-BY"/>
              </w:rPr>
              <w:t xml:space="preserve"> производства по делу</w:t>
            </w:r>
            <w:r w:rsidRPr="00D33D01">
              <w:rPr>
                <w:sz w:val="24"/>
                <w:szCs w:val="24"/>
                <w:lang w:val="be-BY"/>
              </w:rPr>
              <w:t xml:space="preserve"> </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B67CE8">
            <w:pPr>
              <w:jc w:val="center"/>
              <w:rPr>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B67CE8">
            <w:pPr>
              <w:jc w:val="center"/>
              <w:rPr>
                <w:b/>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rsidP="00B67CE8">
            <w:pPr>
              <w:jc w:val="center"/>
              <w:rPr>
                <w:b/>
                <w:sz w:val="24"/>
                <w:szCs w:val="24"/>
              </w:rPr>
            </w:pPr>
          </w:p>
        </w:tc>
      </w:tr>
      <w:tr w:rsidR="00586417" w:rsidRPr="00D33D01" w:rsidTr="00586417">
        <w:trPr>
          <w:trHeight w:val="417"/>
        </w:trPr>
        <w:tc>
          <w:tcPr>
            <w:tcW w:w="846" w:type="dxa"/>
            <w:tcBorders>
              <w:top w:val="single" w:sz="4" w:space="0" w:color="auto"/>
              <w:left w:val="single" w:sz="4" w:space="0" w:color="auto"/>
              <w:bottom w:val="single" w:sz="4" w:space="0" w:color="auto"/>
              <w:right w:val="single" w:sz="4" w:space="0" w:color="auto"/>
            </w:tcBorders>
          </w:tcPr>
          <w:p w:rsidR="00A53D66" w:rsidRPr="00D33D01" w:rsidRDefault="00A53D66"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tcPr>
          <w:p w:rsidR="00A53D66" w:rsidRPr="00D33D01" w:rsidRDefault="00A53D66" w:rsidP="00A53D66">
            <w:pPr>
              <w:spacing w:before="60" w:after="60"/>
              <w:jc w:val="both"/>
              <w:rPr>
                <w:sz w:val="24"/>
                <w:szCs w:val="24"/>
                <w:lang w:val="be-BY"/>
              </w:rPr>
            </w:pPr>
            <w:r w:rsidRPr="00D33D01">
              <w:rPr>
                <w:sz w:val="24"/>
                <w:szCs w:val="24"/>
                <w:lang w:val="be-BY"/>
              </w:rPr>
              <w:t>Прекращение производства по делу</w:t>
            </w:r>
          </w:p>
        </w:tc>
        <w:tc>
          <w:tcPr>
            <w:tcW w:w="1270" w:type="dxa"/>
            <w:tcBorders>
              <w:top w:val="single" w:sz="4" w:space="0" w:color="auto"/>
              <w:left w:val="single" w:sz="4" w:space="0" w:color="auto"/>
              <w:bottom w:val="single" w:sz="4" w:space="0" w:color="auto"/>
              <w:right w:val="single" w:sz="4" w:space="0" w:color="auto"/>
            </w:tcBorders>
            <w:vAlign w:val="center"/>
          </w:tcPr>
          <w:p w:rsidR="00A53D66" w:rsidRPr="00D33D01" w:rsidRDefault="00D270BB">
            <w:pPr>
              <w:jc w:val="center"/>
              <w:rPr>
                <w:b/>
                <w:sz w:val="24"/>
                <w:szCs w:val="24"/>
              </w:rPr>
            </w:pPr>
            <w:r w:rsidRPr="00D33D01">
              <w:rPr>
                <w:b/>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A53D66" w:rsidRPr="00D33D01" w:rsidRDefault="00A53D66">
            <w:pPr>
              <w:jc w:val="center"/>
              <w:rPr>
                <w:b/>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D66" w:rsidRPr="00D33D01" w:rsidRDefault="001F6DC7" w:rsidP="00B67CE8">
            <w:pPr>
              <w:jc w:val="center"/>
              <w:rPr>
                <w:b/>
                <w:sz w:val="24"/>
                <w:szCs w:val="24"/>
              </w:rPr>
            </w:pPr>
            <w:r w:rsidRPr="00D33D01">
              <w:rPr>
                <w:b/>
                <w:sz w:val="24"/>
                <w:szCs w:val="24"/>
              </w:rPr>
              <w:t>1</w:t>
            </w: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A53D66" w:rsidRPr="00D33D01" w:rsidRDefault="00A53D66"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tcPr>
          <w:p w:rsidR="00A53D66" w:rsidRPr="00D33D01" w:rsidRDefault="00A53D66" w:rsidP="00A53D66">
            <w:pPr>
              <w:spacing w:before="60" w:after="60"/>
              <w:jc w:val="both"/>
              <w:rPr>
                <w:sz w:val="24"/>
                <w:szCs w:val="24"/>
                <w:lang w:val="be-BY"/>
              </w:rPr>
            </w:pPr>
            <w:r w:rsidRPr="00D33D01">
              <w:rPr>
                <w:sz w:val="24"/>
                <w:szCs w:val="24"/>
                <w:lang w:val="be-BY"/>
              </w:rPr>
              <w:t>Оставление искового заявления (заявления, жалобы) без рассмотрения</w:t>
            </w:r>
          </w:p>
        </w:tc>
        <w:tc>
          <w:tcPr>
            <w:tcW w:w="1270" w:type="dxa"/>
            <w:tcBorders>
              <w:top w:val="single" w:sz="4" w:space="0" w:color="auto"/>
              <w:left w:val="single" w:sz="4" w:space="0" w:color="auto"/>
              <w:bottom w:val="single" w:sz="4" w:space="0" w:color="auto"/>
              <w:right w:val="single" w:sz="4" w:space="0" w:color="auto"/>
            </w:tcBorders>
            <w:vAlign w:val="center"/>
          </w:tcPr>
          <w:p w:rsidR="00A53D66" w:rsidRPr="00D33D01" w:rsidRDefault="00D270BB">
            <w:pPr>
              <w:jc w:val="center"/>
              <w:rPr>
                <w:b/>
                <w:sz w:val="24"/>
                <w:szCs w:val="24"/>
              </w:rPr>
            </w:pPr>
            <w:r w:rsidRPr="00D33D01">
              <w:rPr>
                <w:b/>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A53D66" w:rsidRPr="00D33D01" w:rsidRDefault="00A53D66">
            <w:pPr>
              <w:jc w:val="center"/>
              <w:rPr>
                <w:b/>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A53D66" w:rsidRPr="00D33D01" w:rsidRDefault="001F6DC7" w:rsidP="00B67CE8">
            <w:pPr>
              <w:jc w:val="center"/>
              <w:rPr>
                <w:b/>
                <w:sz w:val="24"/>
                <w:szCs w:val="24"/>
              </w:rPr>
            </w:pPr>
            <w:r w:rsidRPr="00D33D01">
              <w:rPr>
                <w:b/>
                <w:sz w:val="24"/>
                <w:szCs w:val="24"/>
              </w:rPr>
              <w:t>1</w:t>
            </w: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rsidP="00403542">
            <w:pPr>
              <w:spacing w:before="60" w:after="60"/>
              <w:jc w:val="both"/>
              <w:rPr>
                <w:sz w:val="24"/>
                <w:szCs w:val="24"/>
              </w:rPr>
            </w:pPr>
            <w:r w:rsidRPr="00D33D01">
              <w:rPr>
                <w:sz w:val="24"/>
                <w:szCs w:val="24"/>
                <w:lang w:val="be-BY"/>
              </w:rPr>
              <w:t xml:space="preserve">Возбуждение производства по делу </w:t>
            </w:r>
            <w:r w:rsidR="00403542" w:rsidRPr="00D33D01">
              <w:rPr>
                <w:sz w:val="24"/>
                <w:szCs w:val="24"/>
                <w:lang w:val="be-BY"/>
              </w:rPr>
              <w:t>в экономическом суде</w:t>
            </w:r>
            <w:r w:rsidRPr="00D33D01">
              <w:rPr>
                <w:sz w:val="24"/>
                <w:szCs w:val="24"/>
                <w:lang w:val="be-BY"/>
              </w:rPr>
              <w:t xml:space="preserve"> первой инстанции</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D270BB">
            <w:pPr>
              <w:jc w:val="center"/>
              <w:rPr>
                <w:b/>
                <w:sz w:val="24"/>
                <w:szCs w:val="24"/>
              </w:rPr>
            </w:pPr>
            <w:r w:rsidRPr="00D33D01">
              <w:rPr>
                <w:b/>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5C74C4">
            <w:pPr>
              <w:jc w:val="center"/>
              <w:rPr>
                <w:b/>
                <w:sz w:val="24"/>
                <w:szCs w:val="24"/>
              </w:rPr>
            </w:pPr>
            <w:r w:rsidRPr="00D33D01">
              <w:rPr>
                <w:b/>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B67CE8" w:rsidRPr="00D33D01" w:rsidRDefault="00D270BB">
            <w:pPr>
              <w:jc w:val="center"/>
              <w:rPr>
                <w:b/>
                <w:sz w:val="24"/>
                <w:szCs w:val="24"/>
              </w:rPr>
            </w:pPr>
            <w:r w:rsidRPr="00D33D01">
              <w:rPr>
                <w:b/>
                <w:sz w:val="24"/>
                <w:szCs w:val="24"/>
              </w:rPr>
              <w:t>2</w:t>
            </w: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rsidP="004F68A7">
            <w:pPr>
              <w:spacing w:before="60" w:after="60"/>
              <w:jc w:val="both"/>
              <w:rPr>
                <w:sz w:val="24"/>
                <w:szCs w:val="24"/>
              </w:rPr>
            </w:pPr>
            <w:r w:rsidRPr="00D33D01">
              <w:rPr>
                <w:sz w:val="24"/>
                <w:szCs w:val="24"/>
                <w:lang w:val="be-BY"/>
              </w:rPr>
              <w:t>Подготовка дела к судебному разбирательству</w:t>
            </w:r>
            <w:r w:rsidR="00910FF5" w:rsidRPr="00D33D01">
              <w:rPr>
                <w:sz w:val="24"/>
                <w:szCs w:val="24"/>
                <w:lang w:val="be-BY"/>
              </w:rPr>
              <w:t xml:space="preserve"> в экономическом суде </w:t>
            </w:r>
            <w:r w:rsidR="00910FF5" w:rsidRPr="00D33D01">
              <w:rPr>
                <w:sz w:val="24"/>
                <w:szCs w:val="24"/>
                <w:lang w:val="be-BY"/>
              </w:rPr>
              <w:lastRenderedPageBreak/>
              <w:t>первой инстанции</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5C74C4">
            <w:pPr>
              <w:jc w:val="center"/>
              <w:rPr>
                <w:b/>
                <w:sz w:val="24"/>
                <w:szCs w:val="24"/>
              </w:rPr>
            </w:pPr>
            <w:r w:rsidRPr="00D33D01">
              <w:rPr>
                <w:b/>
                <w:sz w:val="24"/>
                <w:szCs w:val="24"/>
              </w:rPr>
              <w:lastRenderedPageBreak/>
              <w:t>2</w:t>
            </w: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5C74C4">
            <w:pPr>
              <w:jc w:val="center"/>
              <w:rPr>
                <w:b/>
                <w:sz w:val="24"/>
                <w:szCs w:val="24"/>
              </w:rPr>
            </w:pPr>
            <w:r w:rsidRPr="00D33D01">
              <w:rPr>
                <w:b/>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67CE8" w:rsidRPr="00D33D01" w:rsidRDefault="005C74C4">
            <w:pPr>
              <w:jc w:val="center"/>
              <w:rPr>
                <w:b/>
                <w:sz w:val="24"/>
                <w:szCs w:val="24"/>
              </w:rPr>
            </w:pPr>
            <w:r w:rsidRPr="00D33D01">
              <w:rPr>
                <w:b/>
                <w:sz w:val="24"/>
                <w:szCs w:val="24"/>
              </w:rPr>
              <w:t>1</w:t>
            </w: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rsidP="004F68A7">
            <w:pPr>
              <w:spacing w:before="60" w:after="60"/>
              <w:jc w:val="both"/>
              <w:rPr>
                <w:sz w:val="24"/>
                <w:szCs w:val="24"/>
              </w:rPr>
            </w:pPr>
            <w:r w:rsidRPr="00D33D01">
              <w:rPr>
                <w:sz w:val="24"/>
                <w:szCs w:val="24"/>
                <w:lang w:val="be-BY"/>
              </w:rPr>
              <w:t xml:space="preserve">Судебное разбирательство </w:t>
            </w:r>
            <w:r w:rsidR="00910FF5" w:rsidRPr="00D33D01">
              <w:rPr>
                <w:sz w:val="24"/>
                <w:szCs w:val="24"/>
                <w:lang w:val="be-BY"/>
              </w:rPr>
              <w:t>в экономическом суде первой инстанции</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126BD1">
            <w:pPr>
              <w:jc w:val="center"/>
              <w:rPr>
                <w:b/>
                <w:sz w:val="24"/>
                <w:szCs w:val="24"/>
              </w:rPr>
            </w:pPr>
            <w:r w:rsidRPr="00D33D01">
              <w:rPr>
                <w:b/>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126BD1">
            <w:pPr>
              <w:jc w:val="center"/>
              <w:rPr>
                <w:b/>
                <w:sz w:val="24"/>
                <w:szCs w:val="24"/>
              </w:rPr>
            </w:pPr>
            <w:r w:rsidRPr="00D33D01">
              <w:rPr>
                <w:b/>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67CE8" w:rsidRPr="00D33D01" w:rsidRDefault="005C74C4">
            <w:pPr>
              <w:jc w:val="center"/>
              <w:rPr>
                <w:b/>
                <w:sz w:val="24"/>
                <w:szCs w:val="24"/>
              </w:rPr>
            </w:pPr>
            <w:r w:rsidRPr="00D33D01">
              <w:rPr>
                <w:b/>
                <w:sz w:val="24"/>
                <w:szCs w:val="24"/>
              </w:rPr>
              <w:t>1</w:t>
            </w: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rsidP="00403542">
            <w:pPr>
              <w:spacing w:before="60" w:after="60"/>
              <w:jc w:val="both"/>
              <w:rPr>
                <w:sz w:val="24"/>
                <w:szCs w:val="24"/>
              </w:rPr>
            </w:pPr>
            <w:r w:rsidRPr="00D33D01">
              <w:rPr>
                <w:sz w:val="24"/>
                <w:szCs w:val="24"/>
                <w:lang w:val="be-BY"/>
              </w:rPr>
              <w:t xml:space="preserve">Судебные постановления </w:t>
            </w:r>
            <w:r w:rsidR="00403542" w:rsidRPr="00D33D01">
              <w:rPr>
                <w:sz w:val="24"/>
                <w:szCs w:val="24"/>
                <w:lang w:val="be-BY"/>
              </w:rPr>
              <w:t>экономического суда</w:t>
            </w:r>
            <w:r w:rsidRPr="00D33D01">
              <w:rPr>
                <w:sz w:val="24"/>
                <w:szCs w:val="24"/>
                <w:lang w:val="be-BY"/>
              </w:rPr>
              <w:t xml:space="preserve"> первой инстанции</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D270BB">
            <w:pPr>
              <w:jc w:val="center"/>
              <w:rPr>
                <w:b/>
                <w:sz w:val="24"/>
                <w:szCs w:val="24"/>
              </w:rPr>
            </w:pPr>
            <w:r w:rsidRPr="00D33D01">
              <w:rPr>
                <w:b/>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5C74C4">
            <w:pPr>
              <w:jc w:val="center"/>
              <w:rPr>
                <w:b/>
                <w:sz w:val="24"/>
                <w:szCs w:val="24"/>
              </w:rPr>
            </w:pPr>
            <w:r w:rsidRPr="00D33D01">
              <w:rPr>
                <w:b/>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B67CE8" w:rsidRPr="00D33D01" w:rsidRDefault="00D270BB">
            <w:pPr>
              <w:jc w:val="center"/>
              <w:rPr>
                <w:b/>
                <w:sz w:val="24"/>
                <w:szCs w:val="24"/>
              </w:rPr>
            </w:pPr>
            <w:r w:rsidRPr="00D33D01">
              <w:rPr>
                <w:b/>
                <w:sz w:val="24"/>
                <w:szCs w:val="24"/>
              </w:rPr>
              <w:t>2</w:t>
            </w: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pPr>
              <w:spacing w:before="60" w:after="60"/>
              <w:jc w:val="both"/>
              <w:rPr>
                <w:sz w:val="24"/>
                <w:szCs w:val="24"/>
              </w:rPr>
            </w:pPr>
            <w:r w:rsidRPr="00D33D01">
              <w:rPr>
                <w:sz w:val="24"/>
                <w:szCs w:val="24"/>
                <w:lang w:val="be-BY"/>
              </w:rPr>
              <w:t>Приказное</w:t>
            </w:r>
            <w:r w:rsidRPr="00D33D01">
              <w:rPr>
                <w:sz w:val="24"/>
                <w:szCs w:val="24"/>
              </w:rPr>
              <w:t xml:space="preserve">  </w:t>
            </w:r>
            <w:r w:rsidRPr="00D33D01">
              <w:rPr>
                <w:sz w:val="24"/>
                <w:szCs w:val="24"/>
                <w:lang w:val="be-BY"/>
              </w:rPr>
              <w:t>производство</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1F6DC7">
            <w:pPr>
              <w:jc w:val="center"/>
              <w:rPr>
                <w:b/>
                <w:sz w:val="24"/>
                <w:szCs w:val="24"/>
              </w:rPr>
            </w:pPr>
            <w:r w:rsidRPr="00D33D01">
              <w:rPr>
                <w:b/>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D270BB">
            <w:pPr>
              <w:jc w:val="center"/>
              <w:rPr>
                <w:b/>
                <w:sz w:val="24"/>
                <w:szCs w:val="24"/>
              </w:rPr>
            </w:pPr>
            <w:r w:rsidRPr="00D33D01">
              <w:rPr>
                <w:b/>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pPr>
              <w:jc w:val="center"/>
              <w:rPr>
                <w:b/>
                <w:sz w:val="24"/>
                <w:szCs w:val="24"/>
              </w:rPr>
            </w:pP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rsidP="004F68A7">
            <w:pPr>
              <w:spacing w:before="60" w:after="60" w:line="232" w:lineRule="auto"/>
              <w:jc w:val="both"/>
              <w:rPr>
                <w:sz w:val="24"/>
                <w:szCs w:val="24"/>
              </w:rPr>
            </w:pPr>
            <w:r w:rsidRPr="00D33D01">
              <w:rPr>
                <w:sz w:val="24"/>
                <w:szCs w:val="24"/>
                <w:lang w:val="be-BY"/>
              </w:rPr>
              <w:t>Производство по делам о проверке законности ненормативных правовых актов, действий (бездействия) государственных органов, органов местного управления и самоуправления, должностных лиц и иным делам, возникающим из административных и иных  публичных правоотношений</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5C74C4">
            <w:pPr>
              <w:jc w:val="center"/>
              <w:rPr>
                <w:b/>
                <w:sz w:val="24"/>
                <w:szCs w:val="24"/>
              </w:rPr>
            </w:pPr>
            <w:r w:rsidRPr="00D33D01">
              <w:rPr>
                <w:b/>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5C74C4">
            <w:pPr>
              <w:jc w:val="center"/>
              <w:rPr>
                <w:b/>
                <w:sz w:val="24"/>
                <w:szCs w:val="24"/>
              </w:rPr>
            </w:pPr>
            <w:r w:rsidRPr="00D33D01">
              <w:rPr>
                <w:b/>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67CE8" w:rsidRPr="00D33D01" w:rsidRDefault="00B67CE8">
            <w:pPr>
              <w:jc w:val="center"/>
              <w:rPr>
                <w:b/>
                <w:sz w:val="24"/>
                <w:szCs w:val="24"/>
              </w:rPr>
            </w:pP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5C74C4" w:rsidRPr="00D33D01" w:rsidRDefault="005C74C4"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5C74C4" w:rsidRPr="00D33D01" w:rsidRDefault="005C74C4">
            <w:pPr>
              <w:spacing w:before="60" w:after="60" w:line="232" w:lineRule="auto"/>
              <w:jc w:val="both"/>
              <w:rPr>
                <w:sz w:val="24"/>
                <w:szCs w:val="24"/>
              </w:rPr>
            </w:pPr>
            <w:r w:rsidRPr="00D33D01">
              <w:rPr>
                <w:sz w:val="24"/>
                <w:szCs w:val="24"/>
              </w:rPr>
              <w:t>П</w:t>
            </w:r>
            <w:r w:rsidRPr="00D33D01">
              <w:rPr>
                <w:sz w:val="24"/>
                <w:szCs w:val="24"/>
                <w:lang w:val="be-BY"/>
              </w:rPr>
              <w:t xml:space="preserve">роизводство по делам об установлении фактов, имеющих юридическое значение. </w:t>
            </w:r>
          </w:p>
        </w:tc>
        <w:tc>
          <w:tcPr>
            <w:tcW w:w="1270" w:type="dxa"/>
            <w:tcBorders>
              <w:top w:val="single" w:sz="4" w:space="0" w:color="auto"/>
              <w:left w:val="single" w:sz="4" w:space="0" w:color="auto"/>
              <w:bottom w:val="single" w:sz="4" w:space="0" w:color="auto"/>
              <w:right w:val="single" w:sz="4" w:space="0" w:color="auto"/>
            </w:tcBorders>
            <w:vAlign w:val="center"/>
          </w:tcPr>
          <w:p w:rsidR="005C74C4" w:rsidRPr="00D33D01" w:rsidRDefault="005C74C4">
            <w:pPr>
              <w:jc w:val="center"/>
              <w:rPr>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5C74C4" w:rsidRPr="00D33D01" w:rsidRDefault="005C74C4">
            <w:pPr>
              <w:jc w:val="center"/>
              <w:rPr>
                <w:b/>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C74C4" w:rsidRPr="00D33D01" w:rsidRDefault="005C74C4">
            <w:pPr>
              <w:jc w:val="center"/>
              <w:rPr>
                <w:b/>
                <w:sz w:val="24"/>
                <w:szCs w:val="24"/>
              </w:rPr>
            </w:pP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5C74C4" w:rsidRPr="00D33D01" w:rsidRDefault="005C74C4"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5C74C4" w:rsidRPr="00D33D01" w:rsidRDefault="005C74C4">
            <w:pPr>
              <w:spacing w:before="60" w:after="60" w:line="232" w:lineRule="auto"/>
              <w:jc w:val="both"/>
              <w:rPr>
                <w:sz w:val="24"/>
                <w:szCs w:val="24"/>
              </w:rPr>
            </w:pPr>
            <w:r w:rsidRPr="00D33D01">
              <w:rPr>
                <w:sz w:val="24"/>
                <w:szCs w:val="24"/>
                <w:lang w:val="be-BY"/>
              </w:rPr>
              <w:t>Производство по делам о признании и приведении в исполнение решений иностранных судов и иностранных арбитражных решений</w:t>
            </w:r>
          </w:p>
        </w:tc>
        <w:tc>
          <w:tcPr>
            <w:tcW w:w="1270" w:type="dxa"/>
            <w:tcBorders>
              <w:top w:val="single" w:sz="4" w:space="0" w:color="auto"/>
              <w:left w:val="single" w:sz="4" w:space="0" w:color="auto"/>
              <w:bottom w:val="single" w:sz="4" w:space="0" w:color="auto"/>
              <w:right w:val="single" w:sz="4" w:space="0" w:color="auto"/>
            </w:tcBorders>
            <w:vAlign w:val="center"/>
          </w:tcPr>
          <w:p w:rsidR="005C74C4" w:rsidRPr="00D33D01" w:rsidRDefault="00D270BB">
            <w:pPr>
              <w:jc w:val="center"/>
              <w:rPr>
                <w:b/>
                <w:sz w:val="24"/>
                <w:szCs w:val="24"/>
              </w:rPr>
            </w:pPr>
            <w:r w:rsidRPr="00D33D01">
              <w:rPr>
                <w:b/>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5C74C4" w:rsidRPr="00D33D01" w:rsidRDefault="00D270BB">
            <w:pPr>
              <w:jc w:val="center"/>
              <w:rPr>
                <w:b/>
                <w:sz w:val="24"/>
                <w:szCs w:val="24"/>
              </w:rPr>
            </w:pPr>
            <w:r w:rsidRPr="00D33D01">
              <w:rPr>
                <w:b/>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5C74C4" w:rsidRPr="00D33D01" w:rsidRDefault="005C74C4">
            <w:pPr>
              <w:jc w:val="center"/>
              <w:rPr>
                <w:b/>
                <w:sz w:val="24"/>
                <w:szCs w:val="24"/>
              </w:rPr>
            </w:pPr>
          </w:p>
        </w:tc>
      </w:tr>
      <w:tr w:rsidR="00586417" w:rsidRPr="00D33D01" w:rsidTr="00586417">
        <w:trPr>
          <w:trHeight w:val="404"/>
        </w:trPr>
        <w:tc>
          <w:tcPr>
            <w:tcW w:w="846" w:type="dxa"/>
            <w:tcBorders>
              <w:top w:val="single" w:sz="4" w:space="0" w:color="auto"/>
              <w:left w:val="single" w:sz="4" w:space="0" w:color="auto"/>
              <w:bottom w:val="single" w:sz="4" w:space="0" w:color="auto"/>
              <w:right w:val="single" w:sz="4" w:space="0" w:color="auto"/>
            </w:tcBorders>
          </w:tcPr>
          <w:p w:rsidR="005C74C4" w:rsidRPr="00D33D01" w:rsidRDefault="005C74C4"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tcPr>
          <w:p w:rsidR="005C74C4" w:rsidRPr="00D33D01" w:rsidRDefault="005C74C4">
            <w:pPr>
              <w:spacing w:before="60" w:after="60" w:line="232" w:lineRule="auto"/>
              <w:jc w:val="both"/>
              <w:rPr>
                <w:sz w:val="24"/>
                <w:szCs w:val="24"/>
                <w:lang w:val="be-BY"/>
              </w:rPr>
            </w:pPr>
            <w:r w:rsidRPr="00D33D01">
              <w:rPr>
                <w:sz w:val="24"/>
                <w:szCs w:val="24"/>
                <w:lang w:val="be-BY"/>
              </w:rPr>
              <w:t>Производство по делам об обжаловании решений международных арбитражных (третейских) судов, третейских судов, иных постоянных арбитражных органов, находящихся на территории Республики Беларусь, и о выдаче исполнительного документа</w:t>
            </w:r>
          </w:p>
        </w:tc>
        <w:tc>
          <w:tcPr>
            <w:tcW w:w="1270" w:type="dxa"/>
            <w:tcBorders>
              <w:top w:val="single" w:sz="4" w:space="0" w:color="auto"/>
              <w:left w:val="single" w:sz="4" w:space="0" w:color="auto"/>
              <w:bottom w:val="single" w:sz="4" w:space="0" w:color="auto"/>
              <w:right w:val="single" w:sz="4" w:space="0" w:color="auto"/>
            </w:tcBorders>
            <w:vAlign w:val="center"/>
          </w:tcPr>
          <w:p w:rsidR="005C74C4" w:rsidRPr="00D33D01" w:rsidRDefault="005C74C4">
            <w:pPr>
              <w:jc w:val="center"/>
              <w:rPr>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5C74C4" w:rsidRPr="00D33D01" w:rsidRDefault="005C74C4">
            <w:pPr>
              <w:jc w:val="center"/>
              <w:rPr>
                <w:b/>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5C74C4" w:rsidRPr="00D33D01" w:rsidRDefault="005C74C4">
            <w:pPr>
              <w:jc w:val="center"/>
              <w:rPr>
                <w:b/>
                <w:sz w:val="24"/>
                <w:szCs w:val="24"/>
              </w:rPr>
            </w:pP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5C74C4" w:rsidRPr="00D33D01" w:rsidRDefault="005C74C4"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5C74C4" w:rsidRPr="00D33D01" w:rsidRDefault="005C74C4">
            <w:pPr>
              <w:spacing w:before="60" w:after="60" w:line="232" w:lineRule="auto"/>
              <w:jc w:val="both"/>
              <w:rPr>
                <w:sz w:val="24"/>
                <w:szCs w:val="24"/>
              </w:rPr>
            </w:pPr>
            <w:r w:rsidRPr="00D33D01">
              <w:rPr>
                <w:sz w:val="24"/>
                <w:szCs w:val="24"/>
                <w:lang w:val="be-BY"/>
              </w:rPr>
              <w:t>Производство по делам об экономической несостоятельности (банкротстве)</w:t>
            </w:r>
          </w:p>
        </w:tc>
        <w:tc>
          <w:tcPr>
            <w:tcW w:w="1270" w:type="dxa"/>
            <w:tcBorders>
              <w:top w:val="single" w:sz="4" w:space="0" w:color="auto"/>
              <w:left w:val="single" w:sz="4" w:space="0" w:color="auto"/>
              <w:bottom w:val="single" w:sz="4" w:space="0" w:color="auto"/>
              <w:right w:val="single" w:sz="4" w:space="0" w:color="auto"/>
            </w:tcBorders>
            <w:vAlign w:val="center"/>
          </w:tcPr>
          <w:p w:rsidR="005C74C4" w:rsidRPr="00D33D01" w:rsidRDefault="005C74C4">
            <w:pPr>
              <w:jc w:val="center"/>
              <w:rPr>
                <w:b/>
                <w:sz w:val="24"/>
                <w:szCs w:val="24"/>
              </w:rPr>
            </w:pPr>
            <w:r w:rsidRPr="00D33D01">
              <w:rPr>
                <w:b/>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5C74C4" w:rsidRPr="00D33D01" w:rsidRDefault="005C74C4">
            <w:pPr>
              <w:jc w:val="center"/>
              <w:rPr>
                <w:b/>
                <w:sz w:val="24"/>
                <w:szCs w:val="24"/>
              </w:rPr>
            </w:pPr>
            <w:r w:rsidRPr="00D33D01">
              <w:rPr>
                <w:b/>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5C74C4" w:rsidRPr="00D33D01" w:rsidRDefault="005C74C4">
            <w:pPr>
              <w:jc w:val="center"/>
              <w:rPr>
                <w:b/>
                <w:sz w:val="24"/>
                <w:szCs w:val="24"/>
              </w:rPr>
            </w:pP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5C74C4" w:rsidRPr="00D33D01" w:rsidRDefault="005C74C4"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5C74C4" w:rsidRPr="00D33D01" w:rsidRDefault="005C74C4" w:rsidP="00F75F62">
            <w:pPr>
              <w:spacing w:before="60" w:after="60" w:line="232" w:lineRule="auto"/>
              <w:jc w:val="both"/>
              <w:rPr>
                <w:sz w:val="24"/>
                <w:szCs w:val="24"/>
              </w:rPr>
            </w:pPr>
            <w:r w:rsidRPr="00D33D01">
              <w:rPr>
                <w:sz w:val="24"/>
                <w:szCs w:val="24"/>
                <w:lang w:val="be-BY"/>
              </w:rPr>
              <w:t xml:space="preserve">Производство в </w:t>
            </w:r>
            <w:r w:rsidRPr="00D33D01">
              <w:rPr>
                <w:sz w:val="24"/>
                <w:szCs w:val="24"/>
              </w:rPr>
              <w:t>экономическом суде</w:t>
            </w:r>
            <w:r w:rsidRPr="00D33D01">
              <w:rPr>
                <w:sz w:val="24"/>
                <w:szCs w:val="24"/>
                <w:lang w:val="be-BY"/>
              </w:rPr>
              <w:t xml:space="preserve"> апелляционной инстанции</w:t>
            </w:r>
          </w:p>
        </w:tc>
        <w:tc>
          <w:tcPr>
            <w:tcW w:w="1270" w:type="dxa"/>
            <w:tcBorders>
              <w:top w:val="single" w:sz="4" w:space="0" w:color="auto"/>
              <w:left w:val="single" w:sz="4" w:space="0" w:color="auto"/>
              <w:bottom w:val="single" w:sz="4" w:space="0" w:color="auto"/>
              <w:right w:val="single" w:sz="4" w:space="0" w:color="auto"/>
            </w:tcBorders>
            <w:vAlign w:val="center"/>
          </w:tcPr>
          <w:p w:rsidR="005C74C4" w:rsidRPr="00D33D01" w:rsidRDefault="005C74C4">
            <w:pPr>
              <w:jc w:val="center"/>
              <w:rPr>
                <w:b/>
                <w:sz w:val="24"/>
                <w:szCs w:val="24"/>
              </w:rPr>
            </w:pPr>
            <w:r w:rsidRPr="00D33D01">
              <w:rPr>
                <w:b/>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5C74C4" w:rsidRPr="00D33D01" w:rsidRDefault="005C74C4">
            <w:pPr>
              <w:jc w:val="center"/>
              <w:rPr>
                <w:b/>
                <w:sz w:val="24"/>
                <w:szCs w:val="24"/>
              </w:rPr>
            </w:pPr>
            <w:r w:rsidRPr="00D33D01">
              <w:rPr>
                <w:b/>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5C74C4" w:rsidRPr="00D33D01" w:rsidRDefault="005C74C4">
            <w:pPr>
              <w:jc w:val="center"/>
              <w:rPr>
                <w:b/>
                <w:sz w:val="24"/>
                <w:szCs w:val="24"/>
              </w:rPr>
            </w:pPr>
            <w:r w:rsidRPr="00D33D01">
              <w:rPr>
                <w:b/>
                <w:sz w:val="24"/>
                <w:szCs w:val="24"/>
              </w:rPr>
              <w:t>2</w:t>
            </w: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5C74C4" w:rsidRPr="00D33D01" w:rsidRDefault="005C74C4"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5C74C4" w:rsidRPr="00D33D01" w:rsidRDefault="005C74C4" w:rsidP="00F75F62">
            <w:pPr>
              <w:spacing w:before="60" w:after="60" w:line="232" w:lineRule="auto"/>
              <w:jc w:val="both"/>
              <w:rPr>
                <w:sz w:val="24"/>
                <w:szCs w:val="24"/>
              </w:rPr>
            </w:pPr>
            <w:r w:rsidRPr="00D33D01">
              <w:rPr>
                <w:sz w:val="24"/>
                <w:szCs w:val="24"/>
                <w:lang w:val="be-BY"/>
              </w:rPr>
              <w:t>Производство в экономическом суде кассационной инстанции</w:t>
            </w:r>
          </w:p>
        </w:tc>
        <w:tc>
          <w:tcPr>
            <w:tcW w:w="1270" w:type="dxa"/>
            <w:tcBorders>
              <w:top w:val="single" w:sz="4" w:space="0" w:color="auto"/>
              <w:left w:val="single" w:sz="4" w:space="0" w:color="auto"/>
              <w:bottom w:val="single" w:sz="4" w:space="0" w:color="auto"/>
              <w:right w:val="single" w:sz="4" w:space="0" w:color="auto"/>
            </w:tcBorders>
            <w:vAlign w:val="center"/>
          </w:tcPr>
          <w:p w:rsidR="005C74C4" w:rsidRPr="00D33D01" w:rsidRDefault="00D270BB">
            <w:pPr>
              <w:jc w:val="center"/>
              <w:rPr>
                <w:b/>
                <w:sz w:val="24"/>
                <w:szCs w:val="24"/>
              </w:rPr>
            </w:pPr>
            <w:r w:rsidRPr="00D33D01">
              <w:rPr>
                <w:b/>
                <w:sz w:val="24"/>
                <w:szCs w:val="24"/>
              </w:rPr>
              <w:t>3</w:t>
            </w:r>
          </w:p>
        </w:tc>
        <w:tc>
          <w:tcPr>
            <w:tcW w:w="1276" w:type="dxa"/>
            <w:tcBorders>
              <w:top w:val="single" w:sz="4" w:space="0" w:color="auto"/>
              <w:left w:val="single" w:sz="4" w:space="0" w:color="auto"/>
              <w:bottom w:val="single" w:sz="4" w:space="0" w:color="auto"/>
              <w:right w:val="single" w:sz="4" w:space="0" w:color="auto"/>
            </w:tcBorders>
            <w:vAlign w:val="center"/>
          </w:tcPr>
          <w:p w:rsidR="005C74C4" w:rsidRPr="00D33D01" w:rsidRDefault="005C74C4">
            <w:pPr>
              <w:jc w:val="center"/>
              <w:rPr>
                <w:b/>
                <w:sz w:val="24"/>
                <w:szCs w:val="24"/>
              </w:rPr>
            </w:pPr>
            <w:r w:rsidRPr="00D33D01">
              <w:rPr>
                <w:b/>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5C74C4" w:rsidRPr="00D33D01" w:rsidRDefault="00D270BB">
            <w:pPr>
              <w:jc w:val="center"/>
              <w:rPr>
                <w:b/>
                <w:sz w:val="24"/>
                <w:szCs w:val="24"/>
              </w:rPr>
            </w:pPr>
            <w:r w:rsidRPr="00D33D01">
              <w:rPr>
                <w:b/>
                <w:sz w:val="24"/>
                <w:szCs w:val="24"/>
              </w:rPr>
              <w:t>1</w:t>
            </w: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5C74C4" w:rsidRPr="00D33D01" w:rsidRDefault="005C74C4"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5C74C4" w:rsidRPr="00D33D01" w:rsidRDefault="005C74C4">
            <w:pPr>
              <w:spacing w:before="60" w:after="60" w:line="232" w:lineRule="auto"/>
              <w:jc w:val="both"/>
              <w:rPr>
                <w:sz w:val="24"/>
                <w:szCs w:val="24"/>
              </w:rPr>
            </w:pPr>
            <w:r w:rsidRPr="00D33D01">
              <w:rPr>
                <w:sz w:val="24"/>
                <w:szCs w:val="24"/>
                <w:lang w:val="be-BY"/>
              </w:rPr>
              <w:t>Производство по пересмотру судебных постановлений  в порядке надзора</w:t>
            </w:r>
          </w:p>
        </w:tc>
        <w:tc>
          <w:tcPr>
            <w:tcW w:w="1270" w:type="dxa"/>
            <w:tcBorders>
              <w:top w:val="single" w:sz="4" w:space="0" w:color="auto"/>
              <w:left w:val="single" w:sz="4" w:space="0" w:color="auto"/>
              <w:bottom w:val="single" w:sz="4" w:space="0" w:color="auto"/>
              <w:right w:val="single" w:sz="4" w:space="0" w:color="auto"/>
            </w:tcBorders>
            <w:vAlign w:val="center"/>
          </w:tcPr>
          <w:p w:rsidR="005C74C4" w:rsidRPr="00D33D01" w:rsidRDefault="00126BD1">
            <w:pPr>
              <w:jc w:val="center"/>
              <w:rPr>
                <w:b/>
                <w:sz w:val="24"/>
                <w:szCs w:val="24"/>
              </w:rPr>
            </w:pPr>
            <w:r w:rsidRPr="00D33D01">
              <w:rPr>
                <w:b/>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tcPr>
          <w:p w:rsidR="005C74C4" w:rsidRPr="00D33D01" w:rsidRDefault="00126BD1">
            <w:pPr>
              <w:jc w:val="center"/>
              <w:rPr>
                <w:b/>
                <w:sz w:val="24"/>
                <w:szCs w:val="24"/>
              </w:rPr>
            </w:pPr>
            <w:r w:rsidRPr="00D33D01">
              <w:rPr>
                <w:b/>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5C74C4" w:rsidRPr="00D33D01" w:rsidRDefault="005C74C4">
            <w:pPr>
              <w:jc w:val="center"/>
              <w:rPr>
                <w:b/>
                <w:sz w:val="24"/>
                <w:szCs w:val="24"/>
              </w:rPr>
            </w:pPr>
            <w:r w:rsidRPr="00D33D01">
              <w:rPr>
                <w:b/>
                <w:sz w:val="24"/>
                <w:szCs w:val="24"/>
              </w:rPr>
              <w:t>1</w:t>
            </w: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5C74C4" w:rsidRPr="00D33D01" w:rsidRDefault="005C74C4"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5C74C4" w:rsidRPr="00D33D01" w:rsidRDefault="005C74C4" w:rsidP="004F68A7">
            <w:pPr>
              <w:spacing w:before="60" w:after="60" w:line="232" w:lineRule="auto"/>
              <w:jc w:val="both"/>
              <w:rPr>
                <w:sz w:val="24"/>
                <w:szCs w:val="24"/>
              </w:rPr>
            </w:pPr>
            <w:r w:rsidRPr="00D33D01">
              <w:rPr>
                <w:sz w:val="24"/>
                <w:szCs w:val="24"/>
                <w:lang w:val="be-BY"/>
              </w:rPr>
              <w:t>Пересмотр вступивших в законную силу судебных постановлений по вновь открывшимся  обстоятельствам</w:t>
            </w:r>
          </w:p>
        </w:tc>
        <w:tc>
          <w:tcPr>
            <w:tcW w:w="1270" w:type="dxa"/>
            <w:tcBorders>
              <w:top w:val="single" w:sz="4" w:space="0" w:color="auto"/>
              <w:left w:val="single" w:sz="4" w:space="0" w:color="auto"/>
              <w:bottom w:val="single" w:sz="4" w:space="0" w:color="auto"/>
              <w:right w:val="single" w:sz="4" w:space="0" w:color="auto"/>
            </w:tcBorders>
            <w:vAlign w:val="center"/>
          </w:tcPr>
          <w:p w:rsidR="005C74C4" w:rsidRPr="00D33D01" w:rsidRDefault="005C74C4">
            <w:pPr>
              <w:jc w:val="center"/>
              <w:rPr>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5C74C4" w:rsidRPr="00D33D01" w:rsidRDefault="005C74C4">
            <w:pPr>
              <w:jc w:val="center"/>
              <w:rPr>
                <w:b/>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5C74C4" w:rsidRPr="00D33D01" w:rsidRDefault="005C74C4">
            <w:pPr>
              <w:jc w:val="center"/>
              <w:rPr>
                <w:b/>
                <w:sz w:val="24"/>
                <w:szCs w:val="24"/>
              </w:rPr>
            </w:pP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pPr>
              <w:spacing w:before="60" w:after="60" w:line="232" w:lineRule="auto"/>
              <w:jc w:val="both"/>
              <w:rPr>
                <w:sz w:val="24"/>
                <w:szCs w:val="24"/>
              </w:rPr>
            </w:pPr>
            <w:r w:rsidRPr="00D33D01">
              <w:rPr>
                <w:sz w:val="24"/>
                <w:szCs w:val="24"/>
                <w:lang w:val="be-BY"/>
              </w:rPr>
              <w:t>Общие положения исполнительного производства</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D270BB" w:rsidP="00D270BB">
            <w:pPr>
              <w:jc w:val="center"/>
              <w:rPr>
                <w:b/>
                <w:sz w:val="24"/>
                <w:szCs w:val="24"/>
              </w:rPr>
            </w:pPr>
            <w:r w:rsidRPr="00D33D01">
              <w:rPr>
                <w:b/>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D270BB">
            <w:pPr>
              <w:jc w:val="center"/>
              <w:rPr>
                <w:b/>
                <w:sz w:val="24"/>
                <w:szCs w:val="24"/>
              </w:rPr>
            </w:pPr>
            <w:r w:rsidRPr="00D33D01">
              <w:rPr>
                <w:b/>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67CE8" w:rsidRPr="00D33D01" w:rsidRDefault="00B67CE8">
            <w:pPr>
              <w:jc w:val="center"/>
              <w:rPr>
                <w:b/>
                <w:sz w:val="24"/>
                <w:szCs w:val="24"/>
              </w:rPr>
            </w:pP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pPr>
              <w:spacing w:before="60" w:after="60" w:line="232" w:lineRule="auto"/>
              <w:jc w:val="both"/>
              <w:rPr>
                <w:sz w:val="24"/>
                <w:szCs w:val="24"/>
              </w:rPr>
            </w:pPr>
            <w:r w:rsidRPr="00D33D01">
              <w:rPr>
                <w:sz w:val="24"/>
                <w:szCs w:val="24"/>
                <w:lang w:val="be-BY"/>
              </w:rPr>
              <w:t>Совершение исполнительных действий (общие правила исполнительного  производства)</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5C74C4">
            <w:pPr>
              <w:jc w:val="center"/>
              <w:rPr>
                <w:b/>
                <w:sz w:val="24"/>
                <w:szCs w:val="24"/>
              </w:rPr>
            </w:pPr>
            <w:r w:rsidRPr="00D33D01">
              <w:rPr>
                <w:b/>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5C74C4">
            <w:pPr>
              <w:jc w:val="center"/>
              <w:rPr>
                <w:b/>
                <w:sz w:val="24"/>
                <w:szCs w:val="24"/>
              </w:rPr>
            </w:pPr>
            <w:r w:rsidRPr="00D33D01">
              <w:rPr>
                <w:b/>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67CE8" w:rsidRPr="00D33D01" w:rsidRDefault="005C74C4">
            <w:pPr>
              <w:jc w:val="center"/>
              <w:rPr>
                <w:b/>
                <w:sz w:val="24"/>
                <w:szCs w:val="24"/>
              </w:rPr>
            </w:pPr>
            <w:r w:rsidRPr="00D33D01">
              <w:rPr>
                <w:b/>
                <w:sz w:val="24"/>
                <w:szCs w:val="24"/>
              </w:rPr>
              <w:t>1</w:t>
            </w: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rsidP="004D2296">
            <w:pPr>
              <w:spacing w:before="60" w:after="60" w:line="232" w:lineRule="auto"/>
              <w:jc w:val="both"/>
              <w:rPr>
                <w:sz w:val="24"/>
                <w:szCs w:val="24"/>
              </w:rPr>
            </w:pPr>
            <w:r w:rsidRPr="00D33D01">
              <w:rPr>
                <w:sz w:val="24"/>
                <w:szCs w:val="24"/>
                <w:lang w:val="be-BY"/>
              </w:rPr>
              <w:t>Обращение взыскания на денежные средства и  иное  имущество  должника</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D270BB">
            <w:pPr>
              <w:jc w:val="center"/>
              <w:rPr>
                <w:b/>
                <w:sz w:val="24"/>
                <w:szCs w:val="24"/>
              </w:rPr>
            </w:pPr>
            <w:r w:rsidRPr="00D33D01">
              <w:rPr>
                <w:b/>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D270BB">
            <w:pPr>
              <w:jc w:val="center"/>
              <w:rPr>
                <w:b/>
                <w:sz w:val="24"/>
                <w:szCs w:val="24"/>
              </w:rPr>
            </w:pPr>
            <w:r w:rsidRPr="00D33D01">
              <w:rPr>
                <w:b/>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67CE8" w:rsidRPr="00D33D01" w:rsidRDefault="005C74C4">
            <w:pPr>
              <w:jc w:val="center"/>
              <w:rPr>
                <w:b/>
                <w:sz w:val="24"/>
                <w:szCs w:val="24"/>
              </w:rPr>
            </w:pPr>
            <w:r w:rsidRPr="00D33D01">
              <w:rPr>
                <w:b/>
                <w:sz w:val="24"/>
                <w:szCs w:val="24"/>
              </w:rPr>
              <w:t>1</w:t>
            </w: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pPr>
              <w:spacing w:before="60" w:after="60" w:line="232" w:lineRule="auto"/>
              <w:jc w:val="both"/>
              <w:rPr>
                <w:sz w:val="24"/>
                <w:szCs w:val="24"/>
              </w:rPr>
            </w:pPr>
            <w:r w:rsidRPr="00D33D01">
              <w:rPr>
                <w:sz w:val="24"/>
                <w:szCs w:val="24"/>
                <w:lang w:val="be-BY"/>
              </w:rPr>
              <w:t>Исполнение исполнительных документов, требования которых не связаны со взысканием денежных средств и передачей имущества</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D270BB">
            <w:pPr>
              <w:jc w:val="center"/>
              <w:rPr>
                <w:b/>
                <w:sz w:val="24"/>
                <w:szCs w:val="24"/>
              </w:rPr>
            </w:pPr>
            <w:r w:rsidRPr="00D33D01">
              <w:rPr>
                <w:b/>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D270BB">
            <w:pPr>
              <w:jc w:val="center"/>
              <w:rPr>
                <w:b/>
                <w:sz w:val="24"/>
                <w:szCs w:val="24"/>
              </w:rPr>
            </w:pPr>
            <w:r w:rsidRPr="00D33D01">
              <w:rPr>
                <w:b/>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67CE8" w:rsidRPr="00D33D01" w:rsidRDefault="00B67CE8">
            <w:pPr>
              <w:jc w:val="center"/>
              <w:rPr>
                <w:b/>
                <w:sz w:val="24"/>
                <w:szCs w:val="24"/>
              </w:rPr>
            </w:pP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pPr>
              <w:spacing w:before="60" w:after="60" w:line="232" w:lineRule="auto"/>
              <w:jc w:val="both"/>
              <w:rPr>
                <w:sz w:val="24"/>
                <w:szCs w:val="24"/>
              </w:rPr>
            </w:pPr>
            <w:r w:rsidRPr="00D33D01">
              <w:rPr>
                <w:sz w:val="24"/>
                <w:szCs w:val="24"/>
                <w:lang w:val="be-BY"/>
              </w:rPr>
              <w:t>Распределение взысканных сумм между взыскателями</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B67CE8">
            <w:pPr>
              <w:jc w:val="center"/>
              <w:rPr>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B67CE8">
            <w:pPr>
              <w:jc w:val="center"/>
              <w:rPr>
                <w:b/>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B67CE8">
            <w:pPr>
              <w:jc w:val="center"/>
              <w:rPr>
                <w:b/>
                <w:sz w:val="24"/>
                <w:szCs w:val="24"/>
              </w:rPr>
            </w:pP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4D2296" w:rsidRPr="00D33D01" w:rsidRDefault="004D2296"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tcPr>
          <w:p w:rsidR="004D2296" w:rsidRPr="00D33D01" w:rsidRDefault="004D2296">
            <w:pPr>
              <w:spacing w:before="60" w:after="60" w:line="232" w:lineRule="auto"/>
              <w:jc w:val="both"/>
              <w:rPr>
                <w:sz w:val="24"/>
                <w:szCs w:val="24"/>
                <w:lang w:val="be-BY"/>
              </w:rPr>
            </w:pPr>
            <w:r w:rsidRPr="00D33D01">
              <w:rPr>
                <w:sz w:val="24"/>
                <w:szCs w:val="24"/>
                <w:lang w:val="be-BY"/>
              </w:rPr>
              <w:t>Производство по рассмотрению хозяйственных  (экономических) споров и иных дел с участием иностранных  лиц</w:t>
            </w:r>
          </w:p>
        </w:tc>
        <w:tc>
          <w:tcPr>
            <w:tcW w:w="1270" w:type="dxa"/>
            <w:tcBorders>
              <w:top w:val="single" w:sz="4" w:space="0" w:color="auto"/>
              <w:left w:val="single" w:sz="4" w:space="0" w:color="auto"/>
              <w:bottom w:val="single" w:sz="4" w:space="0" w:color="auto"/>
              <w:right w:val="single" w:sz="4" w:space="0" w:color="auto"/>
            </w:tcBorders>
            <w:vAlign w:val="center"/>
          </w:tcPr>
          <w:p w:rsidR="004D2296" w:rsidRPr="00D33D01" w:rsidRDefault="00126BD1">
            <w:pPr>
              <w:jc w:val="center"/>
              <w:rPr>
                <w:b/>
                <w:sz w:val="24"/>
                <w:szCs w:val="24"/>
              </w:rPr>
            </w:pPr>
            <w:r w:rsidRPr="00D33D01">
              <w:rPr>
                <w:b/>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4D2296" w:rsidRPr="00D33D01" w:rsidRDefault="00126BD1">
            <w:pPr>
              <w:jc w:val="center"/>
              <w:rPr>
                <w:b/>
                <w:sz w:val="24"/>
                <w:szCs w:val="24"/>
              </w:rPr>
            </w:pPr>
            <w:r w:rsidRPr="00D33D01">
              <w:rPr>
                <w:b/>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4D2296" w:rsidRPr="00D33D01" w:rsidRDefault="004D2296">
            <w:pPr>
              <w:jc w:val="center"/>
              <w:rPr>
                <w:b/>
                <w:sz w:val="24"/>
                <w:szCs w:val="24"/>
              </w:rPr>
            </w:pPr>
          </w:p>
        </w:tc>
      </w:tr>
      <w:tr w:rsidR="00586417" w:rsidRPr="00D33D01" w:rsidTr="00586417">
        <w:trPr>
          <w:trHeight w:val="947"/>
        </w:trPr>
        <w:tc>
          <w:tcPr>
            <w:tcW w:w="846" w:type="dxa"/>
            <w:tcBorders>
              <w:top w:val="single" w:sz="4" w:space="0" w:color="auto"/>
              <w:left w:val="single" w:sz="4" w:space="0" w:color="auto"/>
              <w:bottom w:val="single" w:sz="4" w:space="0" w:color="auto"/>
              <w:right w:val="single" w:sz="4" w:space="0" w:color="auto"/>
            </w:tcBorders>
          </w:tcPr>
          <w:p w:rsidR="004D2296" w:rsidRPr="00D33D01" w:rsidRDefault="004D2296" w:rsidP="00D10C02">
            <w:pPr>
              <w:pStyle w:val="ac"/>
              <w:numPr>
                <w:ilvl w:val="0"/>
                <w:numId w:val="6"/>
              </w:numPr>
              <w:rPr>
                <w:rFonts w:ascii="Times New Roman" w:hAnsi="Times New Roman"/>
                <w:sz w:val="24"/>
                <w:szCs w:val="24"/>
              </w:rPr>
            </w:pPr>
          </w:p>
        </w:tc>
        <w:tc>
          <w:tcPr>
            <w:tcW w:w="4683" w:type="dxa"/>
            <w:tcBorders>
              <w:top w:val="single" w:sz="4" w:space="0" w:color="auto"/>
              <w:left w:val="single" w:sz="4" w:space="0" w:color="auto"/>
              <w:bottom w:val="single" w:sz="4" w:space="0" w:color="auto"/>
              <w:right w:val="single" w:sz="4" w:space="0" w:color="auto"/>
            </w:tcBorders>
            <w:vAlign w:val="center"/>
          </w:tcPr>
          <w:p w:rsidR="004D2296" w:rsidRPr="00D33D01" w:rsidRDefault="004D2296">
            <w:pPr>
              <w:spacing w:before="60" w:after="60" w:line="232" w:lineRule="auto"/>
              <w:jc w:val="both"/>
              <w:rPr>
                <w:sz w:val="24"/>
                <w:szCs w:val="24"/>
                <w:lang w:val="be-BY"/>
              </w:rPr>
            </w:pPr>
            <w:r w:rsidRPr="00D33D01">
              <w:rPr>
                <w:sz w:val="24"/>
                <w:szCs w:val="24"/>
                <w:lang w:val="be-BY"/>
              </w:rPr>
              <w:t>Разрешение хозяйственных (экономических) споров  третейскими судами</w:t>
            </w:r>
          </w:p>
        </w:tc>
        <w:tc>
          <w:tcPr>
            <w:tcW w:w="1270" w:type="dxa"/>
            <w:tcBorders>
              <w:top w:val="single" w:sz="4" w:space="0" w:color="auto"/>
              <w:left w:val="single" w:sz="4" w:space="0" w:color="auto"/>
              <w:bottom w:val="single" w:sz="4" w:space="0" w:color="auto"/>
              <w:right w:val="single" w:sz="4" w:space="0" w:color="auto"/>
            </w:tcBorders>
            <w:vAlign w:val="center"/>
          </w:tcPr>
          <w:p w:rsidR="004D2296" w:rsidRPr="00D33D01" w:rsidRDefault="00126BD1">
            <w:pPr>
              <w:jc w:val="center"/>
              <w:rPr>
                <w:b/>
                <w:sz w:val="24"/>
                <w:szCs w:val="24"/>
              </w:rPr>
            </w:pPr>
            <w:r w:rsidRPr="00D33D01">
              <w:rPr>
                <w:b/>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4D2296" w:rsidRPr="00D33D01" w:rsidRDefault="00126BD1">
            <w:pPr>
              <w:jc w:val="center"/>
              <w:rPr>
                <w:b/>
                <w:sz w:val="24"/>
                <w:szCs w:val="24"/>
              </w:rPr>
            </w:pPr>
            <w:r w:rsidRPr="00D33D01">
              <w:rPr>
                <w:b/>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4D2296" w:rsidRPr="00D33D01" w:rsidRDefault="004D2296">
            <w:pPr>
              <w:jc w:val="center"/>
              <w:rPr>
                <w:b/>
                <w:sz w:val="24"/>
                <w:szCs w:val="24"/>
              </w:rPr>
            </w:pPr>
          </w:p>
        </w:tc>
      </w:tr>
      <w:tr w:rsidR="00586417" w:rsidRPr="00D33D01" w:rsidTr="00586417">
        <w:tc>
          <w:tcPr>
            <w:tcW w:w="846" w:type="dxa"/>
            <w:tcBorders>
              <w:top w:val="single" w:sz="4" w:space="0" w:color="auto"/>
              <w:left w:val="single" w:sz="4" w:space="0" w:color="auto"/>
              <w:bottom w:val="single" w:sz="4" w:space="0" w:color="auto"/>
              <w:right w:val="single" w:sz="4" w:space="0" w:color="auto"/>
            </w:tcBorders>
          </w:tcPr>
          <w:p w:rsidR="00B67CE8" w:rsidRPr="00D33D01" w:rsidRDefault="00B67CE8">
            <w:pPr>
              <w:ind w:firstLine="567"/>
              <w:jc w:val="center"/>
              <w:rPr>
                <w:b/>
                <w:sz w:val="24"/>
                <w:szCs w:val="24"/>
              </w:rPr>
            </w:pPr>
          </w:p>
        </w:tc>
        <w:tc>
          <w:tcPr>
            <w:tcW w:w="4683" w:type="dxa"/>
            <w:tcBorders>
              <w:top w:val="single" w:sz="4" w:space="0" w:color="auto"/>
              <w:left w:val="single" w:sz="4" w:space="0" w:color="auto"/>
              <w:bottom w:val="single" w:sz="4" w:space="0" w:color="auto"/>
              <w:right w:val="single" w:sz="4" w:space="0" w:color="auto"/>
            </w:tcBorders>
            <w:hideMark/>
          </w:tcPr>
          <w:p w:rsidR="00B67CE8" w:rsidRPr="00D33D01" w:rsidRDefault="00B67CE8">
            <w:pPr>
              <w:jc w:val="right"/>
              <w:rPr>
                <w:b/>
                <w:caps/>
                <w:sz w:val="24"/>
                <w:szCs w:val="24"/>
              </w:rPr>
            </w:pPr>
            <w:r w:rsidRPr="00D33D01">
              <w:rPr>
                <w:b/>
                <w:caps/>
                <w:sz w:val="24"/>
                <w:szCs w:val="24"/>
              </w:rPr>
              <w:t>ВСЕГО:</w:t>
            </w:r>
          </w:p>
        </w:tc>
        <w:tc>
          <w:tcPr>
            <w:tcW w:w="1270" w:type="dxa"/>
            <w:tcBorders>
              <w:top w:val="single" w:sz="4" w:space="0" w:color="auto"/>
              <w:left w:val="single" w:sz="4" w:space="0" w:color="auto"/>
              <w:bottom w:val="single" w:sz="4" w:space="0" w:color="auto"/>
              <w:right w:val="single" w:sz="4" w:space="0" w:color="auto"/>
            </w:tcBorders>
            <w:vAlign w:val="center"/>
          </w:tcPr>
          <w:p w:rsidR="00B67CE8" w:rsidRPr="00D33D01" w:rsidRDefault="008C7D54">
            <w:pPr>
              <w:jc w:val="center"/>
              <w:rPr>
                <w:b/>
                <w:sz w:val="24"/>
                <w:szCs w:val="24"/>
              </w:rPr>
            </w:pPr>
            <w:r w:rsidRPr="00D33D01">
              <w:rPr>
                <w:b/>
                <w:sz w:val="24"/>
                <w:szCs w:val="24"/>
              </w:rPr>
              <w:t>54</w:t>
            </w:r>
          </w:p>
        </w:tc>
        <w:tc>
          <w:tcPr>
            <w:tcW w:w="1276" w:type="dxa"/>
            <w:tcBorders>
              <w:top w:val="single" w:sz="4" w:space="0" w:color="auto"/>
              <w:left w:val="single" w:sz="4" w:space="0" w:color="auto"/>
              <w:bottom w:val="single" w:sz="4" w:space="0" w:color="auto"/>
              <w:right w:val="single" w:sz="4" w:space="0" w:color="auto"/>
            </w:tcBorders>
            <w:vAlign w:val="center"/>
          </w:tcPr>
          <w:p w:rsidR="00B67CE8" w:rsidRPr="00D33D01" w:rsidRDefault="008C7D54">
            <w:pPr>
              <w:jc w:val="center"/>
              <w:rPr>
                <w:b/>
                <w:sz w:val="24"/>
                <w:szCs w:val="24"/>
              </w:rPr>
            </w:pPr>
            <w:r w:rsidRPr="00D33D01">
              <w:rPr>
                <w:b/>
                <w:sz w:val="24"/>
                <w:szCs w:val="24"/>
              </w:rPr>
              <w:t>32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7CE8" w:rsidRPr="00D33D01" w:rsidRDefault="008C7D54">
            <w:pPr>
              <w:jc w:val="center"/>
              <w:rPr>
                <w:b/>
                <w:sz w:val="24"/>
                <w:szCs w:val="24"/>
              </w:rPr>
            </w:pPr>
            <w:r w:rsidRPr="00D33D01">
              <w:rPr>
                <w:b/>
                <w:sz w:val="24"/>
                <w:szCs w:val="24"/>
              </w:rPr>
              <w:t>2</w:t>
            </w:r>
            <w:r w:rsidR="00B67CE8" w:rsidRPr="00D33D01">
              <w:rPr>
                <w:b/>
                <w:sz w:val="24"/>
                <w:szCs w:val="24"/>
              </w:rPr>
              <w:t>2</w:t>
            </w:r>
          </w:p>
        </w:tc>
      </w:tr>
    </w:tbl>
    <w:p w:rsidR="007F1C8D" w:rsidRDefault="007F1C8D" w:rsidP="007F1C8D">
      <w:pPr>
        <w:pStyle w:val="a7"/>
        <w:rPr>
          <w:sz w:val="25"/>
          <w:szCs w:val="25"/>
        </w:rPr>
      </w:pPr>
    </w:p>
    <w:p w:rsidR="007F1C8D" w:rsidRDefault="007F1C8D" w:rsidP="007F1C8D">
      <w:pPr>
        <w:pStyle w:val="31"/>
        <w:ind w:firstLine="0"/>
        <w:jc w:val="center"/>
        <w:rPr>
          <w:b/>
          <w:caps/>
          <w:sz w:val="20"/>
          <w:szCs w:val="20"/>
        </w:rPr>
      </w:pPr>
    </w:p>
    <w:p w:rsidR="007F1C8D" w:rsidRDefault="007F1C8D" w:rsidP="007F1C8D">
      <w:pPr>
        <w:pStyle w:val="31"/>
        <w:ind w:firstLine="0"/>
        <w:jc w:val="center"/>
        <w:rPr>
          <w:b/>
          <w:caps/>
          <w:sz w:val="20"/>
          <w:szCs w:val="20"/>
        </w:rPr>
      </w:pPr>
    </w:p>
    <w:p w:rsidR="007F1C8D" w:rsidRDefault="007F1C8D" w:rsidP="007F1C8D">
      <w:pPr>
        <w:pStyle w:val="31"/>
        <w:ind w:firstLine="0"/>
        <w:jc w:val="center"/>
        <w:rPr>
          <w:b/>
          <w:caps/>
          <w:sz w:val="20"/>
          <w:szCs w:val="20"/>
        </w:rPr>
      </w:pPr>
    </w:p>
    <w:p w:rsidR="007F1C8D" w:rsidRDefault="007F1C8D" w:rsidP="007F1C8D">
      <w:pPr>
        <w:pStyle w:val="31"/>
        <w:ind w:firstLine="0"/>
        <w:jc w:val="center"/>
        <w:rPr>
          <w:b/>
          <w:caps/>
          <w:sz w:val="20"/>
          <w:szCs w:val="20"/>
        </w:rPr>
      </w:pPr>
    </w:p>
    <w:p w:rsidR="004F68A7" w:rsidRDefault="007F1C8D" w:rsidP="00771F3D">
      <w:pPr>
        <w:spacing w:line="242" w:lineRule="auto"/>
        <w:ind w:left="708" w:firstLine="708"/>
        <w:jc w:val="both"/>
        <w:rPr>
          <w:rFonts w:ascii="Arial" w:hAnsi="Arial"/>
          <w:b/>
          <w:bCs/>
          <w:spacing w:val="4"/>
          <w:sz w:val="32"/>
        </w:rPr>
      </w:pPr>
      <w:r>
        <w:rPr>
          <w:sz w:val="25"/>
          <w:szCs w:val="25"/>
        </w:rPr>
        <w:br w:type="page"/>
      </w:r>
      <w:bookmarkStart w:id="1" w:name="_Toc226884742"/>
      <w:r w:rsidR="004F68A7">
        <w:rPr>
          <w:rFonts w:ascii="Arial" w:hAnsi="Arial"/>
          <w:b/>
          <w:bCs/>
          <w:spacing w:val="4"/>
          <w:sz w:val="32"/>
        </w:rPr>
        <w:lastRenderedPageBreak/>
        <w:t>СОДЕРЖАНИЕ УЧЕБНОГО МАТЕРИАЛА</w:t>
      </w:r>
      <w:bookmarkEnd w:id="1"/>
    </w:p>
    <w:p w:rsidR="004F68A7" w:rsidRDefault="004F68A7" w:rsidP="004F68A7">
      <w:pPr>
        <w:pBdr>
          <w:bottom w:val="thickThinLargeGap" w:sz="24" w:space="1" w:color="auto"/>
        </w:pBdr>
        <w:jc w:val="center"/>
        <w:rPr>
          <w:sz w:val="10"/>
          <w:szCs w:val="10"/>
        </w:rPr>
      </w:pPr>
    </w:p>
    <w:p w:rsidR="004F68A7" w:rsidRDefault="004F68A7" w:rsidP="004F68A7">
      <w:pPr>
        <w:pStyle w:val="1"/>
        <w:suppressAutoHyphens/>
        <w:spacing w:before="360" w:line="240" w:lineRule="auto"/>
        <w:ind w:firstLine="0"/>
        <w:rPr>
          <w:rFonts w:ascii="Arial" w:hAnsi="Arial"/>
          <w:b/>
          <w:bCs/>
          <w:spacing w:val="4"/>
          <w:sz w:val="32"/>
        </w:rPr>
      </w:pPr>
      <w:bookmarkStart w:id="2" w:name="_Toc226884743"/>
      <w:r>
        <w:rPr>
          <w:rFonts w:ascii="Arial" w:hAnsi="Arial"/>
          <w:b/>
          <w:bCs/>
          <w:spacing w:val="4"/>
          <w:sz w:val="32"/>
        </w:rPr>
        <w:t>Раздел</w:t>
      </w:r>
      <w:r>
        <w:rPr>
          <w:rFonts w:ascii="Arial" w:hAnsi="Arial"/>
          <w:b/>
          <w:bCs/>
          <w:spacing w:val="4"/>
          <w:sz w:val="32"/>
          <w:lang w:val="en-US"/>
        </w:rPr>
        <w:t> </w:t>
      </w:r>
      <w:r>
        <w:rPr>
          <w:rFonts w:ascii="Arial" w:hAnsi="Arial"/>
          <w:b/>
          <w:bCs/>
          <w:spacing w:val="4"/>
          <w:sz w:val="32"/>
        </w:rPr>
        <w:t>1.</w:t>
      </w:r>
      <w:r w:rsidR="00B16F48">
        <w:rPr>
          <w:rFonts w:ascii="Arial" w:hAnsi="Arial"/>
          <w:b/>
          <w:bCs/>
          <w:spacing w:val="4"/>
          <w:sz w:val="32"/>
          <w:lang w:val="en-US"/>
        </w:rPr>
        <w:t> </w:t>
      </w:r>
      <w:r>
        <w:rPr>
          <w:rFonts w:ascii="Arial" w:hAnsi="Arial"/>
          <w:b/>
          <w:bCs/>
          <w:spacing w:val="4"/>
          <w:sz w:val="32"/>
        </w:rPr>
        <w:t xml:space="preserve">ОБЩАЯ ЧАСТЬ </w:t>
      </w:r>
      <w:r w:rsidR="00771F3D">
        <w:rPr>
          <w:rFonts w:ascii="Arial" w:hAnsi="Arial"/>
          <w:b/>
          <w:bCs/>
          <w:spacing w:val="4"/>
          <w:sz w:val="32"/>
        </w:rPr>
        <w:t>ХОЗЯЙСТВЕННО</w:t>
      </w:r>
      <w:r>
        <w:rPr>
          <w:rFonts w:ascii="Arial" w:hAnsi="Arial"/>
          <w:b/>
          <w:bCs/>
          <w:spacing w:val="4"/>
          <w:sz w:val="32"/>
        </w:rPr>
        <w:t>ГО СУДОПРОИЗВОДСТВА</w:t>
      </w:r>
      <w:bookmarkEnd w:id="2"/>
    </w:p>
    <w:p w:rsidR="00AF7FC2" w:rsidRDefault="00AF7FC2" w:rsidP="00771F3D">
      <w:pPr>
        <w:pStyle w:val="2105pt"/>
        <w:keepLines w:val="0"/>
        <w:spacing w:before="0" w:after="0"/>
        <w:ind w:firstLine="709"/>
        <w:rPr>
          <w:i/>
          <w:lang w:val="be-BY"/>
        </w:rPr>
      </w:pPr>
      <w:bookmarkStart w:id="3" w:name="_Toc272222110"/>
      <w:bookmarkStart w:id="4" w:name="_Toc272152206"/>
      <w:bookmarkStart w:id="5" w:name="_Toc105469530"/>
    </w:p>
    <w:p w:rsidR="00771F3D" w:rsidRPr="00126BD1" w:rsidRDefault="00771F3D" w:rsidP="001C3B26">
      <w:pPr>
        <w:pStyle w:val="2105pt"/>
        <w:keepLines w:val="0"/>
        <w:spacing w:before="0" w:after="0"/>
        <w:rPr>
          <w:lang w:val="be-BY"/>
        </w:rPr>
      </w:pPr>
      <w:r w:rsidRPr="00126BD1">
        <w:rPr>
          <w:i/>
          <w:lang w:val="be-BY"/>
        </w:rPr>
        <w:t>Тема 1</w:t>
      </w:r>
      <w:r w:rsidRPr="00126BD1">
        <w:rPr>
          <w:lang w:val="be-BY"/>
        </w:rPr>
        <w:t>.  </w:t>
      </w:r>
      <w:r w:rsidRPr="00126BD1">
        <w:rPr>
          <w:spacing w:val="0"/>
          <w:lang w:val="be-BY"/>
        </w:rPr>
        <w:t>Понятие, предмет и система хозяйственного процессуального права</w:t>
      </w:r>
      <w:bookmarkEnd w:id="3"/>
      <w:bookmarkEnd w:id="4"/>
      <w:bookmarkEnd w:id="5"/>
      <w:r w:rsidR="006D562A" w:rsidRPr="00126BD1">
        <w:rPr>
          <w:spacing w:val="0"/>
          <w:lang w:val="be-BY"/>
        </w:rPr>
        <w:t>. Хозяйственные процессуальные правоотношения  и их субъекты</w:t>
      </w:r>
    </w:p>
    <w:p w:rsidR="00771F3D" w:rsidRPr="00126BD1" w:rsidRDefault="00771F3D" w:rsidP="00771F3D">
      <w:pPr>
        <w:ind w:firstLine="709"/>
        <w:jc w:val="both"/>
        <w:rPr>
          <w:sz w:val="28"/>
          <w:szCs w:val="28"/>
        </w:rPr>
      </w:pPr>
      <w:r w:rsidRPr="00126BD1">
        <w:rPr>
          <w:sz w:val="28"/>
          <w:szCs w:val="28"/>
        </w:rPr>
        <w:t>Понятие хозяйственного процессуального права. Предмет, метод и система хозяйственного процессуального пра</w:t>
      </w:r>
      <w:r w:rsidR="00D33D01">
        <w:rPr>
          <w:sz w:val="28"/>
          <w:szCs w:val="28"/>
        </w:rPr>
        <w:t>ва. Дискуссия</w:t>
      </w:r>
      <w:r w:rsidRPr="00126BD1">
        <w:rPr>
          <w:sz w:val="28"/>
          <w:szCs w:val="28"/>
        </w:rPr>
        <w:t xml:space="preserve"> об отраслевой принадлежности хозяйственного процессуального права. Соотношение хозяйственного процессуального права с гражданским процессуальным правом и другими смежными отраслями права.</w:t>
      </w:r>
    </w:p>
    <w:p w:rsidR="00771F3D" w:rsidRPr="00126BD1" w:rsidRDefault="00771F3D" w:rsidP="00771F3D">
      <w:pPr>
        <w:ind w:firstLine="709"/>
        <w:jc w:val="both"/>
        <w:rPr>
          <w:sz w:val="28"/>
          <w:szCs w:val="28"/>
        </w:rPr>
      </w:pPr>
      <w:r w:rsidRPr="00126BD1">
        <w:rPr>
          <w:sz w:val="28"/>
          <w:szCs w:val="28"/>
        </w:rPr>
        <w:t xml:space="preserve">Источники хозяйственного процессуального права. </w:t>
      </w:r>
    </w:p>
    <w:p w:rsidR="00771F3D" w:rsidRPr="00126BD1" w:rsidRDefault="00771F3D" w:rsidP="00771F3D">
      <w:pPr>
        <w:pStyle w:val="41"/>
        <w:keepNext w:val="0"/>
        <w:spacing w:line="240" w:lineRule="auto"/>
        <w:ind w:firstLine="709"/>
        <w:outlineLvl w:val="9"/>
        <w:rPr>
          <w:sz w:val="28"/>
          <w:szCs w:val="28"/>
        </w:rPr>
      </w:pPr>
      <w:r w:rsidRPr="00126BD1">
        <w:rPr>
          <w:sz w:val="28"/>
          <w:szCs w:val="28"/>
        </w:rPr>
        <w:t xml:space="preserve">Понятие хозяйственного судопроизводства (процесса), его цели и задачи. Исковое производство – основная процессуальная форма защиты прав и интересов юридических лиц, индивидуальных предпринимателей, граждан и иных лиц в экономическом суде. </w:t>
      </w:r>
    </w:p>
    <w:p w:rsidR="00771F3D" w:rsidRPr="00126BD1" w:rsidRDefault="00771F3D" w:rsidP="00771F3D">
      <w:pPr>
        <w:pStyle w:val="41"/>
        <w:keepNext w:val="0"/>
        <w:spacing w:line="240" w:lineRule="auto"/>
        <w:ind w:firstLine="709"/>
        <w:outlineLvl w:val="9"/>
        <w:rPr>
          <w:sz w:val="28"/>
          <w:szCs w:val="28"/>
        </w:rPr>
      </w:pPr>
      <w:r w:rsidRPr="00126BD1">
        <w:rPr>
          <w:sz w:val="28"/>
          <w:szCs w:val="28"/>
        </w:rPr>
        <w:t>Виды хозяйственного судопроизводства.</w:t>
      </w:r>
    </w:p>
    <w:p w:rsidR="00771F3D" w:rsidRPr="00126BD1" w:rsidRDefault="00771F3D" w:rsidP="00771F3D">
      <w:pPr>
        <w:ind w:firstLine="709"/>
        <w:jc w:val="both"/>
        <w:rPr>
          <w:sz w:val="28"/>
          <w:szCs w:val="28"/>
        </w:rPr>
      </w:pPr>
      <w:r w:rsidRPr="00126BD1">
        <w:rPr>
          <w:sz w:val="28"/>
          <w:szCs w:val="28"/>
        </w:rPr>
        <w:t>Стадии хозяйственного процесса.</w:t>
      </w:r>
    </w:p>
    <w:p w:rsidR="00771F3D" w:rsidRPr="00126BD1" w:rsidRDefault="00771F3D" w:rsidP="00771F3D">
      <w:pPr>
        <w:ind w:firstLine="709"/>
        <w:jc w:val="both"/>
        <w:rPr>
          <w:sz w:val="28"/>
          <w:szCs w:val="28"/>
        </w:rPr>
      </w:pPr>
      <w:r w:rsidRPr="00126BD1">
        <w:rPr>
          <w:sz w:val="28"/>
          <w:szCs w:val="28"/>
        </w:rPr>
        <w:t>Предмет и система науки и учебного курса хозяйственного процессуального права.</w:t>
      </w:r>
    </w:p>
    <w:p w:rsidR="00771F3D" w:rsidRPr="00126BD1" w:rsidRDefault="00771F3D" w:rsidP="00771F3D">
      <w:pPr>
        <w:ind w:firstLine="709"/>
        <w:jc w:val="both"/>
        <w:rPr>
          <w:sz w:val="28"/>
          <w:szCs w:val="28"/>
        </w:rPr>
      </w:pPr>
      <w:r w:rsidRPr="00126BD1">
        <w:rPr>
          <w:sz w:val="28"/>
          <w:szCs w:val="28"/>
        </w:rPr>
        <w:t xml:space="preserve">История развития законодательства о хозяйственном судопроизводстве и теории хозяйственного процессуального права. </w:t>
      </w:r>
    </w:p>
    <w:p w:rsidR="006D562A" w:rsidRPr="00771F3D" w:rsidRDefault="006D562A" w:rsidP="00771F3D">
      <w:pPr>
        <w:ind w:firstLine="709"/>
        <w:jc w:val="both"/>
        <w:rPr>
          <w:sz w:val="28"/>
          <w:szCs w:val="28"/>
        </w:rPr>
      </w:pPr>
    </w:p>
    <w:p w:rsidR="00771F3D" w:rsidRPr="00771F3D" w:rsidRDefault="00771F3D" w:rsidP="009333F2">
      <w:pPr>
        <w:pStyle w:val="2105pt"/>
        <w:keepLines w:val="0"/>
        <w:spacing w:before="0" w:after="0"/>
        <w:rPr>
          <w:lang w:val="be-BY"/>
        </w:rPr>
      </w:pPr>
      <w:bookmarkStart w:id="6" w:name="_Toc272222111"/>
      <w:bookmarkStart w:id="7" w:name="_Toc272152207"/>
      <w:bookmarkStart w:id="8" w:name="_Toc105469531"/>
      <w:r w:rsidRPr="00771F3D">
        <w:rPr>
          <w:i/>
          <w:lang w:val="be-BY"/>
        </w:rPr>
        <w:t>Тема 2</w:t>
      </w:r>
      <w:r w:rsidR="001C3B26">
        <w:rPr>
          <w:lang w:val="be-BY"/>
        </w:rPr>
        <w:t>. </w:t>
      </w:r>
      <w:r w:rsidRPr="00771F3D">
        <w:rPr>
          <w:spacing w:val="0"/>
          <w:lang w:val="be-BY"/>
        </w:rPr>
        <w:t>Принципы хозяйственного процессуального права</w:t>
      </w:r>
      <w:bookmarkEnd w:id="6"/>
      <w:bookmarkEnd w:id="7"/>
      <w:bookmarkEnd w:id="8"/>
    </w:p>
    <w:p w:rsidR="00771F3D" w:rsidRPr="00771F3D" w:rsidRDefault="00771F3D" w:rsidP="00771F3D">
      <w:pPr>
        <w:ind w:firstLine="709"/>
        <w:jc w:val="both"/>
        <w:rPr>
          <w:sz w:val="28"/>
          <w:szCs w:val="28"/>
        </w:rPr>
      </w:pPr>
      <w:r w:rsidRPr="00771F3D">
        <w:rPr>
          <w:sz w:val="28"/>
          <w:szCs w:val="28"/>
        </w:rPr>
        <w:t>Понятие, система и значение принципов хозяйственного процессуального права, их классификация.</w:t>
      </w:r>
    </w:p>
    <w:p w:rsidR="00771F3D" w:rsidRPr="005B760A" w:rsidRDefault="00771F3D" w:rsidP="00771F3D">
      <w:pPr>
        <w:ind w:firstLine="709"/>
        <w:jc w:val="both"/>
        <w:rPr>
          <w:sz w:val="28"/>
          <w:szCs w:val="28"/>
        </w:rPr>
      </w:pPr>
      <w:r w:rsidRPr="00771F3D">
        <w:rPr>
          <w:sz w:val="28"/>
          <w:szCs w:val="28"/>
        </w:rPr>
        <w:t xml:space="preserve">Принципы: осуществления правосудия на основе Конституции и принятых в соответствии с ней нормативных актов (законности); осуществления правосудия в хозяйственном судопроизводстве только  </w:t>
      </w:r>
      <w:r w:rsidR="008C7D54">
        <w:rPr>
          <w:sz w:val="28"/>
          <w:szCs w:val="28"/>
        </w:rPr>
        <w:t>экономическим судом</w:t>
      </w:r>
      <w:r w:rsidRPr="00771F3D">
        <w:rPr>
          <w:sz w:val="28"/>
          <w:szCs w:val="28"/>
        </w:rPr>
        <w:t xml:space="preserve">; гарантированности права на судебную защиту; равенства всех перед законом и </w:t>
      </w:r>
      <w:r w:rsidR="008C7D54">
        <w:rPr>
          <w:sz w:val="28"/>
          <w:szCs w:val="28"/>
        </w:rPr>
        <w:t>экономическим судом</w:t>
      </w:r>
      <w:r w:rsidRPr="00771F3D">
        <w:rPr>
          <w:sz w:val="28"/>
          <w:szCs w:val="28"/>
        </w:rPr>
        <w:t xml:space="preserve">; гарантированности права на юридическую помощь; единоличного и коллегиального рассмотрения дел в </w:t>
      </w:r>
      <w:r w:rsidR="008C7D54">
        <w:rPr>
          <w:sz w:val="28"/>
          <w:szCs w:val="28"/>
        </w:rPr>
        <w:t>экономическом суде</w:t>
      </w:r>
      <w:r w:rsidRPr="00771F3D">
        <w:rPr>
          <w:sz w:val="28"/>
          <w:szCs w:val="28"/>
        </w:rPr>
        <w:t xml:space="preserve">; независимости судей и подчинения их только закону; гласности разбирательства дела; государственного языка судопроизводства; разъяснения </w:t>
      </w:r>
      <w:r w:rsidR="00EE34C0">
        <w:rPr>
          <w:sz w:val="28"/>
          <w:szCs w:val="28"/>
        </w:rPr>
        <w:t>участникам судопроизводства</w:t>
      </w:r>
      <w:r w:rsidRPr="00771F3D">
        <w:rPr>
          <w:sz w:val="28"/>
          <w:szCs w:val="28"/>
        </w:rPr>
        <w:t xml:space="preserve"> их процессуальных прав и обязанностей; процессуального равноправия сторон; </w:t>
      </w:r>
      <w:r w:rsidR="00EE34C0" w:rsidRPr="00771F3D">
        <w:rPr>
          <w:sz w:val="28"/>
          <w:szCs w:val="28"/>
        </w:rPr>
        <w:t xml:space="preserve">добросовестности сторон; </w:t>
      </w:r>
      <w:r w:rsidRPr="00771F3D">
        <w:rPr>
          <w:sz w:val="28"/>
          <w:szCs w:val="28"/>
        </w:rPr>
        <w:t xml:space="preserve">состязательности; </w:t>
      </w:r>
      <w:r w:rsidR="001D325A" w:rsidRPr="00771F3D">
        <w:rPr>
          <w:sz w:val="28"/>
          <w:szCs w:val="28"/>
        </w:rPr>
        <w:t xml:space="preserve">уважения достоинства личности; </w:t>
      </w:r>
      <w:r w:rsidRPr="00771F3D">
        <w:rPr>
          <w:sz w:val="28"/>
          <w:szCs w:val="28"/>
        </w:rPr>
        <w:t>судебной истины; диспозитивности; гарантированности права на обжалование судебных постановлений; обязательности судебных постановлений</w:t>
      </w:r>
      <w:r w:rsidR="00C536ED">
        <w:rPr>
          <w:sz w:val="28"/>
          <w:szCs w:val="28"/>
        </w:rPr>
        <w:t xml:space="preserve"> и судебных обращений</w:t>
      </w:r>
      <w:r w:rsidRPr="00771F3D">
        <w:rPr>
          <w:sz w:val="28"/>
          <w:szCs w:val="28"/>
        </w:rPr>
        <w:t xml:space="preserve">; непосредственности; </w:t>
      </w:r>
      <w:r w:rsidR="0030085D" w:rsidRPr="007A4E78">
        <w:rPr>
          <w:sz w:val="28"/>
          <w:szCs w:val="28"/>
        </w:rPr>
        <w:t>непрерывности</w:t>
      </w:r>
      <w:r w:rsidR="0030085D">
        <w:rPr>
          <w:sz w:val="28"/>
          <w:szCs w:val="28"/>
        </w:rPr>
        <w:t xml:space="preserve">; </w:t>
      </w:r>
      <w:r w:rsidRPr="00771F3D">
        <w:rPr>
          <w:sz w:val="28"/>
          <w:szCs w:val="28"/>
        </w:rPr>
        <w:t>устности</w:t>
      </w:r>
      <w:r w:rsidRPr="005B760A">
        <w:rPr>
          <w:sz w:val="28"/>
          <w:szCs w:val="28"/>
        </w:rPr>
        <w:t xml:space="preserve">; </w:t>
      </w:r>
      <w:r w:rsidRPr="00771F3D">
        <w:rPr>
          <w:sz w:val="28"/>
          <w:szCs w:val="28"/>
        </w:rPr>
        <w:t>судебного надзора; процессуальной экономии</w:t>
      </w:r>
      <w:r w:rsidR="001D325A">
        <w:rPr>
          <w:sz w:val="28"/>
          <w:szCs w:val="28"/>
        </w:rPr>
        <w:t xml:space="preserve">; </w:t>
      </w:r>
      <w:r w:rsidR="001D325A" w:rsidRPr="007A4E78">
        <w:rPr>
          <w:sz w:val="28"/>
          <w:szCs w:val="28"/>
        </w:rPr>
        <w:t>правовой определенности</w:t>
      </w:r>
      <w:r w:rsidRPr="007A4E78">
        <w:rPr>
          <w:sz w:val="28"/>
          <w:szCs w:val="28"/>
        </w:rPr>
        <w:t>.</w:t>
      </w:r>
      <w:bookmarkStart w:id="9" w:name="_GoBack"/>
      <w:bookmarkEnd w:id="9"/>
    </w:p>
    <w:p w:rsidR="008C7D54" w:rsidRDefault="00771F3D" w:rsidP="00AF7FC2">
      <w:pPr>
        <w:ind w:firstLine="709"/>
        <w:jc w:val="both"/>
        <w:rPr>
          <w:sz w:val="28"/>
          <w:szCs w:val="28"/>
        </w:rPr>
      </w:pPr>
      <w:r w:rsidRPr="00771F3D">
        <w:rPr>
          <w:sz w:val="28"/>
          <w:szCs w:val="28"/>
        </w:rPr>
        <w:lastRenderedPageBreak/>
        <w:t xml:space="preserve">Взаимосвязь принципов хозяйственного процессуального права. </w:t>
      </w:r>
    </w:p>
    <w:p w:rsidR="00AF7FC2" w:rsidRDefault="00AF7FC2" w:rsidP="001C3B26">
      <w:pPr>
        <w:jc w:val="both"/>
        <w:rPr>
          <w:sz w:val="28"/>
          <w:szCs w:val="28"/>
        </w:rPr>
      </w:pPr>
    </w:p>
    <w:p w:rsidR="00727922" w:rsidRPr="00E87B3B" w:rsidRDefault="00727922" w:rsidP="00727922">
      <w:pPr>
        <w:pStyle w:val="2105pt"/>
        <w:keepLines w:val="0"/>
        <w:spacing w:before="0" w:after="0"/>
        <w:ind w:firstLine="709"/>
        <w:rPr>
          <w:i/>
          <w:lang w:val="be-BY"/>
        </w:rPr>
      </w:pPr>
      <w:bookmarkStart w:id="10" w:name="_Toc272222112"/>
      <w:bookmarkStart w:id="11" w:name="_Toc272152208"/>
      <w:bookmarkStart w:id="12" w:name="_Toc105469532"/>
      <w:r w:rsidRPr="00E87B3B">
        <w:rPr>
          <w:i/>
          <w:lang w:val="be-BY"/>
        </w:rPr>
        <w:t>Тема 3.  </w:t>
      </w:r>
      <w:r w:rsidRPr="00E87B3B">
        <w:rPr>
          <w:i/>
          <w:spacing w:val="0"/>
          <w:lang w:val="be-BY"/>
        </w:rPr>
        <w:t>Хозяйственные процессуальные правоотношения  и их субъекты</w:t>
      </w:r>
      <w:bookmarkEnd w:id="10"/>
      <w:bookmarkEnd w:id="11"/>
      <w:bookmarkEnd w:id="12"/>
      <w:r w:rsidRPr="00E87B3B">
        <w:rPr>
          <w:i/>
          <w:spacing w:val="0"/>
          <w:lang w:val="be-BY"/>
        </w:rPr>
        <w:t xml:space="preserve"> </w:t>
      </w:r>
    </w:p>
    <w:p w:rsidR="00727922" w:rsidRPr="00E87B3B" w:rsidRDefault="00727922" w:rsidP="00727922">
      <w:pPr>
        <w:ind w:firstLine="709"/>
        <w:jc w:val="both"/>
        <w:rPr>
          <w:sz w:val="28"/>
          <w:szCs w:val="28"/>
        </w:rPr>
      </w:pPr>
      <w:r w:rsidRPr="00E87B3B">
        <w:rPr>
          <w:sz w:val="28"/>
          <w:szCs w:val="28"/>
        </w:rPr>
        <w:t>Понятие хозяйственных процессуальных правоотношений и их особенности. Основания возникновения хозяйственных процессуальных правоотношений.</w:t>
      </w:r>
    </w:p>
    <w:p w:rsidR="00727922" w:rsidRPr="00E87B3B" w:rsidRDefault="00727922" w:rsidP="00727922">
      <w:pPr>
        <w:ind w:firstLine="709"/>
        <w:jc w:val="both"/>
        <w:rPr>
          <w:sz w:val="28"/>
          <w:szCs w:val="28"/>
        </w:rPr>
      </w:pPr>
      <w:r w:rsidRPr="00E87B3B">
        <w:rPr>
          <w:sz w:val="28"/>
          <w:szCs w:val="28"/>
        </w:rPr>
        <w:t>Субъекты хозяйственных процессуальных правоотношений и их классификация. Объекты и содержание хозяйственных процессуальных правоотношений.</w:t>
      </w:r>
    </w:p>
    <w:p w:rsidR="00727922" w:rsidRPr="00E87B3B" w:rsidRDefault="00727922" w:rsidP="00727922">
      <w:pPr>
        <w:ind w:firstLine="709"/>
        <w:jc w:val="both"/>
        <w:rPr>
          <w:sz w:val="28"/>
          <w:szCs w:val="28"/>
        </w:rPr>
      </w:pPr>
      <w:r w:rsidRPr="00E87B3B">
        <w:rPr>
          <w:sz w:val="28"/>
          <w:szCs w:val="28"/>
        </w:rPr>
        <w:t>Экономический суд как обязательный субъект хозяйственных процессуальных правоотношений. Роль экономического суда в хозяйственном процессе.</w:t>
      </w:r>
      <w:r w:rsidR="00E87B3B" w:rsidRPr="00E87B3B">
        <w:rPr>
          <w:sz w:val="28"/>
          <w:szCs w:val="28"/>
        </w:rPr>
        <w:t xml:space="preserve"> </w:t>
      </w:r>
    </w:p>
    <w:p w:rsidR="00727922" w:rsidRPr="00E87B3B" w:rsidRDefault="00727922" w:rsidP="00727922">
      <w:pPr>
        <w:ind w:firstLine="709"/>
        <w:jc w:val="both"/>
        <w:rPr>
          <w:sz w:val="28"/>
          <w:szCs w:val="28"/>
        </w:rPr>
      </w:pPr>
      <w:r w:rsidRPr="00E87B3B">
        <w:rPr>
          <w:sz w:val="28"/>
          <w:szCs w:val="28"/>
        </w:rPr>
        <w:t>Экономические суды первой</w:t>
      </w:r>
      <w:r w:rsidR="008830BF" w:rsidRPr="00E87B3B">
        <w:rPr>
          <w:sz w:val="28"/>
          <w:szCs w:val="28"/>
        </w:rPr>
        <w:t xml:space="preserve">, </w:t>
      </w:r>
      <w:r w:rsidR="00E87B3B" w:rsidRPr="00E87B3B">
        <w:rPr>
          <w:spacing w:val="-4"/>
          <w:sz w:val="28"/>
          <w:szCs w:val="28"/>
        </w:rPr>
        <w:t xml:space="preserve">апелляционной, </w:t>
      </w:r>
      <w:r w:rsidR="00E87B3B" w:rsidRPr="00E87B3B">
        <w:rPr>
          <w:sz w:val="28"/>
          <w:szCs w:val="28"/>
        </w:rPr>
        <w:t xml:space="preserve">кассационной, надзорной </w:t>
      </w:r>
      <w:r w:rsidRPr="00E87B3B">
        <w:rPr>
          <w:sz w:val="28"/>
          <w:szCs w:val="28"/>
        </w:rPr>
        <w:t xml:space="preserve">инстанции. Состав, полномочия. Порядок разрешения вопросов. </w:t>
      </w:r>
    </w:p>
    <w:p w:rsidR="00727922" w:rsidRPr="00E87B3B" w:rsidRDefault="00727922" w:rsidP="00727922">
      <w:pPr>
        <w:ind w:firstLine="709"/>
        <w:jc w:val="both"/>
        <w:rPr>
          <w:sz w:val="28"/>
          <w:szCs w:val="28"/>
        </w:rPr>
      </w:pPr>
      <w:r w:rsidRPr="00E87B3B">
        <w:rPr>
          <w:sz w:val="28"/>
          <w:szCs w:val="28"/>
        </w:rPr>
        <w:t>Должн</w:t>
      </w:r>
      <w:r w:rsidR="00CC4375">
        <w:rPr>
          <w:sz w:val="28"/>
          <w:szCs w:val="28"/>
        </w:rPr>
        <w:t>остные лица экономического суда. С</w:t>
      </w:r>
      <w:r w:rsidRPr="00E87B3B">
        <w:rPr>
          <w:sz w:val="28"/>
          <w:szCs w:val="28"/>
        </w:rPr>
        <w:t>екретарь судебного заседания – помощник судьи.</w:t>
      </w:r>
    </w:p>
    <w:p w:rsidR="00727922" w:rsidRPr="00E87B3B" w:rsidRDefault="00E87B3B" w:rsidP="00727922">
      <w:pPr>
        <w:ind w:firstLine="709"/>
        <w:jc w:val="both"/>
        <w:rPr>
          <w:sz w:val="28"/>
          <w:szCs w:val="28"/>
        </w:rPr>
      </w:pPr>
      <w:r w:rsidRPr="00E87B3B">
        <w:rPr>
          <w:sz w:val="28"/>
          <w:szCs w:val="28"/>
        </w:rPr>
        <w:t xml:space="preserve">Основания и порядок разрешения отводов судей. </w:t>
      </w:r>
      <w:r w:rsidR="00727922" w:rsidRPr="00E87B3B">
        <w:rPr>
          <w:sz w:val="28"/>
          <w:szCs w:val="28"/>
        </w:rPr>
        <w:t xml:space="preserve">Основания и порядок разрешения отводов секретаря судебного заседания – помощника судьи, </w:t>
      </w:r>
      <w:r w:rsidR="00727922" w:rsidRPr="00547D27">
        <w:rPr>
          <w:sz w:val="28"/>
          <w:szCs w:val="28"/>
        </w:rPr>
        <w:t>судебного исполнителя,</w:t>
      </w:r>
      <w:r w:rsidR="00727922" w:rsidRPr="00E87B3B">
        <w:rPr>
          <w:sz w:val="28"/>
          <w:szCs w:val="28"/>
        </w:rPr>
        <w:t xml:space="preserve"> а также прокурора, эксперта, специалиста, переводчика.</w:t>
      </w:r>
    </w:p>
    <w:p w:rsidR="00727922" w:rsidRPr="00E87B3B" w:rsidRDefault="00727922" w:rsidP="00727922">
      <w:pPr>
        <w:ind w:firstLine="709"/>
        <w:jc w:val="both"/>
        <w:rPr>
          <w:sz w:val="28"/>
          <w:szCs w:val="28"/>
        </w:rPr>
      </w:pPr>
      <w:r w:rsidRPr="00E87B3B">
        <w:rPr>
          <w:sz w:val="28"/>
          <w:szCs w:val="28"/>
        </w:rPr>
        <w:t>Понятие, состав и виды участников хозяйственного процесса. Хозяйственная процессуальная правоспособность и дееспособность лиц, участвующих в деле. Их процессуальные права и обязанности.</w:t>
      </w:r>
    </w:p>
    <w:p w:rsidR="00727922" w:rsidRPr="00C536ED" w:rsidRDefault="00727922" w:rsidP="00727922">
      <w:pPr>
        <w:ind w:firstLine="709"/>
        <w:jc w:val="both"/>
        <w:rPr>
          <w:spacing w:val="-4"/>
          <w:sz w:val="28"/>
          <w:szCs w:val="28"/>
        </w:rPr>
      </w:pPr>
      <w:r w:rsidRPr="00E87B3B">
        <w:rPr>
          <w:sz w:val="28"/>
          <w:szCs w:val="28"/>
        </w:rPr>
        <w:t xml:space="preserve">Основание и виды мер ответственности за неисполнение процессуальных обязанностей участниками хозяйственного </w:t>
      </w:r>
      <w:r w:rsidRPr="00E87B3B">
        <w:rPr>
          <w:spacing w:val="-4"/>
          <w:sz w:val="28"/>
          <w:szCs w:val="28"/>
        </w:rPr>
        <w:t>процесса и иными лицами.</w:t>
      </w:r>
    </w:p>
    <w:p w:rsidR="00727922" w:rsidRPr="00C536ED" w:rsidRDefault="00727922" w:rsidP="001C3B26">
      <w:pPr>
        <w:jc w:val="both"/>
        <w:rPr>
          <w:sz w:val="28"/>
          <w:szCs w:val="28"/>
        </w:rPr>
      </w:pPr>
    </w:p>
    <w:p w:rsidR="00771F3D" w:rsidRPr="00771F3D" w:rsidRDefault="00771F3D" w:rsidP="009333F2">
      <w:pPr>
        <w:pStyle w:val="2105pt"/>
        <w:keepLines w:val="0"/>
        <w:spacing w:before="0" w:after="0"/>
        <w:rPr>
          <w:lang w:val="be-BY"/>
        </w:rPr>
      </w:pPr>
      <w:bookmarkStart w:id="13" w:name="_Toc272222114"/>
      <w:bookmarkStart w:id="14" w:name="_Toc272152210"/>
      <w:bookmarkStart w:id="15" w:name="_Toc105469534"/>
      <w:r w:rsidRPr="00771F3D">
        <w:rPr>
          <w:i/>
          <w:lang w:val="be-BY"/>
        </w:rPr>
        <w:t>Тема </w:t>
      </w:r>
      <w:r w:rsidR="00F3152E">
        <w:rPr>
          <w:i/>
          <w:lang w:val="be-BY"/>
        </w:rPr>
        <w:t>4</w:t>
      </w:r>
      <w:r w:rsidR="00E96727">
        <w:rPr>
          <w:lang w:val="be-BY"/>
        </w:rPr>
        <w:t>. Подведомственность</w:t>
      </w:r>
      <w:r w:rsidRPr="00771F3D">
        <w:rPr>
          <w:lang w:val="be-BY"/>
        </w:rPr>
        <w:t xml:space="preserve"> </w:t>
      </w:r>
      <w:bookmarkEnd w:id="13"/>
      <w:bookmarkEnd w:id="14"/>
      <w:bookmarkEnd w:id="15"/>
      <w:r w:rsidR="00E96727">
        <w:rPr>
          <w:lang w:val="be-BY"/>
        </w:rPr>
        <w:t>экономических дел</w:t>
      </w:r>
      <w:r w:rsidR="002D5D31">
        <w:rPr>
          <w:lang w:val="be-BY"/>
        </w:rPr>
        <w:t xml:space="preserve"> суду</w:t>
      </w:r>
    </w:p>
    <w:p w:rsidR="00C536ED" w:rsidRDefault="00C536ED" w:rsidP="009333F2">
      <w:pPr>
        <w:ind w:firstLine="709"/>
        <w:jc w:val="both"/>
        <w:rPr>
          <w:sz w:val="28"/>
          <w:szCs w:val="28"/>
        </w:rPr>
      </w:pPr>
      <w:r>
        <w:rPr>
          <w:sz w:val="28"/>
          <w:szCs w:val="28"/>
        </w:rPr>
        <w:t xml:space="preserve">Понятие подведомственности. Виды подведомственности. </w:t>
      </w:r>
    </w:p>
    <w:p w:rsidR="008360A5" w:rsidRPr="00C536ED" w:rsidRDefault="008360A5" w:rsidP="008360A5">
      <w:pPr>
        <w:ind w:firstLine="709"/>
        <w:jc w:val="both"/>
        <w:rPr>
          <w:sz w:val="28"/>
          <w:szCs w:val="28"/>
        </w:rPr>
      </w:pPr>
      <w:r w:rsidRPr="00C536ED">
        <w:rPr>
          <w:sz w:val="28"/>
          <w:szCs w:val="28"/>
        </w:rPr>
        <w:t>Общие правила подведомственности экономических дел суду в исковом производстве; дел, возникающих из административных и иных публичных правоотношений; дел приказного производства; иных дел неисковых производств: об установлении фактов, имеющих юридическое значение, жалоб на нотариальные действия или отказ в их совершении, о признании и приведении в исполнение решений иностранных судов и иностранных арбитражных решений, об обжаловании решений международных арбитражных (третейских) судов и о выдаче исполнительных документов на исполнение их решений</w:t>
      </w:r>
      <w:r w:rsidR="003077A3">
        <w:rPr>
          <w:sz w:val="28"/>
          <w:szCs w:val="28"/>
        </w:rPr>
        <w:t>; о выдаче исполнительного документа на принудительное исполнение медиативного соглашения</w:t>
      </w:r>
      <w:r w:rsidRPr="00C536ED">
        <w:rPr>
          <w:sz w:val="28"/>
          <w:szCs w:val="28"/>
        </w:rPr>
        <w:t xml:space="preserve">. </w:t>
      </w:r>
    </w:p>
    <w:p w:rsidR="00C536ED" w:rsidRDefault="00C536ED" w:rsidP="00C536ED">
      <w:pPr>
        <w:ind w:firstLine="397"/>
        <w:jc w:val="both"/>
        <w:rPr>
          <w:sz w:val="28"/>
          <w:szCs w:val="28"/>
        </w:rPr>
      </w:pPr>
      <w:r>
        <w:rPr>
          <w:sz w:val="28"/>
          <w:szCs w:val="28"/>
        </w:rPr>
        <w:t xml:space="preserve">Критерии разграничения подведомственности дел судам общей юрисдикции в порядке гражданского судопроизводства и в порядке хозяйственного судопроизводства. </w:t>
      </w:r>
    </w:p>
    <w:p w:rsidR="00AF7FC2" w:rsidRPr="00C536ED" w:rsidRDefault="00771F3D" w:rsidP="00F3152E">
      <w:pPr>
        <w:ind w:firstLine="709"/>
        <w:jc w:val="both"/>
        <w:rPr>
          <w:sz w:val="28"/>
          <w:szCs w:val="28"/>
        </w:rPr>
      </w:pPr>
      <w:r w:rsidRPr="00C536ED">
        <w:rPr>
          <w:sz w:val="28"/>
          <w:szCs w:val="28"/>
        </w:rPr>
        <w:lastRenderedPageBreak/>
        <w:t>Споры о подведомственности. Последствия нарушения правил подведомственности.</w:t>
      </w:r>
    </w:p>
    <w:p w:rsidR="00547D27" w:rsidRDefault="00547D27" w:rsidP="009333F2">
      <w:pPr>
        <w:pStyle w:val="2105pt"/>
        <w:keepLines w:val="0"/>
        <w:spacing w:before="0" w:after="0"/>
        <w:rPr>
          <w:i/>
          <w:lang w:val="be-BY"/>
        </w:rPr>
      </w:pPr>
      <w:bookmarkStart w:id="16" w:name="_Toc272222115"/>
      <w:bookmarkStart w:id="17" w:name="_Toc272152211"/>
      <w:bookmarkStart w:id="18" w:name="_Toc105469535"/>
    </w:p>
    <w:p w:rsidR="00771F3D" w:rsidRPr="00771F3D" w:rsidRDefault="00771F3D" w:rsidP="009333F2">
      <w:pPr>
        <w:pStyle w:val="2105pt"/>
        <w:keepLines w:val="0"/>
        <w:spacing w:before="0" w:after="0"/>
        <w:rPr>
          <w:lang w:val="be-BY"/>
        </w:rPr>
      </w:pPr>
      <w:r w:rsidRPr="00771F3D">
        <w:rPr>
          <w:i/>
          <w:lang w:val="be-BY"/>
        </w:rPr>
        <w:t>Тема </w:t>
      </w:r>
      <w:r w:rsidR="00F3152E">
        <w:rPr>
          <w:i/>
          <w:lang w:val="be-BY"/>
        </w:rPr>
        <w:t>5</w:t>
      </w:r>
      <w:r w:rsidR="009333F2">
        <w:rPr>
          <w:lang w:val="be-BY"/>
        </w:rPr>
        <w:t>. </w:t>
      </w:r>
      <w:r w:rsidRPr="00771F3D">
        <w:rPr>
          <w:spacing w:val="0"/>
          <w:lang w:val="be-BY"/>
        </w:rPr>
        <w:t xml:space="preserve">Подсудность дел </w:t>
      </w:r>
      <w:bookmarkEnd w:id="16"/>
      <w:bookmarkEnd w:id="17"/>
      <w:bookmarkEnd w:id="18"/>
      <w:r w:rsidR="002D5D31">
        <w:rPr>
          <w:spacing w:val="0"/>
          <w:lang w:val="be-BY"/>
        </w:rPr>
        <w:t>экономическому суду</w:t>
      </w:r>
    </w:p>
    <w:p w:rsidR="00771F3D" w:rsidRPr="008360A5" w:rsidRDefault="00771F3D" w:rsidP="008360A5">
      <w:pPr>
        <w:ind w:firstLine="709"/>
        <w:jc w:val="both"/>
        <w:rPr>
          <w:sz w:val="28"/>
          <w:szCs w:val="28"/>
        </w:rPr>
      </w:pPr>
      <w:r w:rsidRPr="008360A5">
        <w:rPr>
          <w:sz w:val="28"/>
          <w:szCs w:val="28"/>
        </w:rPr>
        <w:t>Понятие и виды подсудности. Родовая подсудность: общая и специальная. Территориальная подсудность.</w:t>
      </w:r>
    </w:p>
    <w:p w:rsidR="00771F3D" w:rsidRPr="008360A5" w:rsidRDefault="00771F3D" w:rsidP="008360A5">
      <w:pPr>
        <w:ind w:firstLine="709"/>
        <w:jc w:val="both"/>
        <w:rPr>
          <w:sz w:val="28"/>
          <w:szCs w:val="28"/>
        </w:rPr>
      </w:pPr>
      <w:r w:rsidRPr="008360A5">
        <w:rPr>
          <w:sz w:val="28"/>
          <w:szCs w:val="28"/>
        </w:rPr>
        <w:t xml:space="preserve">Общее правило территориальной подсудности. </w:t>
      </w:r>
    </w:p>
    <w:p w:rsidR="00771F3D" w:rsidRPr="008360A5" w:rsidRDefault="00771F3D" w:rsidP="008360A5">
      <w:pPr>
        <w:ind w:firstLine="709"/>
        <w:jc w:val="both"/>
        <w:rPr>
          <w:sz w:val="28"/>
          <w:szCs w:val="28"/>
        </w:rPr>
      </w:pPr>
      <w:r w:rsidRPr="008360A5">
        <w:rPr>
          <w:sz w:val="28"/>
          <w:szCs w:val="28"/>
        </w:rPr>
        <w:t>Подсудность по выбору истца. Исключительная подсудность. Договорная подсудность. Подсудность по связи дел.</w:t>
      </w:r>
    </w:p>
    <w:p w:rsidR="00771F3D" w:rsidRDefault="00771F3D" w:rsidP="008360A5">
      <w:pPr>
        <w:ind w:firstLine="709"/>
        <w:jc w:val="both"/>
        <w:rPr>
          <w:sz w:val="28"/>
          <w:szCs w:val="28"/>
        </w:rPr>
      </w:pPr>
      <w:r w:rsidRPr="001C5554">
        <w:rPr>
          <w:sz w:val="28"/>
          <w:szCs w:val="28"/>
        </w:rPr>
        <w:t xml:space="preserve">Основания и порядок передачи дела из </w:t>
      </w:r>
      <w:r w:rsidR="002D5D31">
        <w:rPr>
          <w:sz w:val="28"/>
          <w:szCs w:val="28"/>
        </w:rPr>
        <w:t>экономического суда</w:t>
      </w:r>
      <w:r w:rsidR="008360A5" w:rsidRPr="001C5554">
        <w:rPr>
          <w:sz w:val="28"/>
          <w:szCs w:val="28"/>
        </w:rPr>
        <w:t xml:space="preserve"> </w:t>
      </w:r>
      <w:r w:rsidR="00C276E4" w:rsidRPr="001C5554">
        <w:rPr>
          <w:sz w:val="28"/>
          <w:szCs w:val="28"/>
        </w:rPr>
        <w:t>на рассмотрение другого суда общей юрисдикции</w:t>
      </w:r>
      <w:r w:rsidRPr="001C5554">
        <w:rPr>
          <w:sz w:val="28"/>
          <w:szCs w:val="28"/>
        </w:rPr>
        <w:t>. Последствия нарушения правил подсудности.</w:t>
      </w:r>
    </w:p>
    <w:p w:rsidR="002D5D31" w:rsidRPr="008360A5" w:rsidRDefault="002D5D31" w:rsidP="008360A5">
      <w:pPr>
        <w:ind w:firstLine="709"/>
        <w:jc w:val="both"/>
        <w:rPr>
          <w:sz w:val="28"/>
          <w:szCs w:val="28"/>
        </w:rPr>
      </w:pPr>
    </w:p>
    <w:p w:rsidR="00771F3D" w:rsidRPr="00771F3D" w:rsidRDefault="00771F3D" w:rsidP="009333F2">
      <w:pPr>
        <w:pStyle w:val="2105pt"/>
        <w:keepLines w:val="0"/>
        <w:spacing w:before="0" w:after="0"/>
        <w:rPr>
          <w:lang w:val="be-BY"/>
        </w:rPr>
      </w:pPr>
      <w:bookmarkStart w:id="19" w:name="_Toc272222116"/>
      <w:bookmarkStart w:id="20" w:name="_Toc272152212"/>
      <w:bookmarkStart w:id="21" w:name="_Toc105469536"/>
      <w:r w:rsidRPr="00771F3D">
        <w:rPr>
          <w:i/>
          <w:lang w:val="be-BY"/>
        </w:rPr>
        <w:t>Тема </w:t>
      </w:r>
      <w:r w:rsidR="00F3152E">
        <w:rPr>
          <w:i/>
          <w:lang w:val="be-BY"/>
        </w:rPr>
        <w:t>6</w:t>
      </w:r>
      <w:r w:rsidR="009333F2">
        <w:rPr>
          <w:lang w:val="be-BY"/>
        </w:rPr>
        <w:t>. </w:t>
      </w:r>
      <w:r w:rsidRPr="00771F3D">
        <w:rPr>
          <w:spacing w:val="0"/>
          <w:lang w:val="be-BY"/>
        </w:rPr>
        <w:t xml:space="preserve">Лица, участвующие в деле, </w:t>
      </w:r>
      <w:r w:rsidR="009333F2">
        <w:rPr>
          <w:spacing w:val="0"/>
          <w:lang w:val="be-BY"/>
        </w:rPr>
        <w:br/>
      </w:r>
      <w:r w:rsidRPr="00771F3D">
        <w:rPr>
          <w:spacing w:val="0"/>
          <w:lang w:val="be-BY"/>
        </w:rPr>
        <w:t>и иные участники процесса</w:t>
      </w:r>
      <w:bookmarkEnd w:id="19"/>
      <w:bookmarkEnd w:id="20"/>
      <w:bookmarkEnd w:id="21"/>
    </w:p>
    <w:p w:rsidR="00771F3D" w:rsidRPr="008360A5" w:rsidRDefault="00771F3D" w:rsidP="008360A5">
      <w:pPr>
        <w:ind w:firstLine="709"/>
        <w:jc w:val="both"/>
        <w:rPr>
          <w:sz w:val="28"/>
          <w:szCs w:val="28"/>
        </w:rPr>
      </w:pPr>
      <w:r w:rsidRPr="008360A5">
        <w:rPr>
          <w:sz w:val="28"/>
          <w:szCs w:val="28"/>
        </w:rPr>
        <w:t>Лица, участвующие в деле, как участники хозяйственного процесса, их процессуальные права и обязанности.</w:t>
      </w:r>
    </w:p>
    <w:p w:rsidR="00771F3D" w:rsidRPr="008360A5" w:rsidRDefault="00771F3D" w:rsidP="008360A5">
      <w:pPr>
        <w:ind w:firstLine="709"/>
        <w:jc w:val="both"/>
        <w:rPr>
          <w:sz w:val="28"/>
          <w:szCs w:val="28"/>
        </w:rPr>
      </w:pPr>
      <w:r w:rsidRPr="008360A5">
        <w:rPr>
          <w:sz w:val="28"/>
          <w:szCs w:val="28"/>
        </w:rPr>
        <w:t xml:space="preserve">Стороны в хозяйственном процессе. Процессуальные права и обязанности. Участие в деле нескольких истцов и ответчиков (процессуальное </w:t>
      </w:r>
      <w:r w:rsidRPr="008360A5">
        <w:rPr>
          <w:spacing w:val="-4"/>
          <w:sz w:val="28"/>
          <w:szCs w:val="28"/>
        </w:rPr>
        <w:t>соучастие). Замена ненадлежащего ответчика.</w:t>
      </w:r>
      <w:r w:rsidRPr="008360A5">
        <w:rPr>
          <w:spacing w:val="-2"/>
          <w:sz w:val="28"/>
          <w:szCs w:val="28"/>
        </w:rPr>
        <w:t xml:space="preserve"> Процессуальное правопреемство.</w:t>
      </w:r>
    </w:p>
    <w:p w:rsidR="00771F3D" w:rsidRPr="008360A5" w:rsidRDefault="00771F3D" w:rsidP="008360A5">
      <w:pPr>
        <w:ind w:firstLine="709"/>
        <w:jc w:val="both"/>
        <w:rPr>
          <w:sz w:val="28"/>
          <w:szCs w:val="28"/>
        </w:rPr>
      </w:pPr>
      <w:r w:rsidRPr="008360A5">
        <w:rPr>
          <w:sz w:val="28"/>
          <w:szCs w:val="28"/>
        </w:rPr>
        <w:t xml:space="preserve">Виды третьих лиц в хозяйственном процессе. </w:t>
      </w:r>
    </w:p>
    <w:p w:rsidR="00771F3D" w:rsidRPr="008360A5" w:rsidRDefault="00771F3D" w:rsidP="008360A5">
      <w:pPr>
        <w:ind w:firstLine="709"/>
        <w:jc w:val="both"/>
        <w:rPr>
          <w:sz w:val="28"/>
          <w:szCs w:val="28"/>
        </w:rPr>
      </w:pPr>
      <w:r w:rsidRPr="008360A5">
        <w:rPr>
          <w:sz w:val="28"/>
          <w:szCs w:val="28"/>
        </w:rPr>
        <w:t>Третьи лица, заявляющие самостоятельные требования на предмет спора. Основания и процессуальный порядок вступления в дело. Процессуальные права и обязанности.</w:t>
      </w:r>
    </w:p>
    <w:p w:rsidR="00771F3D" w:rsidRPr="008360A5" w:rsidRDefault="00771F3D" w:rsidP="008360A5">
      <w:pPr>
        <w:ind w:firstLine="709"/>
        <w:jc w:val="both"/>
        <w:rPr>
          <w:sz w:val="28"/>
          <w:szCs w:val="28"/>
        </w:rPr>
      </w:pPr>
      <w:r w:rsidRPr="008360A5">
        <w:rPr>
          <w:sz w:val="28"/>
          <w:szCs w:val="28"/>
        </w:rPr>
        <w:t>Третьи лица, не заявляющие самостоятельных требований на предмет спора. Основания и порядок вступления в процесс. Процессуальные права и обязанности.</w:t>
      </w:r>
    </w:p>
    <w:p w:rsidR="00771F3D" w:rsidRPr="008360A5" w:rsidRDefault="00771F3D" w:rsidP="008360A5">
      <w:pPr>
        <w:ind w:firstLine="709"/>
        <w:jc w:val="both"/>
        <w:rPr>
          <w:sz w:val="28"/>
          <w:szCs w:val="28"/>
        </w:rPr>
      </w:pPr>
      <w:r w:rsidRPr="008360A5">
        <w:rPr>
          <w:sz w:val="28"/>
          <w:szCs w:val="28"/>
        </w:rPr>
        <w:t>Задачи прокурора в хозяйственном процессе. Уч</w:t>
      </w:r>
      <w:r w:rsidR="008360A5">
        <w:rPr>
          <w:sz w:val="28"/>
          <w:szCs w:val="28"/>
        </w:rPr>
        <w:t xml:space="preserve">астие прокурора в </w:t>
      </w:r>
      <w:r w:rsidR="002D5D31">
        <w:rPr>
          <w:sz w:val="28"/>
          <w:szCs w:val="28"/>
        </w:rPr>
        <w:t>экономическом суде</w:t>
      </w:r>
      <w:r w:rsidRPr="008360A5">
        <w:rPr>
          <w:sz w:val="28"/>
          <w:szCs w:val="28"/>
        </w:rPr>
        <w:t xml:space="preserve"> первой инстанции. Должностные лица прокуратуры, имеющие право на пр</w:t>
      </w:r>
      <w:r w:rsidR="008360A5">
        <w:rPr>
          <w:sz w:val="28"/>
          <w:szCs w:val="28"/>
        </w:rPr>
        <w:t xml:space="preserve">едъявление иска в </w:t>
      </w:r>
      <w:r w:rsidR="002D5D31">
        <w:rPr>
          <w:sz w:val="28"/>
          <w:szCs w:val="28"/>
        </w:rPr>
        <w:t>экономический суд</w:t>
      </w:r>
      <w:r w:rsidRPr="008360A5">
        <w:rPr>
          <w:sz w:val="28"/>
          <w:szCs w:val="28"/>
        </w:rPr>
        <w:t>. Процессуальные права и обязанности прокурора.</w:t>
      </w:r>
    </w:p>
    <w:p w:rsidR="00771F3D" w:rsidRPr="008360A5" w:rsidRDefault="00771F3D" w:rsidP="008360A5">
      <w:pPr>
        <w:ind w:firstLine="709"/>
        <w:jc w:val="both"/>
        <w:rPr>
          <w:sz w:val="28"/>
          <w:szCs w:val="28"/>
        </w:rPr>
      </w:pPr>
      <w:r w:rsidRPr="008360A5">
        <w:rPr>
          <w:sz w:val="28"/>
          <w:szCs w:val="28"/>
        </w:rPr>
        <w:t xml:space="preserve">Участие прокурора в </w:t>
      </w:r>
      <w:r w:rsidR="002D5D31">
        <w:rPr>
          <w:sz w:val="28"/>
          <w:szCs w:val="28"/>
        </w:rPr>
        <w:t>экономическом суде</w:t>
      </w:r>
      <w:r w:rsidRPr="008360A5">
        <w:rPr>
          <w:sz w:val="28"/>
          <w:szCs w:val="28"/>
        </w:rPr>
        <w:t xml:space="preserve"> апелляционной и кассационной инстанции, в производстве по пересмотру судебных постановлений в порядке надзора, в производстве по пересмотру вступивших в законную силу судебных постановлений дела по вновь открывшимся обстоятельствам.</w:t>
      </w:r>
    </w:p>
    <w:p w:rsidR="00771F3D" w:rsidRPr="008360A5" w:rsidRDefault="00771F3D" w:rsidP="008360A5">
      <w:pPr>
        <w:ind w:firstLine="709"/>
        <w:jc w:val="both"/>
        <w:rPr>
          <w:sz w:val="28"/>
          <w:szCs w:val="28"/>
        </w:rPr>
      </w:pPr>
      <w:r w:rsidRPr="008360A5">
        <w:rPr>
          <w:sz w:val="28"/>
          <w:szCs w:val="28"/>
        </w:rPr>
        <w:t>Прокурорский надзор за исполнением судебных постановлений.</w:t>
      </w:r>
    </w:p>
    <w:p w:rsidR="00771F3D" w:rsidRPr="008360A5" w:rsidRDefault="00771F3D" w:rsidP="008360A5">
      <w:pPr>
        <w:ind w:firstLine="709"/>
        <w:jc w:val="both"/>
        <w:rPr>
          <w:sz w:val="28"/>
          <w:szCs w:val="28"/>
        </w:rPr>
      </w:pPr>
      <w:r w:rsidRPr="008360A5">
        <w:rPr>
          <w:sz w:val="28"/>
          <w:szCs w:val="28"/>
        </w:rPr>
        <w:t>Основания и цели участия в хозяйственном процессе государственных органов, органов местного управления и самоуправления и иных органов.</w:t>
      </w:r>
    </w:p>
    <w:p w:rsidR="00771F3D" w:rsidRPr="008360A5" w:rsidRDefault="00771F3D" w:rsidP="008360A5">
      <w:pPr>
        <w:ind w:firstLine="709"/>
        <w:jc w:val="both"/>
        <w:rPr>
          <w:sz w:val="28"/>
          <w:szCs w:val="28"/>
        </w:rPr>
      </w:pPr>
      <w:r w:rsidRPr="008360A5">
        <w:rPr>
          <w:sz w:val="28"/>
          <w:szCs w:val="28"/>
        </w:rPr>
        <w:t xml:space="preserve">Формы участия государственных и иных органов в </w:t>
      </w:r>
      <w:r w:rsidR="002D5D31">
        <w:rPr>
          <w:sz w:val="28"/>
          <w:szCs w:val="28"/>
        </w:rPr>
        <w:t xml:space="preserve">экономическом суде </w:t>
      </w:r>
      <w:r w:rsidRPr="008360A5">
        <w:rPr>
          <w:sz w:val="28"/>
          <w:szCs w:val="28"/>
        </w:rPr>
        <w:t xml:space="preserve">первой инстанции. </w:t>
      </w:r>
    </w:p>
    <w:p w:rsidR="00771F3D" w:rsidRPr="008360A5" w:rsidRDefault="00771F3D" w:rsidP="008360A5">
      <w:pPr>
        <w:ind w:firstLine="709"/>
        <w:jc w:val="both"/>
        <w:rPr>
          <w:sz w:val="28"/>
          <w:szCs w:val="28"/>
        </w:rPr>
      </w:pPr>
      <w:r w:rsidRPr="008360A5">
        <w:rPr>
          <w:sz w:val="28"/>
          <w:szCs w:val="28"/>
        </w:rPr>
        <w:t xml:space="preserve">Виды государственных и иных органов, участвующих в хозяйственном процессе. </w:t>
      </w:r>
    </w:p>
    <w:p w:rsidR="00771F3D" w:rsidRPr="008360A5" w:rsidRDefault="00771F3D" w:rsidP="008360A5">
      <w:pPr>
        <w:ind w:firstLine="709"/>
        <w:jc w:val="both"/>
        <w:rPr>
          <w:sz w:val="28"/>
          <w:szCs w:val="28"/>
        </w:rPr>
      </w:pPr>
      <w:r w:rsidRPr="008360A5">
        <w:rPr>
          <w:sz w:val="28"/>
          <w:szCs w:val="28"/>
        </w:rPr>
        <w:lastRenderedPageBreak/>
        <w:t xml:space="preserve">Условия возбуждения дела в </w:t>
      </w:r>
      <w:r w:rsidR="002D5D31">
        <w:rPr>
          <w:sz w:val="28"/>
          <w:szCs w:val="28"/>
        </w:rPr>
        <w:t xml:space="preserve">экономическом суде </w:t>
      </w:r>
      <w:r w:rsidRPr="008360A5">
        <w:rPr>
          <w:sz w:val="28"/>
          <w:szCs w:val="28"/>
        </w:rPr>
        <w:t>государственными и иными органами. Процессуальное положение государственного или иного органа, возбудившего дело в защиту государственных или общественных интересов, прав и законных интересов юридических лиц, индивидуальных предпринимателей и других лиц.</w:t>
      </w:r>
    </w:p>
    <w:p w:rsidR="00771F3D" w:rsidRPr="008360A5" w:rsidRDefault="00771F3D" w:rsidP="008360A5">
      <w:pPr>
        <w:ind w:firstLine="709"/>
        <w:jc w:val="both"/>
        <w:rPr>
          <w:sz w:val="28"/>
          <w:szCs w:val="28"/>
        </w:rPr>
      </w:pPr>
      <w:r w:rsidRPr="008360A5">
        <w:rPr>
          <w:sz w:val="28"/>
          <w:szCs w:val="28"/>
        </w:rPr>
        <w:t xml:space="preserve">Понятие представительства в хозяйственном процессе. Виды представительства. Полномочия представителя в </w:t>
      </w:r>
      <w:r w:rsidR="002D5D31">
        <w:rPr>
          <w:sz w:val="28"/>
          <w:szCs w:val="28"/>
        </w:rPr>
        <w:t>экономическом суде</w:t>
      </w:r>
      <w:r w:rsidRPr="008360A5">
        <w:rPr>
          <w:sz w:val="28"/>
          <w:szCs w:val="28"/>
        </w:rPr>
        <w:t xml:space="preserve"> (объем и оформление, порядок проверки). Лица, которые не могут быть представителями в </w:t>
      </w:r>
      <w:r w:rsidR="002D5D31">
        <w:rPr>
          <w:sz w:val="28"/>
          <w:szCs w:val="28"/>
        </w:rPr>
        <w:t>экономическом суде</w:t>
      </w:r>
      <w:r w:rsidRPr="008360A5">
        <w:rPr>
          <w:sz w:val="28"/>
          <w:szCs w:val="28"/>
        </w:rPr>
        <w:t xml:space="preserve">. </w:t>
      </w:r>
    </w:p>
    <w:p w:rsidR="00771F3D" w:rsidRPr="008360A5" w:rsidRDefault="00771F3D" w:rsidP="008360A5">
      <w:pPr>
        <w:ind w:firstLine="709"/>
        <w:jc w:val="both"/>
        <w:rPr>
          <w:sz w:val="28"/>
          <w:szCs w:val="28"/>
        </w:rPr>
      </w:pPr>
      <w:r w:rsidRPr="008360A5">
        <w:rPr>
          <w:sz w:val="28"/>
          <w:szCs w:val="28"/>
        </w:rPr>
        <w:t xml:space="preserve">Иные участники хозяйственного процесса: понятие и состав. Эксперт. Специалист. Свидетель. Переводчик. Понятой. </w:t>
      </w:r>
      <w:r w:rsidR="00AC6702">
        <w:rPr>
          <w:sz w:val="28"/>
          <w:szCs w:val="28"/>
        </w:rPr>
        <w:t xml:space="preserve">Хранитель имущества. </w:t>
      </w:r>
      <w:r w:rsidRPr="008360A5">
        <w:rPr>
          <w:sz w:val="28"/>
          <w:szCs w:val="28"/>
        </w:rPr>
        <w:t xml:space="preserve">Их процессуальные права и обязанности. </w:t>
      </w:r>
    </w:p>
    <w:p w:rsidR="00771F3D" w:rsidRDefault="00771F3D" w:rsidP="008360A5">
      <w:pPr>
        <w:ind w:firstLine="709"/>
        <w:jc w:val="both"/>
        <w:rPr>
          <w:sz w:val="28"/>
          <w:szCs w:val="28"/>
        </w:rPr>
      </w:pPr>
      <w:r w:rsidRPr="008360A5">
        <w:rPr>
          <w:sz w:val="28"/>
          <w:szCs w:val="28"/>
        </w:rPr>
        <w:t xml:space="preserve">Участие в хозяйственном процессе государственных органов, органов местного управления и самоуправления для дачи заключения по делу. Их процессуальные права и обязанности. </w:t>
      </w:r>
    </w:p>
    <w:p w:rsidR="002D5D31" w:rsidRPr="008360A5" w:rsidRDefault="002D5D31" w:rsidP="008360A5">
      <w:pPr>
        <w:ind w:firstLine="709"/>
        <w:jc w:val="both"/>
        <w:rPr>
          <w:sz w:val="28"/>
          <w:szCs w:val="28"/>
        </w:rPr>
      </w:pPr>
    </w:p>
    <w:p w:rsidR="00771F3D" w:rsidRPr="00771F3D" w:rsidRDefault="00771F3D" w:rsidP="009333F2">
      <w:pPr>
        <w:pStyle w:val="2105pt"/>
        <w:keepLines w:val="0"/>
        <w:spacing w:before="0" w:after="0"/>
        <w:rPr>
          <w:lang w:val="be-BY"/>
        </w:rPr>
      </w:pPr>
      <w:bookmarkStart w:id="22" w:name="_Toc272222117"/>
      <w:bookmarkStart w:id="23" w:name="_Toc272152213"/>
      <w:bookmarkStart w:id="24" w:name="_Toc105469537"/>
      <w:r w:rsidRPr="00771F3D">
        <w:rPr>
          <w:i/>
          <w:lang w:val="be-BY"/>
        </w:rPr>
        <w:t>Тема </w:t>
      </w:r>
      <w:r w:rsidR="00E44B34">
        <w:rPr>
          <w:i/>
          <w:lang w:val="be-BY"/>
        </w:rPr>
        <w:t>7</w:t>
      </w:r>
      <w:r w:rsidR="009333F2">
        <w:rPr>
          <w:lang w:val="be-BY"/>
        </w:rPr>
        <w:t>. </w:t>
      </w:r>
      <w:r w:rsidRPr="00771F3D">
        <w:rPr>
          <w:lang w:val="be-BY"/>
        </w:rPr>
        <w:t>Доказывание и доказательства</w:t>
      </w:r>
      <w:bookmarkEnd w:id="22"/>
      <w:bookmarkEnd w:id="23"/>
    </w:p>
    <w:p w:rsidR="00771F3D" w:rsidRPr="008360A5" w:rsidRDefault="00771F3D" w:rsidP="008360A5">
      <w:pPr>
        <w:pStyle w:val="a7"/>
        <w:spacing w:after="0"/>
        <w:ind w:firstLine="709"/>
        <w:jc w:val="both"/>
        <w:rPr>
          <w:sz w:val="28"/>
          <w:szCs w:val="28"/>
        </w:rPr>
      </w:pPr>
      <w:r w:rsidRPr="008360A5">
        <w:rPr>
          <w:sz w:val="28"/>
          <w:szCs w:val="28"/>
        </w:rPr>
        <w:t xml:space="preserve">Понятие судебного доказывания и доказательств в хозяйственном процессе. Соотношение судебного познания и судебного доказывания. Пределы доказывания, доказательственные факты. </w:t>
      </w:r>
    </w:p>
    <w:p w:rsidR="00771F3D" w:rsidRPr="008360A5" w:rsidRDefault="00771F3D" w:rsidP="008360A5">
      <w:pPr>
        <w:pStyle w:val="a7"/>
        <w:spacing w:after="0"/>
        <w:ind w:firstLine="709"/>
        <w:jc w:val="both"/>
        <w:rPr>
          <w:sz w:val="28"/>
          <w:szCs w:val="28"/>
        </w:rPr>
      </w:pPr>
      <w:r w:rsidRPr="008360A5">
        <w:rPr>
          <w:sz w:val="28"/>
          <w:szCs w:val="28"/>
        </w:rPr>
        <w:t>Понятие предмета доказывания. Определение предмета доказывания по конкретному делу. Факты, не подлежащие доказыванию. Освобождение от доказывания обстоятельств дела, признанных сторонами.</w:t>
      </w:r>
    </w:p>
    <w:p w:rsidR="00771F3D" w:rsidRPr="008360A5" w:rsidRDefault="00771F3D" w:rsidP="008360A5">
      <w:pPr>
        <w:pStyle w:val="a7"/>
        <w:spacing w:after="0"/>
        <w:ind w:firstLine="709"/>
        <w:jc w:val="both"/>
        <w:rPr>
          <w:sz w:val="28"/>
          <w:szCs w:val="28"/>
        </w:rPr>
      </w:pPr>
      <w:r w:rsidRPr="008360A5">
        <w:rPr>
          <w:sz w:val="28"/>
          <w:szCs w:val="28"/>
        </w:rPr>
        <w:t xml:space="preserve">Обязанность доказывания и представления доказательств. Доказательственные презумпции (понятие и значение). </w:t>
      </w:r>
    </w:p>
    <w:p w:rsidR="00771F3D" w:rsidRPr="008360A5" w:rsidRDefault="00771F3D" w:rsidP="008360A5">
      <w:pPr>
        <w:pStyle w:val="a7"/>
        <w:spacing w:after="0"/>
        <w:ind w:firstLine="709"/>
        <w:jc w:val="both"/>
        <w:rPr>
          <w:sz w:val="28"/>
          <w:szCs w:val="28"/>
        </w:rPr>
      </w:pPr>
      <w:r w:rsidRPr="008360A5">
        <w:rPr>
          <w:sz w:val="28"/>
          <w:szCs w:val="28"/>
        </w:rPr>
        <w:t xml:space="preserve">Истребование доказательств </w:t>
      </w:r>
      <w:r w:rsidR="002D5D31">
        <w:rPr>
          <w:sz w:val="28"/>
          <w:szCs w:val="28"/>
        </w:rPr>
        <w:t>экономическим судом</w:t>
      </w:r>
      <w:r w:rsidRPr="008360A5">
        <w:rPr>
          <w:sz w:val="28"/>
          <w:szCs w:val="28"/>
        </w:rPr>
        <w:t xml:space="preserve">. Относимость и допустимость доказательств. </w:t>
      </w:r>
    </w:p>
    <w:p w:rsidR="00771F3D" w:rsidRPr="008360A5" w:rsidRDefault="00771F3D" w:rsidP="008360A5">
      <w:pPr>
        <w:pStyle w:val="a7"/>
        <w:spacing w:after="0"/>
        <w:ind w:firstLine="709"/>
        <w:jc w:val="both"/>
        <w:rPr>
          <w:sz w:val="28"/>
          <w:szCs w:val="28"/>
        </w:rPr>
      </w:pPr>
      <w:r w:rsidRPr="008360A5">
        <w:rPr>
          <w:sz w:val="28"/>
          <w:szCs w:val="28"/>
        </w:rPr>
        <w:t xml:space="preserve">Классификация доказательств: прямые и косвенные; первоначальные и производные; личные, вещественные и смешанные. </w:t>
      </w:r>
    </w:p>
    <w:p w:rsidR="00547D27" w:rsidRDefault="00547D27" w:rsidP="008360A5">
      <w:pPr>
        <w:pStyle w:val="a7"/>
        <w:spacing w:after="0"/>
        <w:ind w:firstLine="709"/>
        <w:jc w:val="both"/>
        <w:rPr>
          <w:sz w:val="28"/>
          <w:szCs w:val="28"/>
        </w:rPr>
      </w:pPr>
      <w:r>
        <w:rPr>
          <w:sz w:val="28"/>
          <w:szCs w:val="28"/>
        </w:rPr>
        <w:t>Проверка доказательств. Очная ставка.</w:t>
      </w:r>
    </w:p>
    <w:p w:rsidR="00771F3D" w:rsidRPr="008360A5" w:rsidRDefault="00771F3D" w:rsidP="008360A5">
      <w:pPr>
        <w:pStyle w:val="a7"/>
        <w:spacing w:after="0"/>
        <w:ind w:firstLine="709"/>
        <w:jc w:val="both"/>
        <w:rPr>
          <w:sz w:val="28"/>
          <w:szCs w:val="28"/>
        </w:rPr>
      </w:pPr>
      <w:r w:rsidRPr="008360A5">
        <w:rPr>
          <w:sz w:val="28"/>
          <w:szCs w:val="28"/>
        </w:rPr>
        <w:t xml:space="preserve">Оценка доказательств. </w:t>
      </w:r>
    </w:p>
    <w:p w:rsidR="00771F3D" w:rsidRPr="008360A5" w:rsidRDefault="00771F3D" w:rsidP="008360A5">
      <w:pPr>
        <w:pStyle w:val="a7"/>
        <w:spacing w:after="0"/>
        <w:ind w:firstLine="709"/>
        <w:jc w:val="both"/>
        <w:rPr>
          <w:sz w:val="28"/>
          <w:szCs w:val="28"/>
        </w:rPr>
      </w:pPr>
      <w:r w:rsidRPr="008360A5">
        <w:rPr>
          <w:sz w:val="28"/>
          <w:szCs w:val="28"/>
        </w:rPr>
        <w:t xml:space="preserve">Понятие и виды средств доказывания. </w:t>
      </w:r>
    </w:p>
    <w:p w:rsidR="00771F3D" w:rsidRPr="008360A5" w:rsidRDefault="00771F3D" w:rsidP="008360A5">
      <w:pPr>
        <w:pStyle w:val="a7"/>
        <w:spacing w:after="0"/>
        <w:ind w:firstLine="709"/>
        <w:jc w:val="both"/>
        <w:rPr>
          <w:sz w:val="28"/>
          <w:szCs w:val="28"/>
        </w:rPr>
      </w:pPr>
      <w:r w:rsidRPr="008360A5">
        <w:rPr>
          <w:sz w:val="28"/>
          <w:szCs w:val="28"/>
        </w:rPr>
        <w:t xml:space="preserve">Письменные и вещественные доказательства. Виды письменных доказательств. Порядок представления и истребования письменных доказательств. Осмотр, исследование и хранение вещественных доказательств. </w:t>
      </w:r>
    </w:p>
    <w:p w:rsidR="00771F3D" w:rsidRPr="008360A5" w:rsidRDefault="00771F3D" w:rsidP="008360A5">
      <w:pPr>
        <w:pStyle w:val="a7"/>
        <w:spacing w:after="0"/>
        <w:ind w:firstLine="709"/>
        <w:jc w:val="both"/>
        <w:rPr>
          <w:sz w:val="28"/>
          <w:szCs w:val="28"/>
        </w:rPr>
      </w:pPr>
      <w:r w:rsidRPr="008360A5">
        <w:rPr>
          <w:sz w:val="28"/>
          <w:szCs w:val="28"/>
        </w:rPr>
        <w:t xml:space="preserve">Звуко- и видеозапись как средство доказывания. </w:t>
      </w:r>
    </w:p>
    <w:p w:rsidR="00771F3D" w:rsidRPr="008360A5" w:rsidRDefault="00771F3D" w:rsidP="008360A5">
      <w:pPr>
        <w:pStyle w:val="21"/>
        <w:spacing w:line="240" w:lineRule="auto"/>
        <w:ind w:left="283" w:firstLine="708"/>
        <w:rPr>
          <w:sz w:val="28"/>
          <w:szCs w:val="28"/>
        </w:rPr>
      </w:pPr>
      <w:r w:rsidRPr="008360A5">
        <w:rPr>
          <w:sz w:val="28"/>
          <w:szCs w:val="28"/>
        </w:rPr>
        <w:t xml:space="preserve">Объяснения лиц, участвующих в деле. Процессуальные последствия признания факта лицом, участвующим в деле. </w:t>
      </w:r>
    </w:p>
    <w:p w:rsidR="00771F3D" w:rsidRPr="008360A5" w:rsidRDefault="00771F3D" w:rsidP="009673FE">
      <w:pPr>
        <w:pStyle w:val="21"/>
        <w:spacing w:line="240" w:lineRule="auto"/>
        <w:ind w:left="283" w:firstLine="708"/>
        <w:rPr>
          <w:sz w:val="28"/>
          <w:szCs w:val="28"/>
        </w:rPr>
      </w:pPr>
      <w:r w:rsidRPr="008360A5">
        <w:rPr>
          <w:sz w:val="28"/>
          <w:szCs w:val="28"/>
        </w:rPr>
        <w:t xml:space="preserve">Экспертиза в хозяйственном процессе. Основания и порядок назначения экспертизы. Порядок проведения экспертизы. Процессуальные права и обязанности эксперта. Дополнительная и повторная экспертиза. Комиссионная и комплексная экспертиза. </w:t>
      </w:r>
      <w:r w:rsidRPr="008360A5">
        <w:rPr>
          <w:sz w:val="28"/>
          <w:szCs w:val="28"/>
        </w:rPr>
        <w:lastRenderedPageBreak/>
        <w:t xml:space="preserve">Заключение эксперта (содержание, структура, </w:t>
      </w:r>
      <w:r w:rsidRPr="008360A5">
        <w:rPr>
          <w:spacing w:val="-2"/>
          <w:sz w:val="28"/>
          <w:szCs w:val="28"/>
        </w:rPr>
        <w:t xml:space="preserve">порядок исследования). Оценка заключения эксперта </w:t>
      </w:r>
      <w:r w:rsidR="002D5D31">
        <w:rPr>
          <w:spacing w:val="-2"/>
          <w:sz w:val="28"/>
          <w:szCs w:val="28"/>
        </w:rPr>
        <w:t>экономическим судом</w:t>
      </w:r>
      <w:r w:rsidRPr="008360A5">
        <w:rPr>
          <w:spacing w:val="-2"/>
          <w:sz w:val="28"/>
          <w:szCs w:val="28"/>
        </w:rPr>
        <w:t>.</w:t>
      </w:r>
    </w:p>
    <w:p w:rsidR="00771F3D" w:rsidRPr="008360A5" w:rsidRDefault="009673FE" w:rsidP="009673FE">
      <w:pPr>
        <w:pStyle w:val="21"/>
        <w:spacing w:line="240" w:lineRule="auto"/>
        <w:ind w:left="283" w:firstLine="708"/>
        <w:rPr>
          <w:sz w:val="28"/>
          <w:szCs w:val="28"/>
        </w:rPr>
      </w:pPr>
      <w:r>
        <w:rPr>
          <w:sz w:val="28"/>
          <w:szCs w:val="28"/>
        </w:rPr>
        <w:t>Консультация</w:t>
      </w:r>
      <w:r w:rsidR="00771F3D" w:rsidRPr="008360A5">
        <w:rPr>
          <w:sz w:val="28"/>
          <w:szCs w:val="28"/>
        </w:rPr>
        <w:t xml:space="preserve"> специалиста. Основания для привлечения специалиста к участию в хозяйственном процессе. Процессуальные права и обязанности.</w:t>
      </w:r>
    </w:p>
    <w:p w:rsidR="00771F3D" w:rsidRPr="008360A5" w:rsidRDefault="00771F3D" w:rsidP="009673FE">
      <w:pPr>
        <w:pStyle w:val="21"/>
        <w:spacing w:line="240" w:lineRule="auto"/>
        <w:ind w:left="283" w:firstLine="708"/>
        <w:rPr>
          <w:sz w:val="28"/>
          <w:szCs w:val="28"/>
        </w:rPr>
      </w:pPr>
      <w:r w:rsidRPr="008360A5">
        <w:rPr>
          <w:sz w:val="28"/>
          <w:szCs w:val="28"/>
        </w:rPr>
        <w:t xml:space="preserve">Свидетельские показания. Процессуальный порядок допроса свидетелей. Права и обязанности свидетеля. </w:t>
      </w:r>
    </w:p>
    <w:p w:rsidR="00771F3D" w:rsidRPr="008360A5" w:rsidRDefault="00771F3D" w:rsidP="009673FE">
      <w:pPr>
        <w:pStyle w:val="21"/>
        <w:spacing w:line="240" w:lineRule="auto"/>
        <w:ind w:left="283" w:firstLine="708"/>
        <w:rPr>
          <w:sz w:val="28"/>
          <w:szCs w:val="28"/>
        </w:rPr>
      </w:pPr>
      <w:r w:rsidRPr="008360A5">
        <w:rPr>
          <w:sz w:val="28"/>
          <w:szCs w:val="28"/>
        </w:rPr>
        <w:t>Заключения государственного органа, органа местного управления и самоуправления. Порядок исследования.</w:t>
      </w:r>
    </w:p>
    <w:p w:rsidR="00771F3D" w:rsidRPr="008360A5" w:rsidRDefault="00771F3D" w:rsidP="009673FE">
      <w:pPr>
        <w:pStyle w:val="21"/>
        <w:spacing w:line="240" w:lineRule="auto"/>
        <w:ind w:left="283" w:firstLine="708"/>
        <w:rPr>
          <w:sz w:val="28"/>
          <w:szCs w:val="28"/>
        </w:rPr>
      </w:pPr>
      <w:r w:rsidRPr="008360A5">
        <w:rPr>
          <w:sz w:val="28"/>
          <w:szCs w:val="28"/>
        </w:rPr>
        <w:t xml:space="preserve">Применение технических средств для закрепления доказательств. </w:t>
      </w:r>
    </w:p>
    <w:p w:rsidR="00771F3D" w:rsidRDefault="00771F3D" w:rsidP="009673FE">
      <w:pPr>
        <w:pStyle w:val="21"/>
        <w:spacing w:line="240" w:lineRule="auto"/>
        <w:ind w:left="283" w:firstLine="708"/>
        <w:rPr>
          <w:sz w:val="28"/>
          <w:szCs w:val="28"/>
        </w:rPr>
      </w:pPr>
      <w:r w:rsidRPr="008360A5">
        <w:rPr>
          <w:sz w:val="28"/>
          <w:szCs w:val="28"/>
        </w:rPr>
        <w:t xml:space="preserve">Основания и порядок обеспечения доказательств </w:t>
      </w:r>
      <w:r w:rsidR="002D5D31">
        <w:rPr>
          <w:sz w:val="28"/>
          <w:szCs w:val="28"/>
        </w:rPr>
        <w:t>экономическим судом</w:t>
      </w:r>
      <w:r w:rsidRPr="008360A5">
        <w:rPr>
          <w:sz w:val="28"/>
          <w:szCs w:val="28"/>
        </w:rPr>
        <w:t xml:space="preserve">, </w:t>
      </w:r>
      <w:r w:rsidR="00A959BF">
        <w:rPr>
          <w:sz w:val="28"/>
          <w:szCs w:val="28"/>
        </w:rPr>
        <w:t>нотариусами</w:t>
      </w:r>
      <w:r w:rsidRPr="008360A5">
        <w:rPr>
          <w:sz w:val="28"/>
          <w:szCs w:val="28"/>
        </w:rPr>
        <w:t>.</w:t>
      </w:r>
    </w:p>
    <w:p w:rsidR="00CE4397" w:rsidRPr="008360A5" w:rsidRDefault="00CE4397" w:rsidP="009673FE">
      <w:pPr>
        <w:pStyle w:val="21"/>
        <w:spacing w:line="240" w:lineRule="auto"/>
        <w:ind w:left="283" w:firstLine="708"/>
        <w:rPr>
          <w:sz w:val="28"/>
          <w:szCs w:val="28"/>
        </w:rPr>
      </w:pPr>
      <w:r>
        <w:rPr>
          <w:sz w:val="28"/>
          <w:szCs w:val="28"/>
        </w:rPr>
        <w:t>Обеспечение доказательств по делам, рассматриваемым международными арбитражными (третейскими) судами.</w:t>
      </w:r>
    </w:p>
    <w:p w:rsidR="00771F3D" w:rsidRDefault="00771F3D" w:rsidP="009673FE">
      <w:pPr>
        <w:pStyle w:val="21"/>
        <w:spacing w:line="240" w:lineRule="auto"/>
        <w:ind w:left="283" w:firstLine="708"/>
        <w:rPr>
          <w:sz w:val="28"/>
          <w:szCs w:val="28"/>
        </w:rPr>
      </w:pPr>
      <w:r w:rsidRPr="008360A5">
        <w:rPr>
          <w:sz w:val="28"/>
          <w:szCs w:val="28"/>
        </w:rPr>
        <w:t>Судебные поручения. Основания и порядок вынесения определения о судебном поручении и порядок выполнения судебного поручения.</w:t>
      </w:r>
    </w:p>
    <w:p w:rsidR="000B2D8F" w:rsidRDefault="000B2D8F" w:rsidP="00771F3D">
      <w:pPr>
        <w:pStyle w:val="2105pt"/>
        <w:keepLines w:val="0"/>
        <w:spacing w:before="0" w:after="0"/>
        <w:ind w:firstLine="709"/>
        <w:rPr>
          <w:i/>
          <w:lang w:val="be-BY"/>
        </w:rPr>
      </w:pPr>
      <w:bookmarkStart w:id="25" w:name="_Toc272222118"/>
      <w:bookmarkStart w:id="26" w:name="_Toc272152214"/>
    </w:p>
    <w:p w:rsidR="00771F3D" w:rsidRPr="00771F3D" w:rsidRDefault="00771F3D" w:rsidP="009333F2">
      <w:pPr>
        <w:pStyle w:val="2105pt"/>
        <w:keepLines w:val="0"/>
        <w:spacing w:before="0" w:after="0"/>
        <w:rPr>
          <w:lang w:val="be-BY"/>
        </w:rPr>
      </w:pPr>
      <w:r w:rsidRPr="00771F3D">
        <w:rPr>
          <w:i/>
          <w:lang w:val="be-BY"/>
        </w:rPr>
        <w:t>Тема </w:t>
      </w:r>
      <w:r w:rsidR="00E44B34">
        <w:rPr>
          <w:i/>
          <w:lang w:val="be-BY"/>
        </w:rPr>
        <w:t>8</w:t>
      </w:r>
      <w:r w:rsidR="009333F2">
        <w:rPr>
          <w:lang w:val="be-BY"/>
        </w:rPr>
        <w:t>. </w:t>
      </w:r>
      <w:r w:rsidRPr="00771F3D">
        <w:rPr>
          <w:lang w:val="be-BY"/>
        </w:rPr>
        <w:t>Иск и иные средства защиты</w:t>
      </w:r>
      <w:bookmarkEnd w:id="24"/>
      <w:bookmarkEnd w:id="25"/>
      <w:bookmarkEnd w:id="26"/>
    </w:p>
    <w:p w:rsidR="00771F3D" w:rsidRPr="00C740C6" w:rsidRDefault="00771F3D" w:rsidP="00C740C6">
      <w:pPr>
        <w:ind w:firstLine="709"/>
        <w:jc w:val="both"/>
        <w:rPr>
          <w:sz w:val="28"/>
          <w:szCs w:val="28"/>
        </w:rPr>
      </w:pPr>
      <w:r w:rsidRPr="00C740C6">
        <w:rPr>
          <w:sz w:val="28"/>
          <w:szCs w:val="28"/>
        </w:rPr>
        <w:t xml:space="preserve">Право на обращение в </w:t>
      </w:r>
      <w:r w:rsidR="002D5D31">
        <w:rPr>
          <w:sz w:val="28"/>
          <w:szCs w:val="28"/>
        </w:rPr>
        <w:t>экономический суд</w:t>
      </w:r>
      <w:r w:rsidRPr="00C740C6">
        <w:rPr>
          <w:sz w:val="28"/>
          <w:szCs w:val="28"/>
        </w:rPr>
        <w:t>.</w:t>
      </w:r>
    </w:p>
    <w:p w:rsidR="00771F3D" w:rsidRPr="00C740C6" w:rsidRDefault="00771F3D" w:rsidP="00C740C6">
      <w:pPr>
        <w:ind w:firstLine="709"/>
        <w:jc w:val="both"/>
        <w:rPr>
          <w:sz w:val="28"/>
          <w:szCs w:val="28"/>
        </w:rPr>
      </w:pPr>
      <w:r w:rsidRPr="00C740C6">
        <w:rPr>
          <w:sz w:val="28"/>
          <w:szCs w:val="28"/>
        </w:rPr>
        <w:t xml:space="preserve">Исковая форма защиты в </w:t>
      </w:r>
      <w:r w:rsidR="002D5D31">
        <w:rPr>
          <w:sz w:val="28"/>
          <w:szCs w:val="28"/>
        </w:rPr>
        <w:t>экономическом суде</w:t>
      </w:r>
      <w:r w:rsidRPr="00C740C6">
        <w:rPr>
          <w:sz w:val="28"/>
          <w:szCs w:val="28"/>
        </w:rPr>
        <w:t>.</w:t>
      </w:r>
    </w:p>
    <w:p w:rsidR="00771F3D" w:rsidRPr="00C740C6" w:rsidRDefault="00771F3D" w:rsidP="00C740C6">
      <w:pPr>
        <w:ind w:firstLine="709"/>
        <w:jc w:val="both"/>
        <w:rPr>
          <w:sz w:val="28"/>
          <w:szCs w:val="28"/>
        </w:rPr>
      </w:pPr>
      <w:r w:rsidRPr="00C740C6">
        <w:rPr>
          <w:sz w:val="28"/>
          <w:szCs w:val="28"/>
        </w:rPr>
        <w:t xml:space="preserve">Понятие иска. Элементы иска. Виды исков. </w:t>
      </w:r>
    </w:p>
    <w:p w:rsidR="00771F3D" w:rsidRPr="00C740C6" w:rsidRDefault="00771F3D" w:rsidP="00C740C6">
      <w:pPr>
        <w:ind w:firstLine="709"/>
        <w:jc w:val="both"/>
        <w:rPr>
          <w:sz w:val="28"/>
          <w:szCs w:val="28"/>
        </w:rPr>
      </w:pPr>
      <w:r w:rsidRPr="00C740C6">
        <w:rPr>
          <w:sz w:val="28"/>
          <w:szCs w:val="28"/>
        </w:rPr>
        <w:t xml:space="preserve">Право на иск и право на предъявление иска. </w:t>
      </w:r>
    </w:p>
    <w:p w:rsidR="00771F3D" w:rsidRPr="00C740C6" w:rsidRDefault="00771F3D" w:rsidP="00C740C6">
      <w:pPr>
        <w:ind w:firstLine="709"/>
        <w:jc w:val="both"/>
        <w:rPr>
          <w:sz w:val="28"/>
          <w:szCs w:val="28"/>
        </w:rPr>
      </w:pPr>
      <w:r w:rsidRPr="00C740C6">
        <w:rPr>
          <w:sz w:val="28"/>
          <w:szCs w:val="28"/>
        </w:rPr>
        <w:t>Соединение и разъединение исковых требований. Изменение иска.</w:t>
      </w:r>
    </w:p>
    <w:p w:rsidR="00771F3D" w:rsidRPr="00C740C6" w:rsidRDefault="00771F3D" w:rsidP="00C740C6">
      <w:pPr>
        <w:ind w:firstLine="709"/>
        <w:jc w:val="both"/>
        <w:rPr>
          <w:sz w:val="28"/>
          <w:szCs w:val="28"/>
        </w:rPr>
      </w:pPr>
      <w:r w:rsidRPr="00C740C6">
        <w:rPr>
          <w:sz w:val="28"/>
          <w:szCs w:val="28"/>
        </w:rPr>
        <w:t xml:space="preserve">Отказ от иска. Признание иска. Мировое соглашение. Процессуальные последствия этих действий. </w:t>
      </w:r>
    </w:p>
    <w:p w:rsidR="00771F3D" w:rsidRPr="00C740C6" w:rsidRDefault="00771F3D" w:rsidP="00C740C6">
      <w:pPr>
        <w:ind w:firstLine="709"/>
        <w:jc w:val="both"/>
        <w:rPr>
          <w:sz w:val="28"/>
          <w:szCs w:val="28"/>
        </w:rPr>
      </w:pPr>
      <w:r w:rsidRPr="00C740C6">
        <w:rPr>
          <w:sz w:val="28"/>
          <w:szCs w:val="28"/>
        </w:rPr>
        <w:t>Процессуальные средства защиты ответчика против иска. Возражения ответчика против иска: материально-правовые и процессуальные. Встречный иск и порядок его предъявления. Значение и содержание отзыва на исковое заявление.</w:t>
      </w:r>
    </w:p>
    <w:p w:rsidR="00771F3D" w:rsidRPr="00C740C6" w:rsidRDefault="00771F3D" w:rsidP="00C740C6">
      <w:pPr>
        <w:ind w:firstLine="709"/>
        <w:jc w:val="both"/>
        <w:rPr>
          <w:sz w:val="28"/>
          <w:szCs w:val="28"/>
        </w:rPr>
      </w:pPr>
      <w:r w:rsidRPr="00C740C6">
        <w:rPr>
          <w:sz w:val="28"/>
          <w:szCs w:val="28"/>
        </w:rPr>
        <w:t>Заявление и жалоба как средства защиты в хозяйственном процессе.</w:t>
      </w:r>
    </w:p>
    <w:p w:rsidR="009333F2" w:rsidRDefault="009333F2" w:rsidP="00771F3D">
      <w:pPr>
        <w:pStyle w:val="2105pt"/>
        <w:keepLines w:val="0"/>
        <w:spacing w:before="0" w:after="0"/>
        <w:ind w:firstLine="709"/>
        <w:rPr>
          <w:i/>
          <w:lang w:val="be-BY"/>
        </w:rPr>
      </w:pPr>
      <w:bookmarkStart w:id="27" w:name="_Toc272222119"/>
      <w:bookmarkStart w:id="28" w:name="_Toc272152215"/>
      <w:bookmarkStart w:id="29" w:name="_Toc105469538"/>
    </w:p>
    <w:p w:rsidR="00771F3D" w:rsidRPr="00771F3D" w:rsidRDefault="00771F3D" w:rsidP="009333F2">
      <w:pPr>
        <w:pStyle w:val="2105pt"/>
        <w:keepLines w:val="0"/>
        <w:spacing w:before="0" w:after="0"/>
        <w:rPr>
          <w:lang w:val="be-BY"/>
        </w:rPr>
      </w:pPr>
      <w:r w:rsidRPr="00771F3D">
        <w:rPr>
          <w:i/>
          <w:lang w:val="be-BY"/>
        </w:rPr>
        <w:t>Тема </w:t>
      </w:r>
      <w:r w:rsidR="008C28AB">
        <w:rPr>
          <w:i/>
          <w:lang w:val="be-BY"/>
        </w:rPr>
        <w:t>9</w:t>
      </w:r>
      <w:r w:rsidR="009333F2">
        <w:rPr>
          <w:lang w:val="be-BY"/>
        </w:rPr>
        <w:t>. </w:t>
      </w:r>
      <w:r w:rsidRPr="00771F3D">
        <w:rPr>
          <w:spacing w:val="0"/>
          <w:lang w:val="be-BY"/>
        </w:rPr>
        <w:t>Обеспечение иска</w:t>
      </w:r>
      <w:bookmarkEnd w:id="27"/>
      <w:bookmarkEnd w:id="28"/>
      <w:bookmarkEnd w:id="29"/>
    </w:p>
    <w:p w:rsidR="00771F3D" w:rsidRPr="00C740C6" w:rsidRDefault="00771F3D" w:rsidP="00C740C6">
      <w:pPr>
        <w:ind w:firstLine="709"/>
        <w:jc w:val="both"/>
        <w:rPr>
          <w:sz w:val="28"/>
          <w:szCs w:val="28"/>
        </w:rPr>
      </w:pPr>
      <w:r w:rsidRPr="00C740C6">
        <w:rPr>
          <w:sz w:val="28"/>
          <w:szCs w:val="28"/>
        </w:rPr>
        <w:t>Сущность и основания обеспечения иска. Меры по обеспечению иска.</w:t>
      </w:r>
    </w:p>
    <w:p w:rsidR="00771F3D" w:rsidRPr="00C740C6" w:rsidRDefault="00771F3D" w:rsidP="00C740C6">
      <w:pPr>
        <w:ind w:firstLine="709"/>
        <w:jc w:val="both"/>
        <w:rPr>
          <w:sz w:val="28"/>
          <w:szCs w:val="28"/>
        </w:rPr>
      </w:pPr>
      <w:r w:rsidRPr="00C740C6">
        <w:rPr>
          <w:sz w:val="28"/>
          <w:szCs w:val="28"/>
        </w:rPr>
        <w:t xml:space="preserve">Порядок рассмотрения </w:t>
      </w:r>
      <w:r w:rsidR="002D5D31">
        <w:rPr>
          <w:sz w:val="28"/>
          <w:szCs w:val="28"/>
        </w:rPr>
        <w:t>экономическим судом</w:t>
      </w:r>
      <w:r w:rsidRPr="00C740C6">
        <w:rPr>
          <w:sz w:val="28"/>
          <w:szCs w:val="28"/>
        </w:rPr>
        <w:t xml:space="preserve"> ходатайства участвующего в деле лица об обеспечении иска. Исполнение определения экономического суда об обеспечении иска.</w:t>
      </w:r>
    </w:p>
    <w:p w:rsidR="00771F3D" w:rsidRPr="00C740C6" w:rsidRDefault="00771F3D" w:rsidP="00C740C6">
      <w:pPr>
        <w:ind w:firstLine="709"/>
        <w:jc w:val="both"/>
        <w:rPr>
          <w:spacing w:val="-4"/>
          <w:sz w:val="28"/>
          <w:szCs w:val="28"/>
        </w:rPr>
      </w:pPr>
      <w:r w:rsidRPr="00C740C6">
        <w:rPr>
          <w:spacing w:val="-4"/>
          <w:sz w:val="28"/>
          <w:szCs w:val="28"/>
        </w:rPr>
        <w:t>Замена одной меры</w:t>
      </w:r>
      <w:r w:rsidRPr="00C740C6">
        <w:rPr>
          <w:sz w:val="28"/>
          <w:szCs w:val="28"/>
        </w:rPr>
        <w:t xml:space="preserve"> обеспечения </w:t>
      </w:r>
      <w:r w:rsidRPr="00C740C6">
        <w:rPr>
          <w:spacing w:val="-4"/>
          <w:sz w:val="28"/>
          <w:szCs w:val="28"/>
        </w:rPr>
        <w:t>иска другой.</w:t>
      </w:r>
      <w:r w:rsidRPr="00C740C6">
        <w:rPr>
          <w:sz w:val="28"/>
          <w:szCs w:val="28"/>
        </w:rPr>
        <w:t xml:space="preserve"> Отмена обеспечения </w:t>
      </w:r>
      <w:r w:rsidRPr="00C740C6">
        <w:rPr>
          <w:spacing w:val="-4"/>
          <w:sz w:val="28"/>
          <w:szCs w:val="28"/>
        </w:rPr>
        <w:t>иска.</w:t>
      </w:r>
    </w:p>
    <w:p w:rsidR="00771F3D" w:rsidRDefault="00771F3D" w:rsidP="00C740C6">
      <w:pPr>
        <w:ind w:firstLine="709"/>
        <w:jc w:val="both"/>
        <w:rPr>
          <w:sz w:val="28"/>
          <w:szCs w:val="28"/>
        </w:rPr>
      </w:pPr>
      <w:r w:rsidRPr="00C740C6">
        <w:rPr>
          <w:sz w:val="28"/>
          <w:szCs w:val="28"/>
        </w:rPr>
        <w:t>Возмещение убытков, причиненных обеспечением иска.</w:t>
      </w:r>
    </w:p>
    <w:p w:rsidR="00CE4397" w:rsidRPr="00C740C6" w:rsidRDefault="00CE4397" w:rsidP="00C740C6">
      <w:pPr>
        <w:ind w:firstLine="709"/>
        <w:jc w:val="both"/>
        <w:rPr>
          <w:sz w:val="28"/>
          <w:szCs w:val="28"/>
        </w:rPr>
      </w:pPr>
      <w:r>
        <w:rPr>
          <w:sz w:val="28"/>
          <w:szCs w:val="28"/>
        </w:rPr>
        <w:t>Принятие мер обеспечения по искам,</w:t>
      </w:r>
      <w:r w:rsidR="004F31CE">
        <w:rPr>
          <w:sz w:val="28"/>
          <w:szCs w:val="28"/>
        </w:rPr>
        <w:t xml:space="preserve"> рассматриваемым международным арбитражным (третейским) судом. </w:t>
      </w:r>
    </w:p>
    <w:p w:rsidR="00A53D66" w:rsidRDefault="00A53D66" w:rsidP="000B2D8F">
      <w:pPr>
        <w:pStyle w:val="2105pt"/>
        <w:keepLines w:val="0"/>
        <w:spacing w:before="0" w:after="0"/>
        <w:jc w:val="left"/>
        <w:rPr>
          <w:i/>
          <w:lang w:val="be-BY"/>
        </w:rPr>
      </w:pPr>
      <w:bookmarkStart w:id="30" w:name="_Toc272222120"/>
      <w:bookmarkStart w:id="31" w:name="_Toc272152216"/>
      <w:bookmarkStart w:id="32" w:name="_Toc105469548"/>
      <w:bookmarkStart w:id="33" w:name="_Toc105469539"/>
    </w:p>
    <w:p w:rsidR="00771F3D" w:rsidRPr="00771F3D" w:rsidRDefault="00771F3D" w:rsidP="009333F2">
      <w:pPr>
        <w:pStyle w:val="2105pt"/>
        <w:keepLines w:val="0"/>
        <w:spacing w:before="0" w:after="0"/>
        <w:rPr>
          <w:lang w:val="be-BY"/>
        </w:rPr>
      </w:pPr>
      <w:r w:rsidRPr="00771F3D">
        <w:rPr>
          <w:i/>
          <w:lang w:val="be-BY"/>
        </w:rPr>
        <w:t>Тема </w:t>
      </w:r>
      <w:r w:rsidR="008C28AB">
        <w:rPr>
          <w:i/>
          <w:lang w:val="be-BY"/>
        </w:rPr>
        <w:t>10</w:t>
      </w:r>
      <w:r w:rsidR="009333F2">
        <w:rPr>
          <w:lang w:val="be-BY"/>
        </w:rPr>
        <w:t>. </w:t>
      </w:r>
      <w:r w:rsidRPr="00771F3D">
        <w:rPr>
          <w:lang w:val="be-BY"/>
        </w:rPr>
        <w:t>Медиация. П</w:t>
      </w:r>
      <w:r w:rsidRPr="00771F3D">
        <w:rPr>
          <w:spacing w:val="0"/>
          <w:lang w:val="be-BY"/>
        </w:rPr>
        <w:t>римирительная процедура в хозяйственном судопроизводстве. Мировое соглашение</w:t>
      </w:r>
      <w:bookmarkEnd w:id="30"/>
      <w:bookmarkEnd w:id="31"/>
      <w:bookmarkEnd w:id="32"/>
    </w:p>
    <w:p w:rsidR="00771F3D" w:rsidRPr="00C740C6" w:rsidRDefault="00771F3D" w:rsidP="002D5D31">
      <w:pPr>
        <w:pStyle w:val="31"/>
        <w:spacing w:after="0"/>
        <w:ind w:left="0" w:firstLine="709"/>
        <w:rPr>
          <w:sz w:val="28"/>
          <w:szCs w:val="28"/>
        </w:rPr>
      </w:pPr>
      <w:r w:rsidRPr="00C740C6">
        <w:rPr>
          <w:sz w:val="28"/>
          <w:szCs w:val="28"/>
        </w:rPr>
        <w:t>Понятие, виды и принципы медиации. Порядок проведения медиации.</w:t>
      </w:r>
    </w:p>
    <w:p w:rsidR="00771F3D" w:rsidRPr="00C740C6" w:rsidRDefault="00771F3D" w:rsidP="002D5D31">
      <w:pPr>
        <w:pStyle w:val="31"/>
        <w:spacing w:after="0"/>
        <w:ind w:left="0" w:firstLine="709"/>
        <w:rPr>
          <w:sz w:val="28"/>
          <w:szCs w:val="28"/>
        </w:rPr>
      </w:pPr>
      <w:r w:rsidRPr="00C740C6">
        <w:rPr>
          <w:sz w:val="28"/>
          <w:szCs w:val="28"/>
        </w:rPr>
        <w:t>Цели, задачи и принципы примирительной процедуры</w:t>
      </w:r>
      <w:r w:rsidR="00C740C6">
        <w:rPr>
          <w:sz w:val="28"/>
          <w:szCs w:val="28"/>
        </w:rPr>
        <w:t xml:space="preserve"> в хозяйственном судопроизводстве</w:t>
      </w:r>
      <w:r w:rsidRPr="00C740C6">
        <w:rPr>
          <w:sz w:val="28"/>
          <w:szCs w:val="28"/>
        </w:rPr>
        <w:t xml:space="preserve">. Порядок назначения и полномочия примирителя. Результаты примирительной процедуры. </w:t>
      </w:r>
    </w:p>
    <w:p w:rsidR="00771F3D" w:rsidRDefault="00771F3D" w:rsidP="002D5D31">
      <w:pPr>
        <w:ind w:firstLine="709"/>
        <w:jc w:val="both"/>
        <w:rPr>
          <w:sz w:val="28"/>
          <w:szCs w:val="28"/>
        </w:rPr>
      </w:pPr>
      <w:r w:rsidRPr="00C740C6">
        <w:rPr>
          <w:sz w:val="28"/>
          <w:szCs w:val="28"/>
        </w:rPr>
        <w:t>Мировое соглашение: сущность, форма и содержание, условия и порядок заключения. Порядок утверждения мирового соглашения</w:t>
      </w:r>
      <w:r w:rsidR="00C740C6">
        <w:rPr>
          <w:sz w:val="28"/>
          <w:szCs w:val="28"/>
        </w:rPr>
        <w:t xml:space="preserve"> судом, рассматривающим экономические дела</w:t>
      </w:r>
      <w:r w:rsidRPr="00C740C6">
        <w:rPr>
          <w:sz w:val="28"/>
          <w:szCs w:val="28"/>
        </w:rPr>
        <w:t>, порядок его исполнения.</w:t>
      </w:r>
    </w:p>
    <w:p w:rsidR="000B2D8F" w:rsidRDefault="000B2D8F" w:rsidP="00771F3D">
      <w:pPr>
        <w:pStyle w:val="2105pt"/>
        <w:keepLines w:val="0"/>
        <w:spacing w:before="0" w:after="0"/>
        <w:ind w:firstLine="709"/>
        <w:rPr>
          <w:i/>
          <w:lang w:val="be-BY"/>
        </w:rPr>
      </w:pPr>
      <w:bookmarkStart w:id="34" w:name="_Toc272222121"/>
      <w:bookmarkStart w:id="35" w:name="_Toc272152217"/>
      <w:bookmarkStart w:id="36" w:name="_Toc105469540"/>
      <w:bookmarkEnd w:id="33"/>
    </w:p>
    <w:p w:rsidR="00771F3D" w:rsidRPr="00771F3D" w:rsidRDefault="00586417" w:rsidP="009333F2">
      <w:pPr>
        <w:pStyle w:val="2105pt"/>
        <w:keepLines w:val="0"/>
        <w:tabs>
          <w:tab w:val="left" w:pos="0"/>
        </w:tabs>
        <w:spacing w:before="0" w:after="0"/>
        <w:rPr>
          <w:lang w:val="be-BY"/>
        </w:rPr>
      </w:pPr>
      <w:r>
        <w:rPr>
          <w:i/>
          <w:lang w:val="be-BY"/>
        </w:rPr>
        <w:t>Тема 1</w:t>
      </w:r>
      <w:r w:rsidR="008C28AB">
        <w:rPr>
          <w:i/>
          <w:lang w:val="be-BY"/>
        </w:rPr>
        <w:t>1</w:t>
      </w:r>
      <w:r w:rsidR="00771F3D" w:rsidRPr="00771F3D">
        <w:rPr>
          <w:i/>
          <w:lang w:val="be-BY"/>
        </w:rPr>
        <w:t>.</w:t>
      </w:r>
      <w:r w:rsidR="009333F2">
        <w:rPr>
          <w:lang w:val="be-BY"/>
        </w:rPr>
        <w:t> </w:t>
      </w:r>
      <w:r w:rsidR="00771F3D" w:rsidRPr="00771F3D">
        <w:rPr>
          <w:spacing w:val="0"/>
          <w:lang w:val="be-BY"/>
        </w:rPr>
        <w:t>Судебные расходы</w:t>
      </w:r>
      <w:bookmarkEnd w:id="34"/>
      <w:bookmarkEnd w:id="35"/>
      <w:bookmarkEnd w:id="36"/>
    </w:p>
    <w:p w:rsidR="00771F3D" w:rsidRPr="00C740C6" w:rsidRDefault="00771F3D" w:rsidP="00C740C6">
      <w:pPr>
        <w:tabs>
          <w:tab w:val="left" w:pos="-851"/>
        </w:tabs>
        <w:ind w:firstLine="709"/>
        <w:jc w:val="both"/>
        <w:rPr>
          <w:sz w:val="28"/>
          <w:szCs w:val="28"/>
        </w:rPr>
      </w:pPr>
      <w:r w:rsidRPr="00C740C6">
        <w:rPr>
          <w:sz w:val="28"/>
          <w:szCs w:val="28"/>
        </w:rPr>
        <w:t xml:space="preserve">Понятие, виды и значение судебных расходов в хозяйственном процессе. Государственная пошлина: размер, порядок исчисления и уплаты. </w:t>
      </w:r>
    </w:p>
    <w:p w:rsidR="00771F3D" w:rsidRPr="00C740C6" w:rsidRDefault="00771F3D" w:rsidP="00C740C6">
      <w:pPr>
        <w:tabs>
          <w:tab w:val="left" w:pos="-851"/>
        </w:tabs>
        <w:ind w:firstLine="709"/>
        <w:jc w:val="both"/>
        <w:rPr>
          <w:sz w:val="28"/>
          <w:szCs w:val="28"/>
        </w:rPr>
      </w:pPr>
      <w:r w:rsidRPr="00C740C6">
        <w:rPr>
          <w:sz w:val="28"/>
          <w:szCs w:val="28"/>
        </w:rPr>
        <w:t xml:space="preserve">Издержки, связанные с рассмотрением дела. </w:t>
      </w:r>
    </w:p>
    <w:p w:rsidR="00771F3D" w:rsidRPr="00C740C6" w:rsidRDefault="00771F3D" w:rsidP="00C740C6">
      <w:pPr>
        <w:tabs>
          <w:tab w:val="left" w:pos="-851"/>
        </w:tabs>
        <w:ind w:firstLine="709"/>
        <w:jc w:val="both"/>
        <w:rPr>
          <w:sz w:val="28"/>
          <w:szCs w:val="28"/>
        </w:rPr>
      </w:pPr>
      <w:r w:rsidRPr="00C740C6">
        <w:rPr>
          <w:sz w:val="28"/>
          <w:szCs w:val="28"/>
        </w:rPr>
        <w:t xml:space="preserve">Возврат государственной пошлины. </w:t>
      </w:r>
    </w:p>
    <w:p w:rsidR="00771F3D" w:rsidRPr="00C740C6" w:rsidRDefault="00771F3D" w:rsidP="00C740C6">
      <w:pPr>
        <w:tabs>
          <w:tab w:val="left" w:pos="-851"/>
        </w:tabs>
        <w:ind w:firstLine="709"/>
        <w:jc w:val="both"/>
        <w:rPr>
          <w:sz w:val="28"/>
          <w:szCs w:val="28"/>
        </w:rPr>
      </w:pPr>
      <w:r w:rsidRPr="00C740C6">
        <w:rPr>
          <w:sz w:val="28"/>
          <w:szCs w:val="28"/>
        </w:rPr>
        <w:t xml:space="preserve">Освобождение от судебных расходов. Распределение судебных расходов между сторонами. Возмещение судебных расходов государству. </w:t>
      </w:r>
    </w:p>
    <w:p w:rsidR="000B2D8F" w:rsidRDefault="000B2D8F" w:rsidP="00771F3D">
      <w:pPr>
        <w:pStyle w:val="2105pt"/>
        <w:keepLines w:val="0"/>
        <w:spacing w:before="0" w:after="0"/>
        <w:ind w:firstLine="709"/>
        <w:rPr>
          <w:i/>
          <w:lang w:val="be-BY"/>
        </w:rPr>
      </w:pPr>
      <w:bookmarkStart w:id="37" w:name="_Toc272222122"/>
      <w:bookmarkStart w:id="38" w:name="_Toc272152218"/>
      <w:bookmarkStart w:id="39" w:name="_Toc105469541"/>
    </w:p>
    <w:p w:rsidR="00771F3D" w:rsidRPr="00771F3D" w:rsidRDefault="00771F3D" w:rsidP="009333F2">
      <w:pPr>
        <w:pStyle w:val="2105pt"/>
        <w:keepLines w:val="0"/>
        <w:spacing w:before="0" w:after="0"/>
        <w:rPr>
          <w:lang w:val="be-BY"/>
        </w:rPr>
      </w:pPr>
      <w:r w:rsidRPr="00771F3D">
        <w:rPr>
          <w:i/>
          <w:lang w:val="be-BY"/>
        </w:rPr>
        <w:t>Тема 1</w:t>
      </w:r>
      <w:r w:rsidR="008C28AB">
        <w:rPr>
          <w:i/>
          <w:lang w:val="be-BY"/>
        </w:rPr>
        <w:t>2</w:t>
      </w:r>
      <w:r w:rsidR="009333F2">
        <w:rPr>
          <w:lang w:val="be-BY"/>
        </w:rPr>
        <w:t>. </w:t>
      </w:r>
      <w:r w:rsidRPr="00771F3D">
        <w:rPr>
          <w:spacing w:val="0"/>
          <w:lang w:val="be-BY"/>
        </w:rPr>
        <w:t>Сроки в хозяйственном процессе</w:t>
      </w:r>
      <w:bookmarkEnd w:id="37"/>
      <w:bookmarkEnd w:id="38"/>
      <w:bookmarkEnd w:id="39"/>
    </w:p>
    <w:p w:rsidR="00771F3D" w:rsidRPr="00DA2DFB" w:rsidRDefault="00771F3D" w:rsidP="00DA2DFB">
      <w:pPr>
        <w:ind w:firstLine="709"/>
        <w:jc w:val="both"/>
        <w:rPr>
          <w:sz w:val="28"/>
          <w:szCs w:val="28"/>
        </w:rPr>
      </w:pPr>
      <w:r w:rsidRPr="00DA2DFB">
        <w:rPr>
          <w:sz w:val="28"/>
          <w:szCs w:val="28"/>
        </w:rPr>
        <w:t>Понятие и виды сроков в хозяйственном процессе. Сроки, установленные законодательными актами, и с</w:t>
      </w:r>
      <w:r w:rsidR="00DA2DFB">
        <w:rPr>
          <w:sz w:val="28"/>
          <w:szCs w:val="28"/>
        </w:rPr>
        <w:t xml:space="preserve">роки, назначаемые </w:t>
      </w:r>
      <w:r w:rsidR="00A53D66">
        <w:rPr>
          <w:sz w:val="28"/>
          <w:szCs w:val="28"/>
        </w:rPr>
        <w:t>экономическим судом</w:t>
      </w:r>
      <w:r w:rsidRPr="00DA2DFB">
        <w:rPr>
          <w:sz w:val="28"/>
          <w:szCs w:val="28"/>
        </w:rPr>
        <w:t xml:space="preserve">. Сроки </w:t>
      </w:r>
      <w:r w:rsidR="00DA2DFB">
        <w:rPr>
          <w:sz w:val="28"/>
          <w:szCs w:val="28"/>
        </w:rPr>
        <w:t xml:space="preserve">рассмотрения дела </w:t>
      </w:r>
      <w:r w:rsidR="00A53D66">
        <w:rPr>
          <w:sz w:val="28"/>
          <w:szCs w:val="28"/>
        </w:rPr>
        <w:t>экономическим судом</w:t>
      </w:r>
      <w:r w:rsidRPr="00DA2DFB">
        <w:rPr>
          <w:sz w:val="28"/>
          <w:szCs w:val="28"/>
        </w:rPr>
        <w:t>.</w:t>
      </w:r>
    </w:p>
    <w:p w:rsidR="00771F3D" w:rsidRPr="00DA2DFB" w:rsidRDefault="00771F3D" w:rsidP="00DA2DFB">
      <w:pPr>
        <w:ind w:firstLine="709"/>
        <w:jc w:val="both"/>
        <w:rPr>
          <w:sz w:val="28"/>
          <w:szCs w:val="28"/>
        </w:rPr>
      </w:pPr>
      <w:r w:rsidRPr="00DA2DFB">
        <w:rPr>
          <w:sz w:val="28"/>
          <w:szCs w:val="28"/>
        </w:rPr>
        <w:t xml:space="preserve">Исчисление процессуальных сроков. Окончание процессуальных сроков. Последствия пропуска процессуальных сроков. </w:t>
      </w:r>
    </w:p>
    <w:p w:rsidR="00771F3D" w:rsidRPr="00DA2DFB" w:rsidRDefault="00771F3D" w:rsidP="00DA2DFB">
      <w:pPr>
        <w:ind w:firstLine="709"/>
        <w:jc w:val="both"/>
        <w:rPr>
          <w:sz w:val="28"/>
          <w:szCs w:val="28"/>
        </w:rPr>
      </w:pPr>
      <w:r w:rsidRPr="00DA2DFB">
        <w:rPr>
          <w:sz w:val="28"/>
          <w:szCs w:val="28"/>
        </w:rPr>
        <w:t>Перерыв, приостановление, продление и восстановление процессуальных сроков.</w:t>
      </w:r>
    </w:p>
    <w:p w:rsidR="000B2D8F" w:rsidRDefault="00771F3D" w:rsidP="009333F2">
      <w:pPr>
        <w:ind w:firstLine="709"/>
        <w:jc w:val="both"/>
        <w:rPr>
          <w:sz w:val="28"/>
          <w:szCs w:val="28"/>
        </w:rPr>
      </w:pPr>
      <w:r w:rsidRPr="00DA2DFB">
        <w:rPr>
          <w:sz w:val="28"/>
          <w:szCs w:val="28"/>
        </w:rPr>
        <w:t>Давностные сроки в хозяйственном процессе.</w:t>
      </w:r>
      <w:bookmarkStart w:id="40" w:name="_Toc272222123"/>
      <w:bookmarkStart w:id="41" w:name="_Toc272152219"/>
      <w:bookmarkStart w:id="42" w:name="_Toc105469542"/>
    </w:p>
    <w:p w:rsidR="00586417" w:rsidRPr="009333F2" w:rsidRDefault="00586417" w:rsidP="009333F2">
      <w:pPr>
        <w:ind w:firstLine="709"/>
        <w:jc w:val="both"/>
        <w:rPr>
          <w:sz w:val="28"/>
          <w:szCs w:val="28"/>
        </w:rPr>
      </w:pPr>
    </w:p>
    <w:p w:rsidR="00771F3D" w:rsidRPr="00771F3D" w:rsidRDefault="00771F3D" w:rsidP="009333F2">
      <w:pPr>
        <w:pStyle w:val="2105pt"/>
        <w:keepLines w:val="0"/>
        <w:spacing w:before="0" w:after="0"/>
        <w:rPr>
          <w:lang w:val="be-BY"/>
        </w:rPr>
      </w:pPr>
      <w:r w:rsidRPr="00771F3D">
        <w:rPr>
          <w:i/>
          <w:lang w:val="be-BY"/>
        </w:rPr>
        <w:t>Тема 1</w:t>
      </w:r>
      <w:r w:rsidR="008C28AB">
        <w:rPr>
          <w:i/>
          <w:lang w:val="be-BY"/>
        </w:rPr>
        <w:t>3</w:t>
      </w:r>
      <w:r w:rsidR="009333F2">
        <w:rPr>
          <w:lang w:val="be-BY"/>
        </w:rPr>
        <w:t>. </w:t>
      </w:r>
      <w:r w:rsidRPr="00771F3D">
        <w:rPr>
          <w:spacing w:val="0"/>
          <w:lang w:val="be-BY"/>
        </w:rPr>
        <w:t>Судебная корреспонденция</w:t>
      </w:r>
      <w:bookmarkEnd w:id="40"/>
      <w:bookmarkEnd w:id="41"/>
      <w:bookmarkEnd w:id="42"/>
    </w:p>
    <w:p w:rsidR="00771F3D" w:rsidRPr="00DA2DFB" w:rsidRDefault="00771F3D" w:rsidP="00DA2DFB">
      <w:pPr>
        <w:pStyle w:val="31"/>
        <w:spacing w:after="0"/>
        <w:ind w:firstLine="709"/>
        <w:rPr>
          <w:sz w:val="28"/>
          <w:szCs w:val="28"/>
        </w:rPr>
      </w:pPr>
      <w:r w:rsidRPr="00DA2DFB">
        <w:rPr>
          <w:sz w:val="28"/>
          <w:szCs w:val="28"/>
        </w:rPr>
        <w:t xml:space="preserve">Судебные извещения </w:t>
      </w:r>
      <w:r w:rsidR="00A53D66">
        <w:rPr>
          <w:sz w:val="28"/>
          <w:szCs w:val="28"/>
        </w:rPr>
        <w:t>экономического суда</w:t>
      </w:r>
      <w:r w:rsidRPr="00DA2DFB">
        <w:rPr>
          <w:sz w:val="28"/>
          <w:szCs w:val="28"/>
        </w:rPr>
        <w:t xml:space="preserve">: </w:t>
      </w:r>
      <w:r w:rsidR="0018452F">
        <w:rPr>
          <w:sz w:val="28"/>
          <w:szCs w:val="28"/>
        </w:rPr>
        <w:t>форма</w:t>
      </w:r>
      <w:r w:rsidR="004B0B95">
        <w:rPr>
          <w:sz w:val="28"/>
          <w:szCs w:val="28"/>
        </w:rPr>
        <w:t xml:space="preserve">, </w:t>
      </w:r>
      <w:r w:rsidRPr="00DA2DFB">
        <w:rPr>
          <w:sz w:val="28"/>
          <w:szCs w:val="28"/>
        </w:rPr>
        <w:t>содержание, порядок направления и доставки (вручения).</w:t>
      </w:r>
    </w:p>
    <w:p w:rsidR="00771F3D" w:rsidRPr="00DA2DFB" w:rsidRDefault="00771F3D" w:rsidP="00DA2DFB">
      <w:pPr>
        <w:pStyle w:val="31"/>
        <w:spacing w:after="0"/>
        <w:ind w:firstLine="709"/>
        <w:rPr>
          <w:sz w:val="28"/>
          <w:szCs w:val="28"/>
        </w:rPr>
      </w:pPr>
      <w:r w:rsidRPr="00DA2DFB">
        <w:rPr>
          <w:sz w:val="28"/>
          <w:szCs w:val="28"/>
        </w:rPr>
        <w:t>Надлежащее извещение участвующих в деле лиц и иных участников процесса о судебном разбирательстве или совершении отдельного процессуального действия.</w:t>
      </w:r>
    </w:p>
    <w:p w:rsidR="00771F3D" w:rsidRPr="00DA2DFB" w:rsidRDefault="00771F3D" w:rsidP="00DA2DFB">
      <w:pPr>
        <w:pStyle w:val="31"/>
        <w:spacing w:after="0"/>
        <w:ind w:firstLine="709"/>
        <w:rPr>
          <w:sz w:val="28"/>
          <w:szCs w:val="28"/>
        </w:rPr>
      </w:pPr>
      <w:r w:rsidRPr="00DA2DFB">
        <w:rPr>
          <w:sz w:val="28"/>
          <w:szCs w:val="28"/>
        </w:rPr>
        <w:t>Розыск индивидуального предпринимателя или гражданина через органы внутренних дел.</w:t>
      </w:r>
    </w:p>
    <w:p w:rsidR="000B2D8F" w:rsidRDefault="000B2D8F" w:rsidP="00771F3D">
      <w:pPr>
        <w:pStyle w:val="2105pt"/>
        <w:keepLines w:val="0"/>
        <w:spacing w:before="0" w:after="0"/>
        <w:ind w:firstLine="709"/>
        <w:rPr>
          <w:i/>
          <w:lang w:val="be-BY"/>
        </w:rPr>
      </w:pPr>
      <w:bookmarkStart w:id="43" w:name="_Toc272222124"/>
      <w:bookmarkStart w:id="44" w:name="_Toc272152220"/>
      <w:bookmarkStart w:id="45" w:name="_Toc105469543"/>
    </w:p>
    <w:p w:rsidR="00771F3D" w:rsidRPr="00771F3D" w:rsidRDefault="00771F3D" w:rsidP="009333F2">
      <w:pPr>
        <w:pStyle w:val="2105pt"/>
        <w:keepLines w:val="0"/>
        <w:spacing w:before="0" w:after="0"/>
        <w:rPr>
          <w:lang w:val="be-BY"/>
        </w:rPr>
      </w:pPr>
      <w:r w:rsidRPr="00771F3D">
        <w:rPr>
          <w:i/>
          <w:lang w:val="be-BY"/>
        </w:rPr>
        <w:t>Тема 1</w:t>
      </w:r>
      <w:r w:rsidR="008C28AB">
        <w:rPr>
          <w:i/>
          <w:lang w:val="be-BY"/>
        </w:rPr>
        <w:t>4</w:t>
      </w:r>
      <w:r w:rsidR="009333F2">
        <w:rPr>
          <w:lang w:val="be-BY"/>
        </w:rPr>
        <w:t>. </w:t>
      </w:r>
      <w:r w:rsidRPr="00771F3D">
        <w:rPr>
          <w:spacing w:val="0"/>
          <w:lang w:val="be-BY"/>
        </w:rPr>
        <w:t>Приостановление производства по делу</w:t>
      </w:r>
      <w:bookmarkEnd w:id="43"/>
      <w:bookmarkEnd w:id="44"/>
      <w:bookmarkEnd w:id="45"/>
    </w:p>
    <w:p w:rsidR="00771F3D" w:rsidRDefault="00771F3D" w:rsidP="00DA2DFB">
      <w:pPr>
        <w:ind w:firstLine="709"/>
        <w:jc w:val="both"/>
        <w:rPr>
          <w:sz w:val="28"/>
          <w:szCs w:val="28"/>
        </w:rPr>
      </w:pPr>
      <w:r w:rsidRPr="00DA2DFB">
        <w:rPr>
          <w:sz w:val="28"/>
          <w:szCs w:val="28"/>
        </w:rPr>
        <w:t>Поняти</w:t>
      </w:r>
      <w:r w:rsidR="00024820">
        <w:rPr>
          <w:sz w:val="28"/>
          <w:szCs w:val="28"/>
        </w:rPr>
        <w:t>е</w:t>
      </w:r>
      <w:r w:rsidRPr="00DA2DFB">
        <w:rPr>
          <w:sz w:val="28"/>
          <w:szCs w:val="28"/>
        </w:rPr>
        <w:t xml:space="preserve"> и основания приостановления производства по делу. Правовые последствия приостановления производства по делу. Возобновление производства по делу.</w:t>
      </w:r>
    </w:p>
    <w:p w:rsidR="000B2D8F" w:rsidRPr="00DA2DFB" w:rsidRDefault="000B2D8F" w:rsidP="00DA2DFB">
      <w:pPr>
        <w:ind w:firstLine="709"/>
        <w:jc w:val="both"/>
        <w:rPr>
          <w:sz w:val="28"/>
          <w:szCs w:val="28"/>
        </w:rPr>
      </w:pPr>
    </w:p>
    <w:p w:rsidR="00771F3D" w:rsidRPr="00771F3D" w:rsidRDefault="006D562A" w:rsidP="009333F2">
      <w:pPr>
        <w:pStyle w:val="2105pt"/>
        <w:keepLines w:val="0"/>
        <w:spacing w:before="0" w:after="0"/>
        <w:rPr>
          <w:lang w:val="be-BY"/>
        </w:rPr>
      </w:pPr>
      <w:bookmarkStart w:id="46" w:name="_Toc272222125"/>
      <w:bookmarkStart w:id="47" w:name="_Toc272152221"/>
      <w:bookmarkStart w:id="48" w:name="_Toc105469544"/>
      <w:r>
        <w:rPr>
          <w:i/>
          <w:lang w:val="be-BY"/>
        </w:rPr>
        <w:lastRenderedPageBreak/>
        <w:t>Тема 1</w:t>
      </w:r>
      <w:r w:rsidR="008C28AB">
        <w:rPr>
          <w:i/>
          <w:lang w:val="be-BY"/>
        </w:rPr>
        <w:t>5</w:t>
      </w:r>
      <w:r w:rsidR="00771F3D" w:rsidRPr="00771F3D">
        <w:rPr>
          <w:i/>
          <w:lang w:val="be-BY"/>
        </w:rPr>
        <w:t>.</w:t>
      </w:r>
      <w:r w:rsidR="009333F2">
        <w:rPr>
          <w:lang w:val="be-BY"/>
        </w:rPr>
        <w:t> </w:t>
      </w:r>
      <w:r w:rsidR="00771F3D" w:rsidRPr="00771F3D">
        <w:rPr>
          <w:spacing w:val="0"/>
          <w:lang w:val="be-BY"/>
        </w:rPr>
        <w:t>Прекращение производства по делу</w:t>
      </w:r>
      <w:bookmarkEnd w:id="46"/>
      <w:bookmarkEnd w:id="47"/>
      <w:bookmarkEnd w:id="48"/>
    </w:p>
    <w:p w:rsidR="00771F3D" w:rsidRPr="00DA2DFB" w:rsidRDefault="00771F3D" w:rsidP="00DA2DFB">
      <w:pPr>
        <w:ind w:firstLine="709"/>
        <w:jc w:val="both"/>
        <w:rPr>
          <w:sz w:val="28"/>
          <w:szCs w:val="28"/>
        </w:rPr>
      </w:pPr>
      <w:r w:rsidRPr="00DA2DFB">
        <w:rPr>
          <w:sz w:val="28"/>
          <w:szCs w:val="28"/>
        </w:rPr>
        <w:t xml:space="preserve">Прекращение производства по делу как форма окончания рассмотрения дела без вынесения решения. </w:t>
      </w:r>
    </w:p>
    <w:p w:rsidR="00771F3D" w:rsidRDefault="00771F3D" w:rsidP="00DA2DFB">
      <w:pPr>
        <w:ind w:firstLine="709"/>
        <w:jc w:val="both"/>
        <w:rPr>
          <w:sz w:val="28"/>
          <w:szCs w:val="28"/>
        </w:rPr>
      </w:pPr>
      <w:r w:rsidRPr="00DA2DFB">
        <w:rPr>
          <w:sz w:val="28"/>
          <w:szCs w:val="28"/>
        </w:rPr>
        <w:t>Основания, порядок и правовые последствия прекращения производства по делу.</w:t>
      </w:r>
    </w:p>
    <w:p w:rsidR="000B2D8F" w:rsidRPr="00DA2DFB" w:rsidRDefault="000B2D8F" w:rsidP="00DA2DFB">
      <w:pPr>
        <w:ind w:firstLine="709"/>
        <w:jc w:val="both"/>
        <w:rPr>
          <w:sz w:val="28"/>
          <w:szCs w:val="28"/>
        </w:rPr>
      </w:pPr>
    </w:p>
    <w:p w:rsidR="00771F3D" w:rsidRPr="00771F3D" w:rsidRDefault="00771F3D" w:rsidP="009333F2">
      <w:pPr>
        <w:pStyle w:val="2105pt"/>
        <w:keepLines w:val="0"/>
        <w:spacing w:before="0" w:after="0"/>
        <w:rPr>
          <w:lang w:val="be-BY"/>
        </w:rPr>
      </w:pPr>
      <w:bookmarkStart w:id="49" w:name="_Toc272222126"/>
      <w:bookmarkStart w:id="50" w:name="_Toc272152222"/>
      <w:bookmarkStart w:id="51" w:name="_Toc105469545"/>
      <w:r w:rsidRPr="00771F3D">
        <w:rPr>
          <w:i/>
          <w:lang w:val="be-BY"/>
        </w:rPr>
        <w:t>Тема 1</w:t>
      </w:r>
      <w:r w:rsidR="008C28AB">
        <w:rPr>
          <w:i/>
          <w:lang w:val="be-BY"/>
        </w:rPr>
        <w:t>6</w:t>
      </w:r>
      <w:r w:rsidR="009333F2">
        <w:rPr>
          <w:lang w:val="be-BY"/>
        </w:rPr>
        <w:t>. </w:t>
      </w:r>
      <w:r w:rsidRPr="00771F3D">
        <w:rPr>
          <w:spacing w:val="0"/>
          <w:lang w:val="be-BY"/>
        </w:rPr>
        <w:t>Оставление искового заявления (заявления, жалобы) без рассмотрения</w:t>
      </w:r>
      <w:bookmarkEnd w:id="49"/>
      <w:bookmarkEnd w:id="50"/>
      <w:bookmarkEnd w:id="51"/>
    </w:p>
    <w:p w:rsidR="00771F3D" w:rsidRPr="00DA2DFB" w:rsidRDefault="00771F3D" w:rsidP="00DA2DFB">
      <w:pPr>
        <w:ind w:firstLine="709"/>
        <w:jc w:val="both"/>
        <w:rPr>
          <w:sz w:val="28"/>
          <w:szCs w:val="28"/>
        </w:rPr>
      </w:pPr>
      <w:r w:rsidRPr="00DA2DFB">
        <w:rPr>
          <w:sz w:val="28"/>
          <w:szCs w:val="28"/>
        </w:rPr>
        <w:t xml:space="preserve">Оставление искового заявления (заявления, жалобы) без рассмотрения как форма окончания рассмотрения дела без вынесения решения. </w:t>
      </w:r>
    </w:p>
    <w:p w:rsidR="00771F3D" w:rsidRPr="00DA2DFB" w:rsidRDefault="00771F3D" w:rsidP="00DA2DFB">
      <w:pPr>
        <w:ind w:firstLine="709"/>
        <w:jc w:val="both"/>
        <w:rPr>
          <w:sz w:val="28"/>
          <w:szCs w:val="28"/>
        </w:rPr>
      </w:pPr>
      <w:r w:rsidRPr="00DA2DFB">
        <w:rPr>
          <w:sz w:val="28"/>
          <w:szCs w:val="28"/>
        </w:rPr>
        <w:t>Основания, порядок и правовые последствия оставления искового заявления (заявления, жалобы) без рассмотрения.</w:t>
      </w:r>
    </w:p>
    <w:p w:rsidR="00771F3D" w:rsidRPr="00771F3D" w:rsidRDefault="00771F3D" w:rsidP="00771F3D">
      <w:pPr>
        <w:ind w:firstLine="709"/>
        <w:rPr>
          <w:rFonts w:ascii="Arial" w:hAnsi="Arial" w:cs="Arial"/>
          <w:sz w:val="28"/>
          <w:szCs w:val="28"/>
        </w:rPr>
      </w:pPr>
    </w:p>
    <w:p w:rsidR="00771F3D" w:rsidRDefault="009333F2" w:rsidP="00771F3D">
      <w:pPr>
        <w:pStyle w:val="1"/>
        <w:suppressAutoHyphens/>
        <w:adjustRightInd w:val="0"/>
        <w:ind w:firstLine="709"/>
        <w:textAlignment w:val="baseline"/>
        <w:rPr>
          <w:rFonts w:ascii="Arial" w:hAnsi="Arial" w:cs="Arial"/>
          <w:b/>
          <w:bCs/>
          <w:sz w:val="28"/>
          <w:szCs w:val="28"/>
        </w:rPr>
      </w:pPr>
      <w:bookmarkStart w:id="52" w:name="_Toc272222127"/>
      <w:bookmarkStart w:id="53" w:name="_Toc272152223"/>
      <w:bookmarkStart w:id="54" w:name="_Toc105469546"/>
      <w:r>
        <w:rPr>
          <w:rFonts w:ascii="Arial" w:hAnsi="Arial" w:cs="Arial"/>
          <w:b/>
          <w:bCs/>
          <w:sz w:val="28"/>
          <w:szCs w:val="28"/>
        </w:rPr>
        <w:t xml:space="preserve">Раздел II. ПРОИЗВОДСТВО В </w:t>
      </w:r>
      <w:r w:rsidR="00A53D66" w:rsidRPr="000B2D8F">
        <w:rPr>
          <w:rFonts w:ascii="Arial" w:hAnsi="Arial" w:cs="Arial"/>
          <w:b/>
          <w:bCs/>
          <w:sz w:val="28"/>
          <w:szCs w:val="28"/>
        </w:rPr>
        <w:t>ЭКОНОМИЧЕСКОМ СУДЕ</w:t>
      </w:r>
      <w:r>
        <w:rPr>
          <w:rFonts w:ascii="Arial" w:hAnsi="Arial" w:cs="Arial"/>
          <w:b/>
          <w:bCs/>
          <w:sz w:val="28"/>
          <w:szCs w:val="28"/>
        </w:rPr>
        <w:t xml:space="preserve">  ПЕРВОЙ </w:t>
      </w:r>
      <w:r w:rsidR="00771F3D" w:rsidRPr="000B2D8F">
        <w:rPr>
          <w:rFonts w:ascii="Arial" w:hAnsi="Arial" w:cs="Arial"/>
          <w:b/>
          <w:bCs/>
          <w:sz w:val="28"/>
          <w:szCs w:val="28"/>
        </w:rPr>
        <w:t>ИНСТАНЦИИ</w:t>
      </w:r>
      <w:bookmarkEnd w:id="52"/>
      <w:bookmarkEnd w:id="53"/>
      <w:bookmarkEnd w:id="54"/>
    </w:p>
    <w:p w:rsidR="000B2D8F" w:rsidRPr="000B2D8F" w:rsidRDefault="000B2D8F" w:rsidP="000B2D8F"/>
    <w:p w:rsidR="00771F3D" w:rsidRPr="00771F3D" w:rsidRDefault="00771F3D" w:rsidP="009333F2">
      <w:pPr>
        <w:pStyle w:val="2105pt"/>
        <w:keepLines w:val="0"/>
        <w:spacing w:before="0" w:after="0"/>
        <w:rPr>
          <w:lang w:val="be-BY"/>
        </w:rPr>
      </w:pPr>
      <w:bookmarkStart w:id="55" w:name="_Toc272222128"/>
      <w:bookmarkStart w:id="56" w:name="_Toc272152224"/>
      <w:bookmarkStart w:id="57" w:name="_Toc105469547"/>
      <w:r w:rsidRPr="00771F3D">
        <w:rPr>
          <w:i/>
          <w:lang w:val="be-BY"/>
        </w:rPr>
        <w:t>Тема 1</w:t>
      </w:r>
      <w:r w:rsidR="008C28AB">
        <w:rPr>
          <w:i/>
          <w:lang w:val="be-BY"/>
        </w:rPr>
        <w:t>7</w:t>
      </w:r>
      <w:r w:rsidR="009333F2">
        <w:rPr>
          <w:lang w:val="be-BY"/>
        </w:rPr>
        <w:t>. </w:t>
      </w:r>
      <w:r w:rsidRPr="00771F3D">
        <w:rPr>
          <w:spacing w:val="0"/>
          <w:lang w:val="be-BY"/>
        </w:rPr>
        <w:t>Возбуждение производства по делу в суде</w:t>
      </w:r>
      <w:bookmarkEnd w:id="55"/>
      <w:bookmarkEnd w:id="56"/>
      <w:bookmarkEnd w:id="57"/>
      <w:r w:rsidR="00DA2DFB">
        <w:rPr>
          <w:spacing w:val="0"/>
          <w:lang w:val="be-BY"/>
        </w:rPr>
        <w:t>, рассматривающем экономические дела,</w:t>
      </w:r>
      <w:r w:rsidRPr="00771F3D">
        <w:rPr>
          <w:spacing w:val="0"/>
          <w:lang w:val="be-BY"/>
        </w:rPr>
        <w:t xml:space="preserve"> первой инстанции</w:t>
      </w:r>
    </w:p>
    <w:p w:rsidR="00771F3D" w:rsidRPr="00DA2DFB" w:rsidRDefault="00771F3D" w:rsidP="009333F2">
      <w:pPr>
        <w:pStyle w:val="31"/>
        <w:spacing w:after="0"/>
        <w:ind w:left="0" w:firstLine="709"/>
        <w:rPr>
          <w:sz w:val="28"/>
          <w:szCs w:val="28"/>
        </w:rPr>
      </w:pPr>
      <w:r w:rsidRPr="00DA2DFB">
        <w:rPr>
          <w:sz w:val="28"/>
          <w:szCs w:val="28"/>
        </w:rPr>
        <w:t>Понятие и значение стадии возбуждения производства по делу.</w:t>
      </w:r>
    </w:p>
    <w:p w:rsidR="00771F3D" w:rsidRPr="00DA2DFB" w:rsidRDefault="00771F3D" w:rsidP="009333F2">
      <w:pPr>
        <w:pStyle w:val="31"/>
        <w:spacing w:after="0"/>
        <w:ind w:left="0" w:firstLine="709"/>
        <w:rPr>
          <w:sz w:val="28"/>
          <w:szCs w:val="28"/>
        </w:rPr>
      </w:pPr>
      <w:r w:rsidRPr="00DA2DFB">
        <w:rPr>
          <w:sz w:val="28"/>
          <w:szCs w:val="28"/>
        </w:rPr>
        <w:t xml:space="preserve">Порядок предъявления иска и последствия его несоблюдения. </w:t>
      </w:r>
    </w:p>
    <w:p w:rsidR="00771F3D" w:rsidRPr="00DA2DFB" w:rsidRDefault="00771F3D" w:rsidP="009333F2">
      <w:pPr>
        <w:pStyle w:val="31"/>
        <w:spacing w:after="0"/>
        <w:ind w:left="0" w:firstLine="709"/>
        <w:rPr>
          <w:sz w:val="28"/>
          <w:szCs w:val="28"/>
        </w:rPr>
      </w:pPr>
      <w:r w:rsidRPr="00DA2DFB">
        <w:rPr>
          <w:sz w:val="28"/>
          <w:szCs w:val="28"/>
        </w:rPr>
        <w:t>Исковое заявление: форма и содержание.</w:t>
      </w:r>
    </w:p>
    <w:p w:rsidR="00771F3D" w:rsidRPr="00DA2DFB" w:rsidRDefault="00771F3D" w:rsidP="009333F2">
      <w:pPr>
        <w:pStyle w:val="31"/>
        <w:spacing w:after="0"/>
        <w:ind w:left="0" w:firstLine="709"/>
        <w:rPr>
          <w:sz w:val="28"/>
          <w:szCs w:val="28"/>
        </w:rPr>
      </w:pPr>
      <w:r w:rsidRPr="00DA2DFB">
        <w:rPr>
          <w:sz w:val="28"/>
          <w:szCs w:val="28"/>
        </w:rPr>
        <w:t xml:space="preserve">Отказ в принятии искового заявления и его последствия. </w:t>
      </w:r>
    </w:p>
    <w:p w:rsidR="00771F3D" w:rsidRPr="00DA2DFB" w:rsidRDefault="00771F3D" w:rsidP="009333F2">
      <w:pPr>
        <w:pStyle w:val="31"/>
        <w:spacing w:after="0"/>
        <w:ind w:left="0" w:firstLine="709"/>
        <w:rPr>
          <w:sz w:val="28"/>
          <w:szCs w:val="28"/>
        </w:rPr>
      </w:pPr>
      <w:r w:rsidRPr="00DA2DFB">
        <w:rPr>
          <w:sz w:val="28"/>
          <w:szCs w:val="28"/>
        </w:rPr>
        <w:t>Оставление искового заявления без движения, его процессуальные последствия.</w:t>
      </w:r>
    </w:p>
    <w:p w:rsidR="00771F3D" w:rsidRPr="00DA2DFB" w:rsidRDefault="00771F3D" w:rsidP="009333F2">
      <w:pPr>
        <w:ind w:firstLine="709"/>
        <w:jc w:val="both"/>
        <w:rPr>
          <w:sz w:val="28"/>
          <w:szCs w:val="28"/>
        </w:rPr>
      </w:pPr>
      <w:r w:rsidRPr="00DA2DFB">
        <w:rPr>
          <w:sz w:val="28"/>
          <w:szCs w:val="28"/>
        </w:rPr>
        <w:t xml:space="preserve">Возращение искового заявления, его процессуальные последствия. </w:t>
      </w:r>
    </w:p>
    <w:p w:rsidR="00771F3D" w:rsidRPr="00DA2DFB" w:rsidRDefault="00771F3D" w:rsidP="009333F2">
      <w:pPr>
        <w:pStyle w:val="31"/>
        <w:spacing w:after="0"/>
        <w:ind w:left="0" w:firstLine="709"/>
        <w:rPr>
          <w:sz w:val="28"/>
          <w:szCs w:val="28"/>
        </w:rPr>
      </w:pPr>
      <w:r w:rsidRPr="00DA2DFB">
        <w:rPr>
          <w:sz w:val="28"/>
          <w:szCs w:val="28"/>
        </w:rPr>
        <w:t>Принятие искового заявления и вынесение определения о возбуждении производства по делу. Содержание определения.</w:t>
      </w:r>
    </w:p>
    <w:p w:rsidR="00771F3D" w:rsidRDefault="00771F3D" w:rsidP="009333F2">
      <w:pPr>
        <w:pStyle w:val="31"/>
        <w:spacing w:after="0"/>
        <w:ind w:left="0" w:firstLine="709"/>
        <w:rPr>
          <w:sz w:val="28"/>
          <w:szCs w:val="28"/>
        </w:rPr>
      </w:pPr>
      <w:r w:rsidRPr="00DA2DFB">
        <w:rPr>
          <w:sz w:val="28"/>
          <w:szCs w:val="28"/>
        </w:rPr>
        <w:t xml:space="preserve">Последствия возбуждения производства по делу в </w:t>
      </w:r>
      <w:r w:rsidR="00C10072">
        <w:rPr>
          <w:sz w:val="28"/>
          <w:szCs w:val="28"/>
        </w:rPr>
        <w:t>экономическом суде</w:t>
      </w:r>
      <w:r w:rsidRPr="00DA2DFB">
        <w:rPr>
          <w:sz w:val="28"/>
          <w:szCs w:val="28"/>
        </w:rPr>
        <w:t>.</w:t>
      </w:r>
    </w:p>
    <w:p w:rsidR="009333F2" w:rsidRPr="00DA2DFB" w:rsidRDefault="009333F2" w:rsidP="009333F2">
      <w:pPr>
        <w:pStyle w:val="31"/>
        <w:spacing w:after="0"/>
        <w:ind w:left="0" w:firstLine="709"/>
        <w:rPr>
          <w:sz w:val="28"/>
          <w:szCs w:val="28"/>
        </w:rPr>
      </w:pPr>
    </w:p>
    <w:p w:rsidR="00771F3D" w:rsidRPr="00771F3D" w:rsidRDefault="00771F3D" w:rsidP="009333F2">
      <w:pPr>
        <w:pStyle w:val="2105pt"/>
        <w:keepLines w:val="0"/>
        <w:spacing w:before="0" w:after="0"/>
        <w:rPr>
          <w:lang w:val="be-BY"/>
        </w:rPr>
      </w:pPr>
      <w:bookmarkStart w:id="58" w:name="_Toc272222129"/>
      <w:bookmarkStart w:id="59" w:name="_Toc272152225"/>
      <w:bookmarkStart w:id="60" w:name="_Toc105469549"/>
      <w:r w:rsidRPr="00771F3D">
        <w:rPr>
          <w:i/>
          <w:lang w:val="be-BY"/>
        </w:rPr>
        <w:t>Тема 1</w:t>
      </w:r>
      <w:r w:rsidR="008C28AB">
        <w:rPr>
          <w:i/>
          <w:lang w:val="be-BY"/>
        </w:rPr>
        <w:t>8</w:t>
      </w:r>
      <w:r w:rsidR="009333F2">
        <w:rPr>
          <w:lang w:val="be-BY"/>
        </w:rPr>
        <w:t>. </w:t>
      </w:r>
      <w:r w:rsidRPr="00771F3D">
        <w:rPr>
          <w:spacing w:val="0"/>
          <w:lang w:val="be-BY"/>
        </w:rPr>
        <w:t xml:space="preserve">Подготовка дела к судебному разбирательству в </w:t>
      </w:r>
      <w:bookmarkEnd w:id="58"/>
      <w:bookmarkEnd w:id="59"/>
      <w:bookmarkEnd w:id="60"/>
      <w:r w:rsidR="00C10072">
        <w:rPr>
          <w:spacing w:val="0"/>
          <w:lang w:val="be-BY"/>
        </w:rPr>
        <w:t>экономическом суде</w:t>
      </w:r>
      <w:r w:rsidRPr="00771F3D">
        <w:rPr>
          <w:spacing w:val="0"/>
          <w:lang w:val="be-BY"/>
        </w:rPr>
        <w:t xml:space="preserve"> первой инстанции</w:t>
      </w:r>
    </w:p>
    <w:p w:rsidR="00771F3D" w:rsidRPr="00DA2DFB" w:rsidRDefault="00771F3D" w:rsidP="009333F2">
      <w:pPr>
        <w:pStyle w:val="31"/>
        <w:spacing w:after="0"/>
        <w:ind w:left="0" w:firstLine="709"/>
        <w:rPr>
          <w:sz w:val="28"/>
          <w:szCs w:val="28"/>
        </w:rPr>
      </w:pPr>
      <w:r w:rsidRPr="00DA2DFB">
        <w:rPr>
          <w:sz w:val="28"/>
          <w:szCs w:val="28"/>
        </w:rPr>
        <w:t xml:space="preserve">Задачи, значение и срок подготовки дела к судебному разбирательству. Процессуальные действия, совершаемые </w:t>
      </w:r>
      <w:r w:rsidR="00C10072">
        <w:rPr>
          <w:sz w:val="28"/>
          <w:szCs w:val="28"/>
        </w:rPr>
        <w:t>экономическим судом</w:t>
      </w:r>
      <w:r w:rsidRPr="00DA2DFB">
        <w:rPr>
          <w:sz w:val="28"/>
          <w:szCs w:val="28"/>
        </w:rPr>
        <w:t xml:space="preserve"> в порядке подготовки дела к судебному разбирательству. Подготовительное судебное заседание: порядок проведения, вопросы, подлежащие рассмотрению, </w:t>
      </w:r>
      <w:r w:rsidRPr="001C5554">
        <w:rPr>
          <w:sz w:val="28"/>
          <w:szCs w:val="28"/>
        </w:rPr>
        <w:t>ф</w:t>
      </w:r>
      <w:r w:rsidR="001C5554" w:rsidRPr="001C5554">
        <w:rPr>
          <w:sz w:val="28"/>
          <w:szCs w:val="28"/>
        </w:rPr>
        <w:t xml:space="preserve">орма </w:t>
      </w:r>
      <w:r w:rsidRPr="00DA2DFB">
        <w:rPr>
          <w:sz w:val="28"/>
          <w:szCs w:val="28"/>
        </w:rPr>
        <w:t>завершения.</w:t>
      </w:r>
    </w:p>
    <w:p w:rsidR="00771F3D" w:rsidRDefault="00771F3D" w:rsidP="009333F2">
      <w:pPr>
        <w:pStyle w:val="31"/>
        <w:spacing w:after="0"/>
        <w:ind w:left="0" w:firstLine="709"/>
        <w:rPr>
          <w:sz w:val="28"/>
          <w:szCs w:val="28"/>
        </w:rPr>
      </w:pPr>
      <w:r w:rsidRPr="00DA2DFB">
        <w:rPr>
          <w:sz w:val="28"/>
          <w:szCs w:val="28"/>
        </w:rPr>
        <w:t xml:space="preserve">Определение </w:t>
      </w:r>
      <w:r w:rsidR="00C10072">
        <w:rPr>
          <w:sz w:val="28"/>
          <w:szCs w:val="28"/>
        </w:rPr>
        <w:t>экономического суда</w:t>
      </w:r>
      <w:r w:rsidRPr="00DA2DFB">
        <w:rPr>
          <w:sz w:val="28"/>
          <w:szCs w:val="28"/>
        </w:rPr>
        <w:t xml:space="preserve"> о назначении дела к судебному разбирательству.</w:t>
      </w:r>
    </w:p>
    <w:p w:rsidR="000B2D8F" w:rsidRPr="00DA2DFB" w:rsidRDefault="000B2D8F" w:rsidP="00771F3D">
      <w:pPr>
        <w:pStyle w:val="31"/>
        <w:spacing w:after="0"/>
        <w:ind w:firstLine="709"/>
        <w:rPr>
          <w:sz w:val="28"/>
          <w:szCs w:val="28"/>
        </w:rPr>
      </w:pPr>
    </w:p>
    <w:p w:rsidR="00771F3D" w:rsidRPr="00771F3D" w:rsidRDefault="00771F3D" w:rsidP="009333F2">
      <w:pPr>
        <w:pStyle w:val="2105pt"/>
        <w:keepLines w:val="0"/>
        <w:spacing w:before="0" w:after="0"/>
        <w:rPr>
          <w:lang w:val="be-BY"/>
        </w:rPr>
      </w:pPr>
      <w:bookmarkStart w:id="61" w:name="_Toc272222130"/>
      <w:bookmarkStart w:id="62" w:name="_Toc272152226"/>
      <w:bookmarkStart w:id="63" w:name="_Toc105469550"/>
      <w:r w:rsidRPr="00771F3D">
        <w:rPr>
          <w:i/>
          <w:lang w:val="be-BY"/>
        </w:rPr>
        <w:lastRenderedPageBreak/>
        <w:t>Тема </w:t>
      </w:r>
      <w:r w:rsidR="006D562A">
        <w:rPr>
          <w:i/>
          <w:lang w:val="be-BY"/>
        </w:rPr>
        <w:t>1</w:t>
      </w:r>
      <w:r w:rsidR="008C28AB">
        <w:rPr>
          <w:i/>
          <w:lang w:val="be-BY"/>
        </w:rPr>
        <w:t>9</w:t>
      </w:r>
      <w:r w:rsidR="009333F2">
        <w:rPr>
          <w:lang w:val="be-BY"/>
        </w:rPr>
        <w:t>. </w:t>
      </w:r>
      <w:r w:rsidRPr="00771F3D">
        <w:rPr>
          <w:spacing w:val="0"/>
          <w:lang w:val="be-BY"/>
        </w:rPr>
        <w:t xml:space="preserve">Судебное разбирательство в </w:t>
      </w:r>
      <w:r w:rsidR="00C10072">
        <w:rPr>
          <w:spacing w:val="0"/>
          <w:lang w:val="be-BY"/>
        </w:rPr>
        <w:t xml:space="preserve">экономическом суде </w:t>
      </w:r>
      <w:r w:rsidRPr="00771F3D">
        <w:rPr>
          <w:spacing w:val="0"/>
          <w:lang w:val="be-BY"/>
        </w:rPr>
        <w:t>первой инстанции</w:t>
      </w:r>
      <w:bookmarkEnd w:id="61"/>
      <w:bookmarkEnd w:id="62"/>
      <w:bookmarkEnd w:id="63"/>
    </w:p>
    <w:p w:rsidR="00771F3D" w:rsidRPr="00B31238" w:rsidRDefault="00771F3D" w:rsidP="009333F2">
      <w:pPr>
        <w:pStyle w:val="31"/>
        <w:spacing w:after="0"/>
        <w:ind w:left="0" w:firstLine="709"/>
        <w:rPr>
          <w:sz w:val="28"/>
          <w:szCs w:val="28"/>
        </w:rPr>
      </w:pPr>
      <w:r w:rsidRPr="00B31238">
        <w:rPr>
          <w:sz w:val="28"/>
          <w:szCs w:val="28"/>
        </w:rPr>
        <w:t xml:space="preserve">Значение стадии судебного разбирательства в </w:t>
      </w:r>
      <w:r w:rsidR="00C10072">
        <w:rPr>
          <w:sz w:val="28"/>
          <w:szCs w:val="28"/>
        </w:rPr>
        <w:t>экономическом суде</w:t>
      </w:r>
      <w:r w:rsidRPr="00B31238">
        <w:rPr>
          <w:sz w:val="28"/>
          <w:szCs w:val="28"/>
        </w:rPr>
        <w:t xml:space="preserve"> первой инстанции. Порядок в </w:t>
      </w:r>
      <w:r w:rsidRPr="00024820">
        <w:rPr>
          <w:sz w:val="28"/>
          <w:szCs w:val="28"/>
        </w:rPr>
        <w:t xml:space="preserve">заседании </w:t>
      </w:r>
      <w:r w:rsidR="00C10072">
        <w:rPr>
          <w:sz w:val="28"/>
          <w:szCs w:val="28"/>
        </w:rPr>
        <w:t>экономического суда</w:t>
      </w:r>
      <w:r w:rsidRPr="00024820">
        <w:rPr>
          <w:sz w:val="28"/>
          <w:szCs w:val="28"/>
        </w:rPr>
        <w:t>.</w:t>
      </w:r>
      <w:r w:rsidRPr="00B31238">
        <w:rPr>
          <w:sz w:val="28"/>
          <w:szCs w:val="28"/>
        </w:rPr>
        <w:t xml:space="preserve"> Меры, принимаемые в отношении нарушителей порядка.</w:t>
      </w:r>
    </w:p>
    <w:p w:rsidR="00771F3D" w:rsidRPr="00B31238" w:rsidRDefault="00066AF8" w:rsidP="009333F2">
      <w:pPr>
        <w:pStyle w:val="31"/>
        <w:spacing w:after="0"/>
        <w:ind w:left="0" w:firstLine="709"/>
        <w:rPr>
          <w:sz w:val="28"/>
          <w:szCs w:val="28"/>
        </w:rPr>
      </w:pPr>
      <w:r>
        <w:rPr>
          <w:sz w:val="28"/>
          <w:szCs w:val="28"/>
        </w:rPr>
        <w:t xml:space="preserve">Основания и условия участия в судебном заседании путем использования видеоконференцсвязи. </w:t>
      </w:r>
      <w:r w:rsidR="00771F3D" w:rsidRPr="00B31238">
        <w:rPr>
          <w:sz w:val="28"/>
          <w:szCs w:val="28"/>
        </w:rPr>
        <w:t>Порядок проведения судебного заседания.</w:t>
      </w:r>
    </w:p>
    <w:p w:rsidR="00771F3D" w:rsidRPr="00B31238" w:rsidRDefault="00771F3D" w:rsidP="009333F2">
      <w:pPr>
        <w:pStyle w:val="31"/>
        <w:spacing w:after="0"/>
        <w:ind w:left="0" w:firstLine="709"/>
        <w:rPr>
          <w:sz w:val="28"/>
          <w:szCs w:val="28"/>
        </w:rPr>
      </w:pPr>
      <w:r w:rsidRPr="00B31238">
        <w:rPr>
          <w:sz w:val="28"/>
          <w:szCs w:val="28"/>
        </w:rPr>
        <w:t xml:space="preserve">Подготовительная часть судебного заседания. Отводы судей и других участников процесса (основания, порядок разрешения). Последствия неявки в заседание </w:t>
      </w:r>
      <w:r w:rsidR="00C10072">
        <w:rPr>
          <w:sz w:val="28"/>
          <w:szCs w:val="28"/>
        </w:rPr>
        <w:t>экономического суда</w:t>
      </w:r>
      <w:r w:rsidRPr="00B31238">
        <w:rPr>
          <w:sz w:val="28"/>
          <w:szCs w:val="28"/>
        </w:rPr>
        <w:t xml:space="preserve"> лиц, участвующих в деле, а также непредставления отзыва на исковое заявление или дополнительных доказательств. Разрешение </w:t>
      </w:r>
      <w:r w:rsidR="00C10072">
        <w:rPr>
          <w:sz w:val="28"/>
          <w:szCs w:val="28"/>
        </w:rPr>
        <w:t>экономическим судом</w:t>
      </w:r>
      <w:r w:rsidRPr="00B31238">
        <w:rPr>
          <w:sz w:val="28"/>
          <w:szCs w:val="28"/>
        </w:rPr>
        <w:t xml:space="preserve"> заявлений и ходатайств лиц, участвующих в деле.</w:t>
      </w:r>
    </w:p>
    <w:p w:rsidR="00771F3D" w:rsidRPr="00B31238" w:rsidRDefault="00771F3D" w:rsidP="009333F2">
      <w:pPr>
        <w:pStyle w:val="31"/>
        <w:spacing w:after="0"/>
        <w:ind w:left="0" w:firstLine="709"/>
        <w:rPr>
          <w:sz w:val="28"/>
          <w:szCs w:val="28"/>
        </w:rPr>
      </w:pPr>
      <w:r w:rsidRPr="00B31238">
        <w:rPr>
          <w:sz w:val="28"/>
          <w:szCs w:val="28"/>
        </w:rPr>
        <w:t xml:space="preserve">Рассмотрение дела по существу. Порядок исследования доказательств по делу. </w:t>
      </w:r>
    </w:p>
    <w:p w:rsidR="00771F3D" w:rsidRPr="00B31238" w:rsidRDefault="00771F3D" w:rsidP="009333F2">
      <w:pPr>
        <w:pStyle w:val="31"/>
        <w:spacing w:after="0"/>
        <w:ind w:left="0" w:firstLine="709"/>
        <w:rPr>
          <w:sz w:val="28"/>
          <w:szCs w:val="28"/>
        </w:rPr>
      </w:pPr>
      <w:r w:rsidRPr="00B31238">
        <w:rPr>
          <w:sz w:val="28"/>
          <w:szCs w:val="28"/>
        </w:rPr>
        <w:t>Судебные прения и реплики. Окончание и возобновление рассмотрения дела.</w:t>
      </w:r>
    </w:p>
    <w:p w:rsidR="00771F3D" w:rsidRPr="00B31238" w:rsidRDefault="00771F3D" w:rsidP="009333F2">
      <w:pPr>
        <w:pStyle w:val="31"/>
        <w:spacing w:after="0"/>
        <w:ind w:left="0" w:firstLine="709"/>
        <w:rPr>
          <w:sz w:val="28"/>
          <w:szCs w:val="28"/>
        </w:rPr>
      </w:pPr>
      <w:r w:rsidRPr="00B31238">
        <w:rPr>
          <w:sz w:val="28"/>
          <w:szCs w:val="28"/>
        </w:rPr>
        <w:t>Вынесение решения. Порядок принятия и объявления решения.</w:t>
      </w:r>
    </w:p>
    <w:p w:rsidR="00771F3D" w:rsidRPr="00B31238" w:rsidRDefault="00771F3D" w:rsidP="009333F2">
      <w:pPr>
        <w:pStyle w:val="31"/>
        <w:spacing w:after="0"/>
        <w:ind w:left="0" w:firstLine="709"/>
        <w:rPr>
          <w:sz w:val="28"/>
          <w:szCs w:val="28"/>
        </w:rPr>
      </w:pPr>
      <w:r w:rsidRPr="00B31238">
        <w:rPr>
          <w:sz w:val="28"/>
          <w:szCs w:val="28"/>
        </w:rPr>
        <w:t>Окончание рассмотрения дела без вынесения судебного решения.</w:t>
      </w:r>
    </w:p>
    <w:p w:rsidR="00771F3D" w:rsidRPr="00B31238" w:rsidRDefault="00771F3D" w:rsidP="009333F2">
      <w:pPr>
        <w:pStyle w:val="31"/>
        <w:spacing w:after="0"/>
        <w:ind w:left="0" w:firstLine="709"/>
        <w:rPr>
          <w:sz w:val="28"/>
          <w:szCs w:val="28"/>
        </w:rPr>
      </w:pPr>
      <w:r w:rsidRPr="00B31238">
        <w:rPr>
          <w:sz w:val="28"/>
          <w:szCs w:val="28"/>
        </w:rPr>
        <w:t xml:space="preserve">Отложение судебного разбирательства дела: основания, порядок, сроки, процессуальные последствия. </w:t>
      </w:r>
    </w:p>
    <w:p w:rsidR="00771F3D" w:rsidRPr="00B31238" w:rsidRDefault="00771F3D" w:rsidP="009333F2">
      <w:pPr>
        <w:pStyle w:val="31"/>
        <w:spacing w:after="0"/>
        <w:ind w:left="0" w:firstLine="709"/>
        <w:rPr>
          <w:sz w:val="28"/>
          <w:szCs w:val="28"/>
        </w:rPr>
      </w:pPr>
      <w:r w:rsidRPr="00B31238">
        <w:rPr>
          <w:sz w:val="28"/>
          <w:szCs w:val="28"/>
        </w:rPr>
        <w:t>Перерыв в судебном заседании.</w:t>
      </w:r>
    </w:p>
    <w:p w:rsidR="00771F3D" w:rsidRDefault="00771F3D" w:rsidP="009333F2">
      <w:pPr>
        <w:pStyle w:val="31"/>
        <w:spacing w:after="0"/>
        <w:ind w:left="0" w:firstLine="709"/>
        <w:rPr>
          <w:sz w:val="28"/>
          <w:szCs w:val="28"/>
        </w:rPr>
      </w:pPr>
      <w:r w:rsidRPr="00B31238">
        <w:rPr>
          <w:sz w:val="28"/>
          <w:szCs w:val="28"/>
        </w:rPr>
        <w:t>Протокол судебного заседания</w:t>
      </w:r>
      <w:r w:rsidR="008C3AEC">
        <w:rPr>
          <w:sz w:val="28"/>
          <w:szCs w:val="28"/>
        </w:rPr>
        <w:t xml:space="preserve"> и протокол</w:t>
      </w:r>
      <w:r w:rsidRPr="00B31238">
        <w:rPr>
          <w:sz w:val="28"/>
          <w:szCs w:val="28"/>
        </w:rPr>
        <w:t xml:space="preserve"> от</w:t>
      </w:r>
      <w:r w:rsidR="008C3AEC">
        <w:rPr>
          <w:sz w:val="28"/>
          <w:szCs w:val="28"/>
        </w:rPr>
        <w:t>дельных процессуальных действий, их</w:t>
      </w:r>
      <w:r w:rsidRPr="00B31238">
        <w:rPr>
          <w:sz w:val="28"/>
          <w:szCs w:val="28"/>
        </w:rPr>
        <w:t xml:space="preserve"> содержание. Право лиц, участвующих в деле, на ознакомление с протоколом судебного заседания и право подачи замечаний на протокол. Рассмотрение </w:t>
      </w:r>
      <w:r w:rsidR="00C10072">
        <w:rPr>
          <w:sz w:val="28"/>
          <w:szCs w:val="28"/>
        </w:rPr>
        <w:t>экономическим судом</w:t>
      </w:r>
      <w:r w:rsidRPr="00B31238">
        <w:rPr>
          <w:sz w:val="28"/>
          <w:szCs w:val="28"/>
        </w:rPr>
        <w:t xml:space="preserve"> замечаний на протокол.</w:t>
      </w:r>
    </w:p>
    <w:p w:rsidR="00586417" w:rsidRDefault="00586417" w:rsidP="009333F2">
      <w:pPr>
        <w:pStyle w:val="2105pt"/>
        <w:keepLines w:val="0"/>
        <w:spacing w:before="0" w:after="0"/>
        <w:rPr>
          <w:i/>
          <w:lang w:val="be-BY"/>
        </w:rPr>
      </w:pPr>
      <w:bookmarkStart w:id="64" w:name="_Toc272222131"/>
      <w:bookmarkStart w:id="65" w:name="_Toc272152227"/>
      <w:bookmarkStart w:id="66" w:name="_Toc105469551"/>
    </w:p>
    <w:p w:rsidR="00771F3D" w:rsidRPr="00771F3D" w:rsidRDefault="00771F3D" w:rsidP="009333F2">
      <w:pPr>
        <w:pStyle w:val="2105pt"/>
        <w:keepLines w:val="0"/>
        <w:spacing w:before="0" w:after="0"/>
        <w:rPr>
          <w:lang w:val="be-BY"/>
        </w:rPr>
      </w:pPr>
      <w:r w:rsidRPr="00771F3D">
        <w:rPr>
          <w:i/>
          <w:lang w:val="be-BY"/>
        </w:rPr>
        <w:t>Тема </w:t>
      </w:r>
      <w:r w:rsidR="008C28AB">
        <w:rPr>
          <w:i/>
          <w:lang w:val="be-BY"/>
        </w:rPr>
        <w:t>20</w:t>
      </w:r>
      <w:r w:rsidR="009333F2">
        <w:rPr>
          <w:lang w:val="be-BY"/>
        </w:rPr>
        <w:t>. </w:t>
      </w:r>
      <w:r w:rsidR="00B31238">
        <w:rPr>
          <w:spacing w:val="0"/>
          <w:lang w:val="be-BY"/>
        </w:rPr>
        <w:t>Судебные постановления</w:t>
      </w:r>
      <w:r w:rsidRPr="00771F3D">
        <w:rPr>
          <w:spacing w:val="0"/>
          <w:lang w:val="be-BY"/>
        </w:rPr>
        <w:t xml:space="preserve"> </w:t>
      </w:r>
      <w:r w:rsidR="009333F2">
        <w:rPr>
          <w:spacing w:val="0"/>
          <w:lang w:val="be-BY"/>
        </w:rPr>
        <w:br/>
      </w:r>
      <w:r w:rsidR="00C10072">
        <w:rPr>
          <w:spacing w:val="0"/>
          <w:lang w:val="be-BY"/>
        </w:rPr>
        <w:t xml:space="preserve">экономического суда </w:t>
      </w:r>
      <w:r w:rsidRPr="00771F3D">
        <w:rPr>
          <w:spacing w:val="0"/>
          <w:lang w:val="be-BY"/>
        </w:rPr>
        <w:t>первой инстанции</w:t>
      </w:r>
      <w:bookmarkEnd w:id="64"/>
      <w:bookmarkEnd w:id="65"/>
      <w:bookmarkEnd w:id="66"/>
    </w:p>
    <w:p w:rsidR="00771F3D" w:rsidRPr="00B31238" w:rsidRDefault="00771F3D" w:rsidP="009333F2">
      <w:pPr>
        <w:pStyle w:val="31"/>
        <w:spacing w:after="0"/>
        <w:ind w:left="0" w:firstLine="709"/>
        <w:rPr>
          <w:sz w:val="28"/>
          <w:szCs w:val="28"/>
        </w:rPr>
      </w:pPr>
      <w:r w:rsidRPr="00B31238">
        <w:rPr>
          <w:sz w:val="28"/>
          <w:szCs w:val="28"/>
        </w:rPr>
        <w:t xml:space="preserve">Понятие и виды судебных постановлений </w:t>
      </w:r>
      <w:r w:rsidR="00C10072">
        <w:rPr>
          <w:sz w:val="28"/>
          <w:szCs w:val="28"/>
        </w:rPr>
        <w:t>экономического суда</w:t>
      </w:r>
      <w:r w:rsidRPr="00B31238">
        <w:rPr>
          <w:sz w:val="28"/>
          <w:szCs w:val="28"/>
        </w:rPr>
        <w:t xml:space="preserve"> первой инстанции. Отличие решения </w:t>
      </w:r>
      <w:r w:rsidR="00C10072">
        <w:rPr>
          <w:sz w:val="28"/>
          <w:szCs w:val="28"/>
        </w:rPr>
        <w:t>экономического суда</w:t>
      </w:r>
      <w:r w:rsidRPr="00B31238">
        <w:rPr>
          <w:sz w:val="28"/>
          <w:szCs w:val="28"/>
        </w:rPr>
        <w:t xml:space="preserve"> от определения </w:t>
      </w:r>
      <w:r w:rsidR="00C10072">
        <w:rPr>
          <w:sz w:val="28"/>
          <w:szCs w:val="28"/>
        </w:rPr>
        <w:t>экономического суда</w:t>
      </w:r>
      <w:r w:rsidR="00B31238">
        <w:rPr>
          <w:sz w:val="28"/>
          <w:szCs w:val="28"/>
        </w:rPr>
        <w:t>.</w:t>
      </w:r>
      <w:r w:rsidRPr="00B31238">
        <w:rPr>
          <w:sz w:val="28"/>
          <w:szCs w:val="28"/>
        </w:rPr>
        <w:t xml:space="preserve"> </w:t>
      </w:r>
    </w:p>
    <w:p w:rsidR="00771F3D" w:rsidRPr="00B31238" w:rsidRDefault="00771F3D" w:rsidP="009333F2">
      <w:pPr>
        <w:pStyle w:val="31"/>
        <w:spacing w:after="0"/>
        <w:ind w:left="0" w:firstLine="709"/>
        <w:rPr>
          <w:sz w:val="28"/>
          <w:szCs w:val="28"/>
        </w:rPr>
      </w:pPr>
      <w:r w:rsidRPr="00B31238">
        <w:rPr>
          <w:sz w:val="28"/>
          <w:szCs w:val="28"/>
        </w:rPr>
        <w:t xml:space="preserve">Сущность и содержание решения </w:t>
      </w:r>
      <w:r w:rsidR="00C10072">
        <w:rPr>
          <w:sz w:val="28"/>
          <w:szCs w:val="28"/>
        </w:rPr>
        <w:t>экономического суда</w:t>
      </w:r>
      <w:r w:rsidRPr="00B31238">
        <w:rPr>
          <w:sz w:val="28"/>
          <w:szCs w:val="28"/>
        </w:rPr>
        <w:t>. Объявление решения. Основания и порядок составления мотивировочной части решения.</w:t>
      </w:r>
    </w:p>
    <w:p w:rsidR="00771F3D" w:rsidRPr="00B31238" w:rsidRDefault="00771F3D" w:rsidP="009333F2">
      <w:pPr>
        <w:pStyle w:val="31"/>
        <w:spacing w:after="0"/>
        <w:ind w:left="0" w:firstLine="709"/>
        <w:rPr>
          <w:sz w:val="28"/>
          <w:szCs w:val="28"/>
        </w:rPr>
      </w:pPr>
      <w:r w:rsidRPr="00B31238">
        <w:rPr>
          <w:sz w:val="28"/>
          <w:szCs w:val="28"/>
        </w:rPr>
        <w:t>Требования, предъявляемые к судебному решению.</w:t>
      </w:r>
    </w:p>
    <w:p w:rsidR="00771F3D" w:rsidRPr="00B31238" w:rsidRDefault="00771F3D" w:rsidP="009333F2">
      <w:pPr>
        <w:pStyle w:val="31"/>
        <w:spacing w:after="0"/>
        <w:ind w:left="0" w:firstLine="709"/>
        <w:rPr>
          <w:spacing w:val="-2"/>
          <w:sz w:val="28"/>
          <w:szCs w:val="28"/>
        </w:rPr>
      </w:pPr>
      <w:r w:rsidRPr="00B31238">
        <w:rPr>
          <w:spacing w:val="-2"/>
          <w:sz w:val="28"/>
          <w:szCs w:val="28"/>
        </w:rPr>
        <w:t xml:space="preserve">Особенности резолютивной части решения по отдельным категориям дел. </w:t>
      </w:r>
    </w:p>
    <w:p w:rsidR="00771F3D" w:rsidRPr="00B31238" w:rsidRDefault="00771F3D" w:rsidP="009333F2">
      <w:pPr>
        <w:pStyle w:val="31"/>
        <w:spacing w:after="0"/>
        <w:ind w:left="0" w:firstLine="709"/>
        <w:rPr>
          <w:sz w:val="28"/>
          <w:szCs w:val="28"/>
        </w:rPr>
      </w:pPr>
      <w:r w:rsidRPr="00B31238">
        <w:rPr>
          <w:sz w:val="28"/>
          <w:szCs w:val="28"/>
        </w:rPr>
        <w:t xml:space="preserve">Исправление недостатков решения </w:t>
      </w:r>
      <w:r w:rsidR="00C10072">
        <w:rPr>
          <w:sz w:val="28"/>
          <w:szCs w:val="28"/>
        </w:rPr>
        <w:t>экономическим судом</w:t>
      </w:r>
      <w:r w:rsidR="00B31238">
        <w:rPr>
          <w:sz w:val="28"/>
          <w:szCs w:val="28"/>
        </w:rPr>
        <w:t xml:space="preserve">, </w:t>
      </w:r>
      <w:r w:rsidRPr="00B31238">
        <w:rPr>
          <w:sz w:val="28"/>
          <w:szCs w:val="28"/>
        </w:rPr>
        <w:t>принявшим решение. Дополнительное решение. Разъяснение решения. Исправление описок, опечаток и арифметических ошибок.</w:t>
      </w:r>
    </w:p>
    <w:p w:rsidR="00771F3D" w:rsidRPr="00B31238" w:rsidRDefault="00771F3D" w:rsidP="009333F2">
      <w:pPr>
        <w:pStyle w:val="31"/>
        <w:spacing w:after="0"/>
        <w:ind w:left="0" w:firstLine="709"/>
        <w:rPr>
          <w:sz w:val="28"/>
          <w:szCs w:val="28"/>
        </w:rPr>
      </w:pPr>
      <w:r w:rsidRPr="00B31238">
        <w:rPr>
          <w:sz w:val="28"/>
          <w:szCs w:val="28"/>
        </w:rPr>
        <w:lastRenderedPageBreak/>
        <w:t xml:space="preserve">Немедленное исполнение решения: виды и основания. Отсрочка и рассрочка исполнения, изменение способа и порядка исполнения решения. Обеспечение исполнения решения. </w:t>
      </w:r>
    </w:p>
    <w:p w:rsidR="00771F3D" w:rsidRPr="00B31238" w:rsidRDefault="00771F3D" w:rsidP="009333F2">
      <w:pPr>
        <w:pStyle w:val="31"/>
        <w:spacing w:after="0"/>
        <w:ind w:left="0" w:firstLine="709"/>
        <w:rPr>
          <w:sz w:val="28"/>
          <w:szCs w:val="28"/>
        </w:rPr>
      </w:pPr>
      <w:r w:rsidRPr="00B31238">
        <w:rPr>
          <w:sz w:val="28"/>
          <w:szCs w:val="28"/>
        </w:rPr>
        <w:t>Законная сила судебного решения. Вступление решения в законную силу. Правовые последствия вступления решения в законную силу.</w:t>
      </w:r>
    </w:p>
    <w:p w:rsidR="00771F3D" w:rsidRDefault="00B31238" w:rsidP="009333F2">
      <w:pPr>
        <w:pStyle w:val="31"/>
        <w:spacing w:after="0"/>
        <w:ind w:left="0" w:firstLine="709"/>
        <w:rPr>
          <w:sz w:val="28"/>
          <w:szCs w:val="28"/>
        </w:rPr>
      </w:pPr>
      <w:r>
        <w:rPr>
          <w:sz w:val="28"/>
          <w:szCs w:val="28"/>
        </w:rPr>
        <w:t xml:space="preserve">Определения </w:t>
      </w:r>
      <w:r w:rsidR="00C10072">
        <w:rPr>
          <w:sz w:val="28"/>
          <w:szCs w:val="28"/>
        </w:rPr>
        <w:t>экономического суда</w:t>
      </w:r>
      <w:r w:rsidR="00771F3D" w:rsidRPr="00B31238">
        <w:rPr>
          <w:sz w:val="28"/>
          <w:szCs w:val="28"/>
        </w:rPr>
        <w:t xml:space="preserve"> первой инстанции. Содержание определения. Виды определений (по форме, содержанию и порядку вынесения). Вступление определения в законную силу. Обжалование определений </w:t>
      </w:r>
      <w:r w:rsidR="00C10072">
        <w:rPr>
          <w:sz w:val="28"/>
          <w:szCs w:val="28"/>
        </w:rPr>
        <w:t>экономического суда</w:t>
      </w:r>
      <w:r w:rsidR="00771F3D" w:rsidRPr="00B31238">
        <w:rPr>
          <w:sz w:val="28"/>
          <w:szCs w:val="28"/>
        </w:rPr>
        <w:t>. Немедленное исполнение определений.</w:t>
      </w:r>
    </w:p>
    <w:p w:rsidR="00771F3D" w:rsidRPr="00B31238" w:rsidRDefault="00771F3D" w:rsidP="009333F2">
      <w:pPr>
        <w:pStyle w:val="31"/>
        <w:spacing w:after="0"/>
        <w:ind w:left="0" w:firstLine="709"/>
        <w:rPr>
          <w:sz w:val="28"/>
          <w:szCs w:val="28"/>
        </w:rPr>
      </w:pPr>
      <w:r w:rsidRPr="00B31238">
        <w:rPr>
          <w:sz w:val="28"/>
          <w:szCs w:val="28"/>
        </w:rPr>
        <w:t>Частное определение. Ответственность за неисполнение частного определения.</w:t>
      </w:r>
    </w:p>
    <w:p w:rsidR="00771F3D" w:rsidRPr="00771F3D" w:rsidRDefault="00771F3D" w:rsidP="00771F3D">
      <w:pPr>
        <w:pStyle w:val="1"/>
        <w:suppressAutoHyphens/>
        <w:adjustRightInd w:val="0"/>
        <w:ind w:firstLine="709"/>
        <w:textAlignment w:val="baseline"/>
        <w:rPr>
          <w:rFonts w:ascii="Arial" w:hAnsi="Arial" w:cs="Arial"/>
          <w:sz w:val="28"/>
          <w:szCs w:val="28"/>
        </w:rPr>
      </w:pPr>
      <w:bookmarkStart w:id="67" w:name="_Toc272222132"/>
      <w:bookmarkStart w:id="68" w:name="_Toc272152228"/>
    </w:p>
    <w:p w:rsidR="00771F3D" w:rsidRPr="000B2D8F" w:rsidRDefault="00771F3D" w:rsidP="009333F2">
      <w:pPr>
        <w:pStyle w:val="1"/>
        <w:suppressAutoHyphens/>
        <w:adjustRightInd w:val="0"/>
        <w:ind w:firstLine="0"/>
        <w:textAlignment w:val="baseline"/>
        <w:rPr>
          <w:rFonts w:ascii="Arial" w:hAnsi="Arial" w:cs="Arial"/>
          <w:b/>
          <w:bCs/>
          <w:sz w:val="28"/>
          <w:szCs w:val="28"/>
        </w:rPr>
      </w:pPr>
      <w:r w:rsidRPr="000B2D8F">
        <w:rPr>
          <w:rFonts w:ascii="Arial" w:hAnsi="Arial" w:cs="Arial"/>
          <w:b/>
          <w:bCs/>
          <w:sz w:val="28"/>
          <w:szCs w:val="28"/>
        </w:rPr>
        <w:t>Раздел II</w:t>
      </w:r>
      <w:r w:rsidRPr="000B2D8F">
        <w:rPr>
          <w:rFonts w:ascii="Arial" w:hAnsi="Arial" w:cs="Arial"/>
          <w:b/>
          <w:bCs/>
          <w:sz w:val="28"/>
          <w:szCs w:val="28"/>
          <w:lang w:val="en-US"/>
        </w:rPr>
        <w:t>I</w:t>
      </w:r>
      <w:r w:rsidR="00403542" w:rsidRPr="000B2D8F">
        <w:rPr>
          <w:rFonts w:ascii="Arial" w:hAnsi="Arial" w:cs="Arial"/>
          <w:b/>
          <w:bCs/>
          <w:sz w:val="28"/>
          <w:szCs w:val="28"/>
        </w:rPr>
        <w:t>. </w:t>
      </w:r>
      <w:r w:rsidRPr="000B2D8F">
        <w:rPr>
          <w:rFonts w:ascii="Arial" w:hAnsi="Arial" w:cs="Arial"/>
          <w:b/>
          <w:bCs/>
          <w:sz w:val="28"/>
          <w:szCs w:val="28"/>
        </w:rPr>
        <w:t>ОТДЕЛЬНЫЕ  ВИД</w:t>
      </w:r>
      <w:r w:rsidR="00B31238" w:rsidRPr="000B2D8F">
        <w:rPr>
          <w:rFonts w:ascii="Arial" w:hAnsi="Arial" w:cs="Arial"/>
          <w:b/>
          <w:bCs/>
          <w:sz w:val="28"/>
          <w:szCs w:val="28"/>
        </w:rPr>
        <w:t xml:space="preserve">Ы  ПРОИЗВОДСТВ В </w:t>
      </w:r>
      <w:r w:rsidRPr="000B2D8F">
        <w:rPr>
          <w:rFonts w:ascii="Arial" w:hAnsi="Arial" w:cs="Arial"/>
          <w:b/>
          <w:bCs/>
          <w:sz w:val="28"/>
          <w:szCs w:val="28"/>
        </w:rPr>
        <w:t xml:space="preserve"> </w:t>
      </w:r>
      <w:r w:rsidR="00910FF5" w:rsidRPr="000B2D8F">
        <w:rPr>
          <w:rFonts w:ascii="Arial" w:hAnsi="Arial" w:cs="Arial"/>
          <w:b/>
          <w:bCs/>
          <w:sz w:val="28"/>
          <w:szCs w:val="28"/>
        </w:rPr>
        <w:t>ЭКОНОМИЧЕСКОМ СУДЕ</w:t>
      </w:r>
      <w:r w:rsidRPr="000B2D8F">
        <w:rPr>
          <w:rFonts w:ascii="Arial" w:hAnsi="Arial" w:cs="Arial"/>
          <w:b/>
          <w:bCs/>
          <w:sz w:val="28"/>
          <w:szCs w:val="28"/>
        </w:rPr>
        <w:t xml:space="preserve"> ПЕРВОЙ  ИНСТАНЦИИ</w:t>
      </w:r>
      <w:bookmarkEnd w:id="67"/>
      <w:bookmarkEnd w:id="68"/>
    </w:p>
    <w:p w:rsidR="000B2D8F" w:rsidRPr="000B2D8F" w:rsidRDefault="000B2D8F" w:rsidP="000B2D8F"/>
    <w:p w:rsidR="00771F3D" w:rsidRPr="00771F3D" w:rsidRDefault="00771F3D" w:rsidP="009333F2">
      <w:pPr>
        <w:pStyle w:val="2105pt"/>
        <w:keepLines w:val="0"/>
        <w:spacing w:before="0" w:after="0"/>
        <w:rPr>
          <w:lang w:val="be-BY"/>
        </w:rPr>
      </w:pPr>
      <w:bookmarkStart w:id="69" w:name="_Toc272222133"/>
      <w:bookmarkStart w:id="70" w:name="_Toc272152229"/>
      <w:bookmarkStart w:id="71" w:name="_Toc105469552"/>
      <w:r w:rsidRPr="00771F3D">
        <w:rPr>
          <w:i/>
          <w:lang w:val="be-BY"/>
        </w:rPr>
        <w:t>Тема 2</w:t>
      </w:r>
      <w:r w:rsidR="008C28AB">
        <w:rPr>
          <w:i/>
          <w:lang w:val="be-BY"/>
        </w:rPr>
        <w:t>1</w:t>
      </w:r>
      <w:r w:rsidR="009333F2">
        <w:rPr>
          <w:lang w:val="be-BY"/>
        </w:rPr>
        <w:t>. </w:t>
      </w:r>
      <w:r w:rsidRPr="00771F3D">
        <w:rPr>
          <w:lang w:val="be-BY"/>
        </w:rPr>
        <w:t>Приказное производство</w:t>
      </w:r>
      <w:bookmarkEnd w:id="69"/>
      <w:bookmarkEnd w:id="70"/>
      <w:bookmarkEnd w:id="71"/>
    </w:p>
    <w:p w:rsidR="00771F3D" w:rsidRPr="00B31238" w:rsidRDefault="00771F3D" w:rsidP="009333F2">
      <w:pPr>
        <w:pStyle w:val="31"/>
        <w:spacing w:after="0"/>
        <w:ind w:left="0" w:firstLine="709"/>
        <w:rPr>
          <w:sz w:val="28"/>
          <w:szCs w:val="28"/>
        </w:rPr>
      </w:pPr>
      <w:r w:rsidRPr="00B31238">
        <w:rPr>
          <w:sz w:val="28"/>
          <w:szCs w:val="28"/>
        </w:rPr>
        <w:t xml:space="preserve">Понятие приказного производства. </w:t>
      </w:r>
      <w:r w:rsidR="00CE4397">
        <w:rPr>
          <w:sz w:val="28"/>
          <w:szCs w:val="28"/>
        </w:rPr>
        <w:t xml:space="preserve">Требования, рассматриваемые в </w:t>
      </w:r>
      <w:r w:rsidRPr="00B31238">
        <w:rPr>
          <w:sz w:val="28"/>
          <w:szCs w:val="28"/>
        </w:rPr>
        <w:t>приказно</w:t>
      </w:r>
      <w:r w:rsidR="00CE4397">
        <w:rPr>
          <w:sz w:val="28"/>
          <w:szCs w:val="28"/>
        </w:rPr>
        <w:t>м</w:t>
      </w:r>
      <w:r w:rsidRPr="00B31238">
        <w:rPr>
          <w:sz w:val="28"/>
          <w:szCs w:val="28"/>
        </w:rPr>
        <w:t xml:space="preserve"> производств</w:t>
      </w:r>
      <w:r w:rsidR="00CE4397">
        <w:rPr>
          <w:sz w:val="28"/>
          <w:szCs w:val="28"/>
        </w:rPr>
        <w:t>е</w:t>
      </w:r>
      <w:r w:rsidRPr="00B31238">
        <w:rPr>
          <w:sz w:val="28"/>
          <w:szCs w:val="28"/>
        </w:rPr>
        <w:t xml:space="preserve">. Подача и содержание заявления о возбуждении приказного производства. Основания для отказа в принятии заявления о возбуждении приказного производства. </w:t>
      </w:r>
      <w:r w:rsidR="00CE4397">
        <w:rPr>
          <w:sz w:val="28"/>
          <w:szCs w:val="28"/>
        </w:rPr>
        <w:t>Принятие заявления о возбуждении приказного производства и возбуждения приказного производства. Отзыв на заявление о возбуждении приказного производства.</w:t>
      </w:r>
    </w:p>
    <w:p w:rsidR="00771F3D" w:rsidRDefault="00771F3D" w:rsidP="009333F2">
      <w:pPr>
        <w:pStyle w:val="31"/>
        <w:spacing w:after="0"/>
        <w:ind w:left="0" w:firstLine="709"/>
        <w:rPr>
          <w:sz w:val="28"/>
          <w:szCs w:val="28"/>
        </w:rPr>
      </w:pPr>
      <w:r w:rsidRPr="00B31238">
        <w:rPr>
          <w:sz w:val="28"/>
          <w:szCs w:val="28"/>
        </w:rPr>
        <w:t>Порядок вынесения и содержание определения о судебном приказе. Основания к отказу в выдаче определения о судебном приказе. Отмена определения о судебном приказе.</w:t>
      </w:r>
    </w:p>
    <w:p w:rsidR="000B2D8F" w:rsidRPr="00B31238" w:rsidRDefault="000B2D8F" w:rsidP="00771F3D">
      <w:pPr>
        <w:pStyle w:val="31"/>
        <w:spacing w:after="0"/>
        <w:ind w:firstLine="709"/>
        <w:rPr>
          <w:sz w:val="28"/>
          <w:szCs w:val="28"/>
        </w:rPr>
      </w:pPr>
    </w:p>
    <w:p w:rsidR="00771F3D" w:rsidRPr="00771F3D" w:rsidRDefault="00771F3D" w:rsidP="009333F2">
      <w:pPr>
        <w:pStyle w:val="2105pt"/>
        <w:keepLines w:val="0"/>
        <w:spacing w:before="0" w:after="0"/>
        <w:rPr>
          <w:lang w:val="be-BY"/>
        </w:rPr>
      </w:pPr>
      <w:bookmarkStart w:id="72" w:name="_Toc272222134"/>
      <w:bookmarkStart w:id="73" w:name="_Toc272152230"/>
      <w:bookmarkStart w:id="74" w:name="_Toc105469553"/>
      <w:r w:rsidRPr="00771F3D">
        <w:rPr>
          <w:i/>
          <w:lang w:val="be-BY"/>
        </w:rPr>
        <w:t>Тема 2</w:t>
      </w:r>
      <w:r w:rsidR="008C28AB">
        <w:rPr>
          <w:i/>
          <w:lang w:val="be-BY"/>
        </w:rPr>
        <w:t>2</w:t>
      </w:r>
      <w:r w:rsidR="009333F2">
        <w:rPr>
          <w:lang w:val="be-BY"/>
        </w:rPr>
        <w:t>. </w:t>
      </w:r>
      <w:r w:rsidRPr="00771F3D">
        <w:rPr>
          <w:spacing w:val="0"/>
          <w:lang w:val="be-BY"/>
        </w:rPr>
        <w:t>Производство по делам о проверке законности ненормативных правовых актов, действий (бездействия) государственных органов, органов местного управления и самоуправления, должностных лиц и иным делам, возникающим из административных и иных публичных правоотношений</w:t>
      </w:r>
      <w:bookmarkEnd w:id="72"/>
      <w:bookmarkEnd w:id="73"/>
      <w:bookmarkEnd w:id="74"/>
    </w:p>
    <w:p w:rsidR="00771F3D" w:rsidRPr="00B31238" w:rsidRDefault="00771F3D" w:rsidP="009333F2">
      <w:pPr>
        <w:pStyle w:val="31"/>
        <w:spacing w:after="0"/>
        <w:ind w:left="0" w:firstLine="709"/>
        <w:rPr>
          <w:sz w:val="28"/>
          <w:szCs w:val="28"/>
        </w:rPr>
      </w:pPr>
      <w:r w:rsidRPr="00B31238">
        <w:rPr>
          <w:sz w:val="28"/>
          <w:szCs w:val="28"/>
        </w:rPr>
        <w:t xml:space="preserve">Особенности подачи и содержания заявлений (жалоб) об оспаривании ненормативного правового акта и об обжаловании действий (бездействия) государственных органов, органов местного управления и самоуправления, должностных лиц. Особенности рассмотрения и разрешения таких заявлений (жалоб). Решение </w:t>
      </w:r>
      <w:r w:rsidR="00910FF5">
        <w:rPr>
          <w:sz w:val="28"/>
          <w:szCs w:val="28"/>
        </w:rPr>
        <w:t xml:space="preserve">экономического суда </w:t>
      </w:r>
      <w:r w:rsidRPr="00B31238">
        <w:rPr>
          <w:sz w:val="28"/>
          <w:szCs w:val="28"/>
        </w:rPr>
        <w:t xml:space="preserve">по таким делам. </w:t>
      </w:r>
    </w:p>
    <w:p w:rsidR="00771F3D" w:rsidRPr="00B31238" w:rsidRDefault="00771F3D" w:rsidP="009333F2">
      <w:pPr>
        <w:pStyle w:val="31"/>
        <w:spacing w:after="0"/>
        <w:ind w:left="0" w:firstLine="709"/>
        <w:rPr>
          <w:sz w:val="28"/>
          <w:szCs w:val="28"/>
        </w:rPr>
      </w:pPr>
      <w:r w:rsidRPr="00B31238">
        <w:rPr>
          <w:sz w:val="28"/>
          <w:szCs w:val="28"/>
        </w:rPr>
        <w:t>Производство по заявлениям контролирующих (надзорных) органов о продлении приостановлении (запрета) деятельности. Особенности рассмотрения и разре</w:t>
      </w:r>
      <w:r w:rsidR="00B31238">
        <w:rPr>
          <w:sz w:val="28"/>
          <w:szCs w:val="28"/>
        </w:rPr>
        <w:t xml:space="preserve">шения таких заявлений. Решение </w:t>
      </w:r>
      <w:r w:rsidR="00F158E7">
        <w:rPr>
          <w:sz w:val="28"/>
          <w:szCs w:val="28"/>
        </w:rPr>
        <w:t>экономического суда</w:t>
      </w:r>
      <w:r w:rsidRPr="00B31238">
        <w:rPr>
          <w:sz w:val="28"/>
          <w:szCs w:val="28"/>
        </w:rPr>
        <w:t xml:space="preserve"> по заявлениям о продлении приостановлении (запрета) деятельности. </w:t>
      </w:r>
    </w:p>
    <w:p w:rsidR="00771F3D" w:rsidRDefault="00771F3D" w:rsidP="009333F2">
      <w:pPr>
        <w:pStyle w:val="31"/>
        <w:spacing w:after="0"/>
        <w:ind w:left="0" w:firstLine="709"/>
        <w:rPr>
          <w:sz w:val="28"/>
          <w:szCs w:val="28"/>
        </w:rPr>
      </w:pPr>
      <w:r w:rsidRPr="00B31238">
        <w:rPr>
          <w:sz w:val="28"/>
          <w:szCs w:val="28"/>
        </w:rPr>
        <w:t>Особенности подачи и содержания, рассмотрения и разрешения жалоб на нотариальные действия или на отказ в их совершении.</w:t>
      </w:r>
    </w:p>
    <w:p w:rsidR="00066AF8" w:rsidRDefault="00066AF8" w:rsidP="009333F2">
      <w:pPr>
        <w:pStyle w:val="31"/>
        <w:spacing w:after="0"/>
        <w:ind w:left="0" w:firstLine="709"/>
        <w:rPr>
          <w:sz w:val="28"/>
          <w:szCs w:val="28"/>
        </w:rPr>
      </w:pPr>
      <w:r w:rsidRPr="00066AF8">
        <w:rPr>
          <w:sz w:val="28"/>
          <w:szCs w:val="28"/>
        </w:rPr>
        <w:lastRenderedPageBreak/>
        <w:t>Производство по</w:t>
      </w:r>
      <w:r w:rsidR="00CE4397">
        <w:rPr>
          <w:sz w:val="28"/>
          <w:szCs w:val="28"/>
        </w:rPr>
        <w:t xml:space="preserve"> иным</w:t>
      </w:r>
      <w:r w:rsidRPr="00066AF8">
        <w:rPr>
          <w:sz w:val="28"/>
          <w:szCs w:val="28"/>
        </w:rPr>
        <w:t xml:space="preserve"> делам, возникающим из административных и иных публичных правоотношений</w:t>
      </w:r>
      <w:r>
        <w:rPr>
          <w:sz w:val="28"/>
          <w:szCs w:val="28"/>
        </w:rPr>
        <w:t>.</w:t>
      </w:r>
    </w:p>
    <w:p w:rsidR="000B2D8F" w:rsidRPr="00B31238" w:rsidRDefault="000B2D8F" w:rsidP="00771F3D">
      <w:pPr>
        <w:pStyle w:val="31"/>
        <w:spacing w:after="0"/>
        <w:ind w:firstLine="709"/>
        <w:rPr>
          <w:sz w:val="28"/>
          <w:szCs w:val="28"/>
        </w:rPr>
      </w:pPr>
    </w:p>
    <w:p w:rsidR="00771F3D" w:rsidRPr="00771F3D" w:rsidRDefault="00771F3D" w:rsidP="009333F2">
      <w:pPr>
        <w:pStyle w:val="2105pt"/>
        <w:keepLines w:val="0"/>
        <w:spacing w:before="0" w:after="0"/>
        <w:rPr>
          <w:lang w:val="be-BY"/>
        </w:rPr>
      </w:pPr>
      <w:bookmarkStart w:id="75" w:name="_Toc272222135"/>
      <w:bookmarkStart w:id="76" w:name="_Toc272152231"/>
      <w:bookmarkStart w:id="77" w:name="_Toc105469554"/>
      <w:r w:rsidRPr="00771F3D">
        <w:rPr>
          <w:i/>
          <w:lang w:val="be-BY"/>
        </w:rPr>
        <w:t>Тема 2</w:t>
      </w:r>
      <w:r w:rsidR="0048106D">
        <w:rPr>
          <w:i/>
          <w:lang w:val="be-BY"/>
        </w:rPr>
        <w:t>3</w:t>
      </w:r>
      <w:r w:rsidR="009333F2">
        <w:rPr>
          <w:lang w:val="be-BY"/>
        </w:rPr>
        <w:t>. </w:t>
      </w:r>
      <w:r w:rsidRPr="00771F3D">
        <w:rPr>
          <w:spacing w:val="0"/>
          <w:lang w:val="be-BY"/>
        </w:rPr>
        <w:t>Производство по делам об установлении фактов, имеющих юридическое значение (юридических фактов)</w:t>
      </w:r>
      <w:bookmarkEnd w:id="75"/>
      <w:bookmarkEnd w:id="76"/>
      <w:bookmarkEnd w:id="77"/>
    </w:p>
    <w:p w:rsidR="00771F3D" w:rsidRDefault="00771F3D" w:rsidP="009333F2">
      <w:pPr>
        <w:pStyle w:val="31"/>
        <w:spacing w:after="0"/>
        <w:ind w:left="0" w:firstLine="709"/>
        <w:rPr>
          <w:sz w:val="28"/>
          <w:szCs w:val="28"/>
        </w:rPr>
      </w:pPr>
      <w:r w:rsidRPr="00CC3F97">
        <w:rPr>
          <w:sz w:val="28"/>
          <w:szCs w:val="28"/>
        </w:rPr>
        <w:t xml:space="preserve">Условия установления юридических фактов в сфере  предпринимательской и иной хозяйственной (экономической) в судебном порядке. Подсудность. Содержание заявления. Решение </w:t>
      </w:r>
      <w:r w:rsidR="00910FF5">
        <w:rPr>
          <w:sz w:val="28"/>
          <w:szCs w:val="28"/>
        </w:rPr>
        <w:t xml:space="preserve">экономического суда </w:t>
      </w:r>
      <w:r w:rsidRPr="00CC3F97">
        <w:rPr>
          <w:sz w:val="28"/>
          <w:szCs w:val="28"/>
        </w:rPr>
        <w:t>по делу.</w:t>
      </w:r>
    </w:p>
    <w:p w:rsidR="000B2D8F" w:rsidRPr="00CC3F97" w:rsidRDefault="000B2D8F" w:rsidP="00771F3D">
      <w:pPr>
        <w:pStyle w:val="31"/>
        <w:spacing w:after="0"/>
        <w:ind w:firstLine="709"/>
        <w:rPr>
          <w:sz w:val="28"/>
          <w:szCs w:val="28"/>
        </w:rPr>
      </w:pPr>
    </w:p>
    <w:p w:rsidR="00771F3D" w:rsidRPr="00771F3D" w:rsidRDefault="00586417" w:rsidP="009333F2">
      <w:pPr>
        <w:pStyle w:val="2105pt"/>
        <w:keepLines w:val="0"/>
        <w:spacing w:before="0" w:after="0"/>
        <w:rPr>
          <w:spacing w:val="0"/>
          <w:lang w:val="be-BY"/>
        </w:rPr>
      </w:pPr>
      <w:bookmarkStart w:id="78" w:name="_Toc272222136"/>
      <w:bookmarkStart w:id="79" w:name="_Toc272152232"/>
      <w:bookmarkStart w:id="80" w:name="_Toc105469555"/>
      <w:r>
        <w:rPr>
          <w:i/>
          <w:lang w:val="be-BY"/>
        </w:rPr>
        <w:t>Тема 2</w:t>
      </w:r>
      <w:r w:rsidR="0048106D">
        <w:rPr>
          <w:i/>
          <w:lang w:val="be-BY"/>
        </w:rPr>
        <w:t>4</w:t>
      </w:r>
      <w:r w:rsidR="00771F3D" w:rsidRPr="00771F3D">
        <w:rPr>
          <w:i/>
          <w:lang w:val="be-BY"/>
        </w:rPr>
        <w:t>.</w:t>
      </w:r>
      <w:r w:rsidR="009333F2">
        <w:rPr>
          <w:lang w:val="be-BY"/>
        </w:rPr>
        <w:t> </w:t>
      </w:r>
      <w:r w:rsidR="00771F3D" w:rsidRPr="00771F3D">
        <w:rPr>
          <w:spacing w:val="0"/>
          <w:lang w:val="be-BY"/>
        </w:rPr>
        <w:t>Производство по делам о признании и приведении в исполнение решений иностранных судов и иностранных арбитражных решений</w:t>
      </w:r>
      <w:bookmarkEnd w:id="78"/>
      <w:bookmarkEnd w:id="79"/>
      <w:bookmarkEnd w:id="80"/>
    </w:p>
    <w:p w:rsidR="00771F3D" w:rsidRDefault="00771F3D" w:rsidP="009333F2">
      <w:pPr>
        <w:pStyle w:val="31"/>
        <w:spacing w:after="0"/>
        <w:ind w:left="0" w:firstLine="709"/>
        <w:rPr>
          <w:sz w:val="28"/>
          <w:szCs w:val="28"/>
        </w:rPr>
      </w:pPr>
      <w:r w:rsidRPr="00CC3F97">
        <w:rPr>
          <w:sz w:val="28"/>
          <w:szCs w:val="28"/>
        </w:rPr>
        <w:t xml:space="preserve">Особенности подачи, содержания, рассмотрения и разрешения заявлений о признании и приведении в исполнение решений иностранных судов </w:t>
      </w:r>
      <w:r w:rsidRPr="00CC3F97">
        <w:rPr>
          <w:spacing w:val="-2"/>
          <w:sz w:val="28"/>
          <w:szCs w:val="28"/>
        </w:rPr>
        <w:t>или иностранных арбитражных решений. Основания для отказа о признании</w:t>
      </w:r>
      <w:r w:rsidRPr="00CC3F97">
        <w:rPr>
          <w:sz w:val="28"/>
          <w:szCs w:val="28"/>
        </w:rPr>
        <w:t xml:space="preserve"> и приведении в исполнение решения иностранного суда или иностранного арбитражного решения. Содержание определения </w:t>
      </w:r>
      <w:r w:rsidR="00910FF5">
        <w:rPr>
          <w:sz w:val="28"/>
          <w:szCs w:val="28"/>
        </w:rPr>
        <w:t>экономического суда</w:t>
      </w:r>
      <w:r w:rsidRPr="00CC3F97">
        <w:rPr>
          <w:sz w:val="28"/>
          <w:szCs w:val="28"/>
        </w:rPr>
        <w:t>.</w:t>
      </w:r>
    </w:p>
    <w:p w:rsidR="000B2D8F" w:rsidRPr="00CC3F97" w:rsidRDefault="000B2D8F" w:rsidP="00771F3D">
      <w:pPr>
        <w:pStyle w:val="31"/>
        <w:spacing w:after="0"/>
        <w:ind w:firstLine="709"/>
        <w:rPr>
          <w:sz w:val="28"/>
          <w:szCs w:val="28"/>
        </w:rPr>
      </w:pPr>
    </w:p>
    <w:p w:rsidR="00771F3D" w:rsidRPr="00771F3D" w:rsidRDefault="00771F3D" w:rsidP="009333F2">
      <w:pPr>
        <w:pStyle w:val="2105pt"/>
        <w:keepLines w:val="0"/>
        <w:spacing w:before="0" w:after="0"/>
        <w:rPr>
          <w:lang w:val="be-BY"/>
        </w:rPr>
      </w:pPr>
      <w:bookmarkStart w:id="81" w:name="_Toc272222137"/>
      <w:bookmarkStart w:id="82" w:name="_Toc272152233"/>
      <w:bookmarkStart w:id="83" w:name="_Toc105469556"/>
      <w:r w:rsidRPr="00771F3D">
        <w:rPr>
          <w:i/>
          <w:lang w:val="be-BY"/>
        </w:rPr>
        <w:t>Тема 2</w:t>
      </w:r>
      <w:r w:rsidR="008F5B0C">
        <w:rPr>
          <w:i/>
          <w:lang w:val="be-BY"/>
        </w:rPr>
        <w:t>5</w:t>
      </w:r>
      <w:r w:rsidR="00C21720">
        <w:rPr>
          <w:lang w:val="be-BY"/>
        </w:rPr>
        <w:t>. </w:t>
      </w:r>
      <w:r w:rsidRPr="00771F3D">
        <w:rPr>
          <w:spacing w:val="0"/>
          <w:lang w:val="be-BY"/>
        </w:rPr>
        <w:t xml:space="preserve">Производство по делам об обжаловании решений международных арбитражных (третейских) судов, третейских судов, иных постоянных арбитражных органов, </w:t>
      </w:r>
      <w:r w:rsidR="00B16F48">
        <w:rPr>
          <w:spacing w:val="0"/>
          <w:lang w:val="be-BY"/>
        </w:rPr>
        <w:br/>
      </w:r>
      <w:r w:rsidRPr="00771F3D">
        <w:rPr>
          <w:spacing w:val="0"/>
          <w:lang w:val="be-BY"/>
        </w:rPr>
        <w:t xml:space="preserve">находящихся на территории Республики Беларусь, </w:t>
      </w:r>
      <w:r w:rsidR="00B16F48">
        <w:rPr>
          <w:spacing w:val="0"/>
          <w:lang w:val="be-BY"/>
        </w:rPr>
        <w:br/>
      </w:r>
      <w:r w:rsidRPr="00771F3D">
        <w:rPr>
          <w:spacing w:val="0"/>
          <w:lang w:val="be-BY"/>
        </w:rPr>
        <w:t>и о выдаче исполнительного документа</w:t>
      </w:r>
      <w:bookmarkEnd w:id="81"/>
      <w:bookmarkEnd w:id="82"/>
      <w:bookmarkEnd w:id="83"/>
    </w:p>
    <w:p w:rsidR="00771F3D" w:rsidRPr="00CC3F97" w:rsidRDefault="00771F3D" w:rsidP="009333F2">
      <w:pPr>
        <w:pStyle w:val="31"/>
        <w:spacing w:after="0"/>
        <w:ind w:left="0" w:firstLine="709"/>
        <w:rPr>
          <w:sz w:val="28"/>
          <w:szCs w:val="28"/>
        </w:rPr>
      </w:pPr>
      <w:r w:rsidRPr="00CC3F97">
        <w:rPr>
          <w:sz w:val="28"/>
          <w:szCs w:val="28"/>
        </w:rPr>
        <w:t xml:space="preserve">Особенности подачи, содержания, рассмотрения и разрешения ходатайств об отмене решений международных арбитражных (третейских) судов, третейских судов, иных постоянных арбитражных органов, находящихся на территории Республики Беларусь. Подсудность. Основания для отмены решений международных арбитражных (третейских) судов, третейских судов, иных постоянных арбитражных органов. Содержание определения </w:t>
      </w:r>
      <w:r w:rsidR="00910FF5">
        <w:rPr>
          <w:sz w:val="28"/>
          <w:szCs w:val="28"/>
        </w:rPr>
        <w:t>экономического суда</w:t>
      </w:r>
      <w:r w:rsidRPr="00CC3F97">
        <w:rPr>
          <w:sz w:val="28"/>
          <w:szCs w:val="28"/>
        </w:rPr>
        <w:t>.</w:t>
      </w:r>
    </w:p>
    <w:p w:rsidR="00771F3D" w:rsidRPr="00CC3F97" w:rsidRDefault="00771F3D" w:rsidP="009333F2">
      <w:pPr>
        <w:pStyle w:val="31"/>
        <w:spacing w:after="0"/>
        <w:ind w:left="0" w:firstLine="709"/>
        <w:rPr>
          <w:sz w:val="28"/>
          <w:szCs w:val="28"/>
        </w:rPr>
      </w:pPr>
      <w:r w:rsidRPr="00CC3F97">
        <w:rPr>
          <w:sz w:val="28"/>
          <w:szCs w:val="28"/>
        </w:rPr>
        <w:t>Особенности подачи, содержания, рассмотрения и разрешения заявлений о выдаче исполнительного документа на принудительное исполнение решения международного арбитражного (третейского) суда, третейского суда, иного постоянного арбитражного органа. Основания для отказа в выдаче исполнительного документа. Содержание опреде</w:t>
      </w:r>
      <w:r w:rsidRPr="00CC3F97">
        <w:rPr>
          <w:sz w:val="28"/>
          <w:szCs w:val="28"/>
        </w:rPr>
        <w:softHyphen/>
        <w:t>ления.</w:t>
      </w:r>
    </w:p>
    <w:p w:rsidR="00771F3D" w:rsidRDefault="00771F3D" w:rsidP="009333F2">
      <w:pPr>
        <w:pStyle w:val="31"/>
        <w:spacing w:after="0"/>
        <w:ind w:left="0" w:firstLine="709"/>
        <w:rPr>
          <w:sz w:val="28"/>
          <w:szCs w:val="28"/>
        </w:rPr>
      </w:pPr>
      <w:r w:rsidRPr="00CC3F97">
        <w:rPr>
          <w:sz w:val="28"/>
          <w:szCs w:val="28"/>
        </w:rPr>
        <w:t xml:space="preserve">Порядок рассмотрения </w:t>
      </w:r>
      <w:r w:rsidR="00910FF5">
        <w:rPr>
          <w:sz w:val="28"/>
          <w:szCs w:val="28"/>
        </w:rPr>
        <w:t>экономическим судом</w:t>
      </w:r>
      <w:r w:rsidRPr="00CC3F97">
        <w:rPr>
          <w:sz w:val="28"/>
          <w:szCs w:val="28"/>
        </w:rPr>
        <w:t xml:space="preserve"> заявления о выдаче исполнительного документа на принудительное исполнение медиативного соглашения.</w:t>
      </w:r>
      <w:r w:rsidR="00CC3F97">
        <w:rPr>
          <w:sz w:val="28"/>
          <w:szCs w:val="28"/>
        </w:rPr>
        <w:t xml:space="preserve"> Отказ в выдаче исполнительного документа на принудительное исполнение медиативного соглашения.</w:t>
      </w:r>
    </w:p>
    <w:p w:rsidR="000B2D8F" w:rsidRPr="00CC3F97" w:rsidRDefault="000B2D8F" w:rsidP="00771F3D">
      <w:pPr>
        <w:pStyle w:val="31"/>
        <w:spacing w:after="0"/>
        <w:ind w:firstLine="425"/>
        <w:rPr>
          <w:sz w:val="28"/>
          <w:szCs w:val="28"/>
        </w:rPr>
      </w:pPr>
    </w:p>
    <w:p w:rsidR="00771F3D" w:rsidRPr="00771F3D" w:rsidRDefault="00771F3D" w:rsidP="009333F2">
      <w:pPr>
        <w:pStyle w:val="2105pt"/>
        <w:keepLines w:val="0"/>
        <w:spacing w:before="0" w:after="0"/>
        <w:rPr>
          <w:lang w:val="be-BY"/>
        </w:rPr>
      </w:pPr>
      <w:bookmarkStart w:id="84" w:name="_Toc272222138"/>
      <w:bookmarkStart w:id="85" w:name="_Toc272152234"/>
      <w:bookmarkStart w:id="86" w:name="_Toc105469557"/>
      <w:r w:rsidRPr="00771F3D">
        <w:rPr>
          <w:i/>
          <w:lang w:val="be-BY"/>
        </w:rPr>
        <w:lastRenderedPageBreak/>
        <w:t>Тема 2</w:t>
      </w:r>
      <w:r w:rsidR="000A26C8">
        <w:rPr>
          <w:i/>
          <w:lang w:val="be-BY"/>
        </w:rPr>
        <w:t>6</w:t>
      </w:r>
      <w:r w:rsidR="009333F2">
        <w:rPr>
          <w:lang w:val="be-BY"/>
        </w:rPr>
        <w:t>. </w:t>
      </w:r>
      <w:r w:rsidRPr="00771F3D">
        <w:rPr>
          <w:lang w:val="be-BY"/>
        </w:rPr>
        <w:t>Производство по делам об экономической несостоятельности (банкротстве)</w:t>
      </w:r>
      <w:bookmarkEnd w:id="84"/>
      <w:bookmarkEnd w:id="85"/>
      <w:bookmarkEnd w:id="86"/>
    </w:p>
    <w:p w:rsidR="00771F3D" w:rsidRPr="00CC3F97" w:rsidRDefault="00771F3D" w:rsidP="009333F2">
      <w:pPr>
        <w:pStyle w:val="31"/>
        <w:spacing w:after="0"/>
        <w:ind w:left="0" w:firstLine="709"/>
        <w:rPr>
          <w:sz w:val="28"/>
          <w:szCs w:val="28"/>
        </w:rPr>
      </w:pPr>
      <w:r w:rsidRPr="00CC3F97">
        <w:rPr>
          <w:sz w:val="28"/>
          <w:szCs w:val="28"/>
        </w:rPr>
        <w:t>Субъекты права на подачу заявления о признании лица экономически несостоятельным (банкротом). Предпосылки и условия реализации права на обращение в суд</w:t>
      </w:r>
      <w:r w:rsidR="00CC3F97">
        <w:rPr>
          <w:sz w:val="28"/>
          <w:szCs w:val="28"/>
        </w:rPr>
        <w:t>, рассматривающий экономические дела</w:t>
      </w:r>
      <w:r w:rsidRPr="00CC3F97">
        <w:rPr>
          <w:sz w:val="28"/>
          <w:szCs w:val="28"/>
        </w:rPr>
        <w:t xml:space="preserve">. </w:t>
      </w:r>
    </w:p>
    <w:p w:rsidR="00771F3D" w:rsidRPr="00CC3F97" w:rsidRDefault="00771F3D" w:rsidP="009333F2">
      <w:pPr>
        <w:pStyle w:val="31"/>
        <w:spacing w:after="0"/>
        <w:ind w:left="0" w:firstLine="709"/>
        <w:rPr>
          <w:sz w:val="28"/>
          <w:szCs w:val="28"/>
        </w:rPr>
      </w:pPr>
      <w:r w:rsidRPr="00CC3F97">
        <w:rPr>
          <w:sz w:val="28"/>
          <w:szCs w:val="28"/>
        </w:rPr>
        <w:t>Возбуждение производства по делу. Защитный период.</w:t>
      </w:r>
    </w:p>
    <w:p w:rsidR="00771F3D" w:rsidRPr="00CC3F97" w:rsidRDefault="00771F3D" w:rsidP="009333F2">
      <w:pPr>
        <w:pStyle w:val="31"/>
        <w:spacing w:after="0"/>
        <w:ind w:left="0" w:firstLine="709"/>
        <w:rPr>
          <w:sz w:val="28"/>
          <w:szCs w:val="28"/>
        </w:rPr>
      </w:pPr>
      <w:r w:rsidRPr="00CC3F97">
        <w:rPr>
          <w:sz w:val="28"/>
          <w:szCs w:val="28"/>
        </w:rPr>
        <w:t>Конкурсное производство.</w:t>
      </w:r>
    </w:p>
    <w:p w:rsidR="00771F3D" w:rsidRPr="00CC3F97" w:rsidRDefault="00771F3D" w:rsidP="009333F2">
      <w:pPr>
        <w:pStyle w:val="31"/>
        <w:spacing w:after="0"/>
        <w:ind w:left="0" w:firstLine="709"/>
        <w:rPr>
          <w:sz w:val="28"/>
          <w:szCs w:val="28"/>
        </w:rPr>
      </w:pPr>
      <w:r w:rsidRPr="00CC3F97">
        <w:rPr>
          <w:sz w:val="28"/>
          <w:szCs w:val="28"/>
        </w:rPr>
        <w:t>Процессуальные действия, совершаемые судьей при подготовке дела об экономической несостоятельности (банкротстве) к судебному разбирательству.</w:t>
      </w:r>
    </w:p>
    <w:p w:rsidR="00771F3D" w:rsidRPr="00CC3F97" w:rsidRDefault="00771F3D" w:rsidP="009333F2">
      <w:pPr>
        <w:pStyle w:val="31"/>
        <w:spacing w:after="0"/>
        <w:ind w:left="0" w:firstLine="709"/>
        <w:rPr>
          <w:sz w:val="28"/>
          <w:szCs w:val="28"/>
        </w:rPr>
      </w:pPr>
      <w:r w:rsidRPr="00CC3F97">
        <w:rPr>
          <w:sz w:val="28"/>
          <w:szCs w:val="28"/>
        </w:rPr>
        <w:t>Судебное разбирательство и вынесение решения. Исполнение решения о признании лица экономически несостоятельным (банкротом).</w:t>
      </w:r>
    </w:p>
    <w:p w:rsidR="00771F3D" w:rsidRPr="00CC3F97" w:rsidRDefault="00771F3D" w:rsidP="009333F2">
      <w:pPr>
        <w:pStyle w:val="31"/>
        <w:spacing w:after="0"/>
        <w:ind w:left="0" w:firstLine="709"/>
        <w:rPr>
          <w:sz w:val="28"/>
          <w:szCs w:val="28"/>
        </w:rPr>
      </w:pPr>
      <w:r w:rsidRPr="00CC3F97">
        <w:rPr>
          <w:sz w:val="28"/>
          <w:szCs w:val="28"/>
        </w:rPr>
        <w:t>Санация. Ликвидационное производство.</w:t>
      </w:r>
    </w:p>
    <w:p w:rsidR="00771F3D" w:rsidRPr="00CC3F97" w:rsidRDefault="00771F3D" w:rsidP="009333F2">
      <w:pPr>
        <w:pStyle w:val="31"/>
        <w:spacing w:after="0"/>
        <w:ind w:left="0" w:firstLine="709"/>
        <w:rPr>
          <w:sz w:val="28"/>
          <w:szCs w:val="28"/>
        </w:rPr>
      </w:pPr>
      <w:r w:rsidRPr="00CC3F97">
        <w:rPr>
          <w:sz w:val="28"/>
          <w:szCs w:val="28"/>
        </w:rPr>
        <w:t>Мировое соглашение по делам об экономической несостоятельности (банкротстве).</w:t>
      </w:r>
    </w:p>
    <w:p w:rsidR="00771F3D" w:rsidRPr="00771F3D" w:rsidRDefault="00771F3D" w:rsidP="00771F3D">
      <w:pPr>
        <w:pStyle w:val="31"/>
        <w:spacing w:after="0"/>
        <w:ind w:firstLine="709"/>
        <w:rPr>
          <w:rFonts w:ascii="Arial" w:hAnsi="Arial" w:cs="Arial"/>
          <w:sz w:val="28"/>
          <w:szCs w:val="28"/>
        </w:rPr>
      </w:pPr>
    </w:p>
    <w:p w:rsidR="00771F3D" w:rsidRDefault="00771F3D" w:rsidP="009333F2">
      <w:pPr>
        <w:pStyle w:val="1"/>
        <w:suppressAutoHyphens/>
        <w:adjustRightInd w:val="0"/>
        <w:ind w:firstLine="0"/>
        <w:textAlignment w:val="baseline"/>
        <w:rPr>
          <w:rFonts w:ascii="Arial" w:hAnsi="Arial" w:cs="Arial"/>
          <w:b/>
          <w:bCs/>
          <w:sz w:val="28"/>
          <w:szCs w:val="28"/>
        </w:rPr>
      </w:pPr>
      <w:bookmarkStart w:id="87" w:name="_Toc272222139"/>
      <w:bookmarkStart w:id="88" w:name="_Toc272152235"/>
      <w:bookmarkStart w:id="89" w:name="_Toc105469558"/>
      <w:r w:rsidRPr="000B2D8F">
        <w:rPr>
          <w:rFonts w:ascii="Arial" w:hAnsi="Arial" w:cs="Arial"/>
          <w:b/>
          <w:bCs/>
          <w:sz w:val="28"/>
          <w:szCs w:val="28"/>
        </w:rPr>
        <w:t>Раздел I</w:t>
      </w:r>
      <w:r w:rsidRPr="000B2D8F">
        <w:rPr>
          <w:rFonts w:ascii="Arial" w:hAnsi="Arial" w:cs="Arial"/>
          <w:b/>
          <w:bCs/>
          <w:sz w:val="28"/>
          <w:szCs w:val="28"/>
          <w:lang w:val="en-US"/>
        </w:rPr>
        <w:t>V</w:t>
      </w:r>
      <w:r w:rsidR="009333F2">
        <w:rPr>
          <w:rFonts w:ascii="Arial" w:hAnsi="Arial" w:cs="Arial"/>
          <w:b/>
          <w:bCs/>
          <w:sz w:val="28"/>
          <w:szCs w:val="28"/>
        </w:rPr>
        <w:t xml:space="preserve">. ПРОИЗВОДСТВО ПО </w:t>
      </w:r>
      <w:r w:rsidRPr="000B2D8F">
        <w:rPr>
          <w:rFonts w:ascii="Arial" w:hAnsi="Arial" w:cs="Arial"/>
          <w:b/>
          <w:bCs/>
          <w:sz w:val="28"/>
          <w:szCs w:val="28"/>
        </w:rPr>
        <w:t>ПЕРЕСМОТРУ СУДЕ</w:t>
      </w:r>
      <w:r w:rsidR="009333F2">
        <w:rPr>
          <w:rFonts w:ascii="Arial" w:hAnsi="Arial" w:cs="Arial"/>
          <w:b/>
          <w:bCs/>
          <w:sz w:val="28"/>
          <w:szCs w:val="28"/>
        </w:rPr>
        <w:t xml:space="preserve">БНЫХ </w:t>
      </w:r>
      <w:r w:rsidRPr="000B2D8F">
        <w:rPr>
          <w:rFonts w:ascii="Arial" w:hAnsi="Arial" w:cs="Arial"/>
          <w:b/>
          <w:bCs/>
          <w:sz w:val="28"/>
          <w:szCs w:val="28"/>
        </w:rPr>
        <w:t>ПОСТАНОВЛЕНИЙ</w:t>
      </w:r>
      <w:bookmarkEnd w:id="87"/>
      <w:bookmarkEnd w:id="88"/>
      <w:bookmarkEnd w:id="89"/>
    </w:p>
    <w:p w:rsidR="000B2D8F" w:rsidRPr="000B2D8F" w:rsidRDefault="000B2D8F" w:rsidP="000B2D8F"/>
    <w:p w:rsidR="00771F3D" w:rsidRPr="00771F3D" w:rsidRDefault="00771F3D" w:rsidP="009333F2">
      <w:pPr>
        <w:pStyle w:val="2105pt"/>
        <w:keepLines w:val="0"/>
        <w:spacing w:before="0" w:after="0"/>
        <w:rPr>
          <w:spacing w:val="0"/>
          <w:lang w:val="be-BY"/>
        </w:rPr>
      </w:pPr>
      <w:bookmarkStart w:id="90" w:name="_Toc272222140"/>
      <w:bookmarkStart w:id="91" w:name="_Toc272152236"/>
      <w:bookmarkStart w:id="92" w:name="_Toc105469559"/>
      <w:r w:rsidRPr="00771F3D">
        <w:rPr>
          <w:i/>
          <w:lang w:val="be-BY"/>
        </w:rPr>
        <w:t>Тема 2</w:t>
      </w:r>
      <w:r w:rsidR="000A26C8">
        <w:rPr>
          <w:i/>
          <w:lang w:val="be-BY"/>
        </w:rPr>
        <w:t>7</w:t>
      </w:r>
      <w:r w:rsidR="009333F2">
        <w:rPr>
          <w:lang w:val="be-BY"/>
        </w:rPr>
        <w:t>. </w:t>
      </w:r>
      <w:r w:rsidR="00CC3F97">
        <w:rPr>
          <w:spacing w:val="0"/>
          <w:lang w:val="be-BY"/>
        </w:rPr>
        <w:t xml:space="preserve">Производство в </w:t>
      </w:r>
      <w:r w:rsidR="006237CC">
        <w:rPr>
          <w:spacing w:val="0"/>
          <w:lang w:val="be-BY"/>
        </w:rPr>
        <w:t>экономическом суде</w:t>
      </w:r>
      <w:r w:rsidRPr="00771F3D">
        <w:rPr>
          <w:spacing w:val="0"/>
          <w:lang w:val="be-BY"/>
        </w:rPr>
        <w:t xml:space="preserve"> апелляционной инстанции</w:t>
      </w:r>
      <w:bookmarkEnd w:id="90"/>
      <w:bookmarkEnd w:id="91"/>
      <w:bookmarkEnd w:id="92"/>
    </w:p>
    <w:p w:rsidR="00771F3D" w:rsidRPr="00CC3F97" w:rsidRDefault="00771F3D" w:rsidP="009333F2">
      <w:pPr>
        <w:ind w:firstLine="709"/>
        <w:jc w:val="both"/>
        <w:rPr>
          <w:sz w:val="28"/>
          <w:szCs w:val="28"/>
        </w:rPr>
      </w:pPr>
      <w:r w:rsidRPr="00CC3F97">
        <w:rPr>
          <w:sz w:val="28"/>
          <w:szCs w:val="28"/>
        </w:rPr>
        <w:t xml:space="preserve">Формы пересмотра судебных постановлений </w:t>
      </w:r>
      <w:r w:rsidR="006237CC">
        <w:rPr>
          <w:sz w:val="28"/>
          <w:szCs w:val="28"/>
        </w:rPr>
        <w:t>экономического суда</w:t>
      </w:r>
      <w:r w:rsidRPr="00CC3F97">
        <w:rPr>
          <w:sz w:val="28"/>
          <w:szCs w:val="28"/>
        </w:rPr>
        <w:t>.</w:t>
      </w:r>
    </w:p>
    <w:p w:rsidR="00771F3D" w:rsidRPr="00CC3F97" w:rsidRDefault="00771F3D" w:rsidP="009333F2">
      <w:pPr>
        <w:ind w:firstLine="709"/>
        <w:jc w:val="both"/>
        <w:rPr>
          <w:sz w:val="28"/>
          <w:szCs w:val="28"/>
        </w:rPr>
      </w:pPr>
      <w:r w:rsidRPr="00CC3F97">
        <w:rPr>
          <w:sz w:val="28"/>
          <w:szCs w:val="28"/>
        </w:rPr>
        <w:t xml:space="preserve">Сущность и значение апелляционного производства. Субъекты права апелляционного обжалования (опротестования). Объекты обжалования </w:t>
      </w:r>
      <w:r w:rsidR="00CC3F97">
        <w:rPr>
          <w:sz w:val="28"/>
          <w:szCs w:val="28"/>
        </w:rPr>
        <w:t xml:space="preserve">(опротестования). </w:t>
      </w:r>
      <w:r w:rsidR="006237CC">
        <w:rPr>
          <w:sz w:val="28"/>
          <w:szCs w:val="28"/>
        </w:rPr>
        <w:t>Экономический суд</w:t>
      </w:r>
      <w:r w:rsidRPr="00CC3F97">
        <w:rPr>
          <w:sz w:val="28"/>
          <w:szCs w:val="28"/>
        </w:rPr>
        <w:t xml:space="preserve"> апелляционной инстанции.</w:t>
      </w:r>
    </w:p>
    <w:p w:rsidR="00771F3D" w:rsidRPr="00CC3F97" w:rsidRDefault="00771F3D" w:rsidP="009333F2">
      <w:pPr>
        <w:ind w:firstLine="709"/>
        <w:jc w:val="both"/>
        <w:rPr>
          <w:sz w:val="28"/>
          <w:szCs w:val="28"/>
        </w:rPr>
      </w:pPr>
      <w:r w:rsidRPr="00CC3F97">
        <w:rPr>
          <w:sz w:val="28"/>
          <w:szCs w:val="28"/>
        </w:rPr>
        <w:t>Порядок и срок подачи апелляционной жалобы (протеста). Форма и содержание апелляционной жалобы (протеста). Возвращение апелляционной жалобы (протеста). Принятие апелляционной жалобы (протеста) к производству. Отзыв на апелляционную жалобу (протест).</w:t>
      </w:r>
    </w:p>
    <w:p w:rsidR="00771F3D" w:rsidRPr="00CC3F97" w:rsidRDefault="00771F3D" w:rsidP="009333F2">
      <w:pPr>
        <w:ind w:firstLine="709"/>
        <w:jc w:val="both"/>
        <w:rPr>
          <w:sz w:val="28"/>
          <w:szCs w:val="28"/>
        </w:rPr>
      </w:pPr>
      <w:r w:rsidRPr="00CC3F97">
        <w:rPr>
          <w:sz w:val="28"/>
          <w:szCs w:val="28"/>
        </w:rPr>
        <w:t>Оставление апелляционной жалобы (протеста) без рассмотрения.</w:t>
      </w:r>
    </w:p>
    <w:p w:rsidR="00771F3D" w:rsidRPr="00CC3F97" w:rsidRDefault="00771F3D" w:rsidP="009333F2">
      <w:pPr>
        <w:ind w:firstLine="709"/>
        <w:jc w:val="both"/>
        <w:rPr>
          <w:sz w:val="28"/>
          <w:szCs w:val="28"/>
        </w:rPr>
      </w:pPr>
      <w:r w:rsidRPr="00CC3F97">
        <w:rPr>
          <w:sz w:val="28"/>
          <w:szCs w:val="28"/>
        </w:rPr>
        <w:t>Прекращение производства по апелляционной жалобе (протесту).</w:t>
      </w:r>
    </w:p>
    <w:p w:rsidR="00771F3D" w:rsidRPr="00CC3F97" w:rsidRDefault="00771F3D" w:rsidP="009333F2">
      <w:pPr>
        <w:ind w:firstLine="709"/>
        <w:jc w:val="both"/>
        <w:rPr>
          <w:sz w:val="28"/>
          <w:szCs w:val="28"/>
        </w:rPr>
      </w:pPr>
      <w:r w:rsidRPr="00CC3F97">
        <w:rPr>
          <w:sz w:val="28"/>
          <w:szCs w:val="28"/>
        </w:rPr>
        <w:t xml:space="preserve">Порядок, сроки и пределы рассмотрения дела </w:t>
      </w:r>
      <w:r w:rsidR="006237CC">
        <w:rPr>
          <w:sz w:val="28"/>
          <w:szCs w:val="28"/>
        </w:rPr>
        <w:t>экономическим судом</w:t>
      </w:r>
      <w:r w:rsidRPr="00CC3F97">
        <w:rPr>
          <w:sz w:val="28"/>
          <w:szCs w:val="28"/>
        </w:rPr>
        <w:t xml:space="preserve"> апелляционной инстанции.</w:t>
      </w:r>
      <w:r w:rsidR="00550C6B">
        <w:rPr>
          <w:sz w:val="28"/>
          <w:szCs w:val="28"/>
        </w:rPr>
        <w:t xml:space="preserve"> </w:t>
      </w:r>
      <w:r w:rsidR="00371BC0">
        <w:rPr>
          <w:sz w:val="28"/>
          <w:szCs w:val="28"/>
        </w:rPr>
        <w:t>Пр</w:t>
      </w:r>
      <w:r w:rsidR="00550C6B">
        <w:rPr>
          <w:sz w:val="28"/>
          <w:szCs w:val="28"/>
        </w:rPr>
        <w:t>еделы рассмотрения дел судом ап</w:t>
      </w:r>
      <w:r w:rsidR="00371BC0">
        <w:rPr>
          <w:sz w:val="28"/>
          <w:szCs w:val="28"/>
        </w:rPr>
        <w:t>ел</w:t>
      </w:r>
      <w:r w:rsidR="00550C6B">
        <w:rPr>
          <w:sz w:val="28"/>
          <w:szCs w:val="28"/>
        </w:rPr>
        <w:t>л</w:t>
      </w:r>
      <w:r w:rsidR="00371BC0">
        <w:rPr>
          <w:sz w:val="28"/>
          <w:szCs w:val="28"/>
        </w:rPr>
        <w:t>яционной инстанции</w:t>
      </w:r>
      <w:r w:rsidR="00550C6B">
        <w:rPr>
          <w:sz w:val="28"/>
          <w:szCs w:val="28"/>
        </w:rPr>
        <w:t>.</w:t>
      </w:r>
      <w:r w:rsidRPr="00CC3F97">
        <w:rPr>
          <w:sz w:val="28"/>
          <w:szCs w:val="28"/>
        </w:rPr>
        <w:t xml:space="preserve"> Полномочия </w:t>
      </w:r>
      <w:r w:rsidR="006237CC">
        <w:rPr>
          <w:sz w:val="28"/>
          <w:szCs w:val="28"/>
        </w:rPr>
        <w:t xml:space="preserve">экономического суда </w:t>
      </w:r>
      <w:r w:rsidRPr="00CC3F97">
        <w:rPr>
          <w:sz w:val="28"/>
          <w:szCs w:val="28"/>
        </w:rPr>
        <w:t>апелляционной инстанции.</w:t>
      </w:r>
    </w:p>
    <w:p w:rsidR="00771F3D" w:rsidRPr="00CC3F97" w:rsidRDefault="00771F3D" w:rsidP="009333F2">
      <w:pPr>
        <w:ind w:firstLine="709"/>
        <w:jc w:val="both"/>
        <w:rPr>
          <w:sz w:val="28"/>
          <w:szCs w:val="28"/>
        </w:rPr>
      </w:pPr>
      <w:r w:rsidRPr="00CC3F97">
        <w:rPr>
          <w:sz w:val="28"/>
          <w:szCs w:val="28"/>
        </w:rPr>
        <w:t>Основания для изменения или отмены судебно</w:t>
      </w:r>
      <w:r w:rsidR="00CC3F97">
        <w:rPr>
          <w:sz w:val="28"/>
          <w:szCs w:val="28"/>
        </w:rPr>
        <w:t xml:space="preserve">го постановления </w:t>
      </w:r>
      <w:r w:rsidR="006237CC">
        <w:rPr>
          <w:sz w:val="28"/>
          <w:szCs w:val="28"/>
        </w:rPr>
        <w:t>экономического суда</w:t>
      </w:r>
      <w:r w:rsidRPr="00CC3F97">
        <w:rPr>
          <w:sz w:val="28"/>
          <w:szCs w:val="28"/>
        </w:rPr>
        <w:t xml:space="preserve"> первой инстанции.</w:t>
      </w:r>
    </w:p>
    <w:p w:rsidR="00771F3D" w:rsidRDefault="00CC3F97" w:rsidP="009333F2">
      <w:pPr>
        <w:ind w:firstLine="709"/>
        <w:jc w:val="both"/>
        <w:rPr>
          <w:sz w:val="28"/>
          <w:szCs w:val="28"/>
        </w:rPr>
      </w:pPr>
      <w:r>
        <w:rPr>
          <w:sz w:val="28"/>
          <w:szCs w:val="28"/>
        </w:rPr>
        <w:t xml:space="preserve">Постановление </w:t>
      </w:r>
      <w:r w:rsidR="006237CC">
        <w:rPr>
          <w:sz w:val="28"/>
          <w:szCs w:val="28"/>
        </w:rPr>
        <w:t>экономического суда</w:t>
      </w:r>
      <w:r w:rsidR="00771F3D" w:rsidRPr="00CC3F97">
        <w:rPr>
          <w:sz w:val="28"/>
          <w:szCs w:val="28"/>
        </w:rPr>
        <w:t xml:space="preserve"> апелляционной инстанции, его значение и содержание. Законная сила постановления</w:t>
      </w:r>
      <w:r>
        <w:rPr>
          <w:sz w:val="28"/>
          <w:szCs w:val="28"/>
        </w:rPr>
        <w:t xml:space="preserve"> суда, рассматривающего экономические дела,</w:t>
      </w:r>
      <w:r w:rsidR="00771F3D" w:rsidRPr="00CC3F97">
        <w:rPr>
          <w:sz w:val="28"/>
          <w:szCs w:val="28"/>
        </w:rPr>
        <w:t xml:space="preserve"> апелляционной инстанции. Порядок обжалования (опротестования) по</w:t>
      </w:r>
      <w:r>
        <w:rPr>
          <w:sz w:val="28"/>
          <w:szCs w:val="28"/>
        </w:rPr>
        <w:t xml:space="preserve">становлений </w:t>
      </w:r>
      <w:r w:rsidR="006237CC">
        <w:rPr>
          <w:sz w:val="28"/>
          <w:szCs w:val="28"/>
        </w:rPr>
        <w:t xml:space="preserve">экономического суда </w:t>
      </w:r>
      <w:r w:rsidR="00771F3D" w:rsidRPr="00CC3F97">
        <w:rPr>
          <w:sz w:val="28"/>
          <w:szCs w:val="28"/>
        </w:rPr>
        <w:t>апелляционной инстанции.</w:t>
      </w:r>
    </w:p>
    <w:p w:rsidR="000B2D8F" w:rsidRPr="00CC3F97" w:rsidRDefault="000B2D8F" w:rsidP="00CC3F97">
      <w:pPr>
        <w:ind w:firstLine="709"/>
        <w:jc w:val="both"/>
        <w:rPr>
          <w:sz w:val="28"/>
          <w:szCs w:val="28"/>
        </w:rPr>
      </w:pPr>
    </w:p>
    <w:p w:rsidR="00771F3D" w:rsidRPr="00771F3D" w:rsidRDefault="00771F3D" w:rsidP="009333F2">
      <w:pPr>
        <w:pStyle w:val="2105pt"/>
        <w:keepLines w:val="0"/>
        <w:spacing w:before="0" w:after="0"/>
        <w:rPr>
          <w:spacing w:val="0"/>
          <w:lang w:val="be-BY"/>
        </w:rPr>
      </w:pPr>
      <w:bookmarkStart w:id="93" w:name="_Toc272222141"/>
      <w:bookmarkStart w:id="94" w:name="_Toc272152237"/>
      <w:bookmarkStart w:id="95" w:name="_Toc105469560"/>
      <w:r w:rsidRPr="00771F3D">
        <w:rPr>
          <w:i/>
          <w:lang w:val="be-BY"/>
        </w:rPr>
        <w:lastRenderedPageBreak/>
        <w:t>Тема 2</w:t>
      </w:r>
      <w:r w:rsidR="000A26C8">
        <w:rPr>
          <w:i/>
          <w:lang w:val="be-BY"/>
        </w:rPr>
        <w:t>8</w:t>
      </w:r>
      <w:r w:rsidR="009333F2">
        <w:rPr>
          <w:lang w:val="be-BY"/>
        </w:rPr>
        <w:t>. </w:t>
      </w:r>
      <w:r w:rsidRPr="00771F3D">
        <w:rPr>
          <w:spacing w:val="0"/>
          <w:lang w:val="be-BY"/>
        </w:rPr>
        <w:t xml:space="preserve">Производство в </w:t>
      </w:r>
      <w:r w:rsidR="006237CC">
        <w:rPr>
          <w:spacing w:val="0"/>
          <w:lang w:val="be-BY"/>
        </w:rPr>
        <w:t xml:space="preserve">экономическом суде </w:t>
      </w:r>
      <w:r w:rsidR="00B16F48">
        <w:rPr>
          <w:spacing w:val="0"/>
          <w:lang w:val="be-BY"/>
        </w:rPr>
        <w:br/>
      </w:r>
      <w:r w:rsidRPr="00771F3D">
        <w:rPr>
          <w:spacing w:val="0"/>
          <w:lang w:val="be-BY"/>
        </w:rPr>
        <w:t>кассационной инстанции</w:t>
      </w:r>
      <w:bookmarkEnd w:id="93"/>
      <w:bookmarkEnd w:id="94"/>
      <w:bookmarkEnd w:id="95"/>
    </w:p>
    <w:p w:rsidR="00771F3D" w:rsidRPr="00BE70A4" w:rsidRDefault="00771F3D" w:rsidP="009333F2">
      <w:pPr>
        <w:ind w:firstLine="709"/>
        <w:jc w:val="both"/>
        <w:rPr>
          <w:sz w:val="28"/>
          <w:szCs w:val="28"/>
        </w:rPr>
      </w:pPr>
      <w:r w:rsidRPr="00BE70A4">
        <w:rPr>
          <w:sz w:val="28"/>
          <w:szCs w:val="28"/>
        </w:rPr>
        <w:t xml:space="preserve">Сущность и значение кассационного производства. Субъекты права на кассационное обжалование (опротестование). Объекты обжалования (опротестования). </w:t>
      </w:r>
      <w:r w:rsidR="006237CC">
        <w:rPr>
          <w:sz w:val="28"/>
          <w:szCs w:val="28"/>
        </w:rPr>
        <w:t>Экономический суд</w:t>
      </w:r>
      <w:r w:rsidR="00BE70A4">
        <w:rPr>
          <w:sz w:val="28"/>
          <w:szCs w:val="28"/>
        </w:rPr>
        <w:t xml:space="preserve"> кассационной</w:t>
      </w:r>
      <w:r w:rsidRPr="00BE70A4">
        <w:rPr>
          <w:sz w:val="28"/>
          <w:szCs w:val="28"/>
        </w:rPr>
        <w:t xml:space="preserve"> инстанци</w:t>
      </w:r>
      <w:r w:rsidR="00BE70A4">
        <w:rPr>
          <w:sz w:val="28"/>
          <w:szCs w:val="28"/>
        </w:rPr>
        <w:t>и</w:t>
      </w:r>
      <w:r w:rsidRPr="00BE70A4">
        <w:rPr>
          <w:sz w:val="28"/>
          <w:szCs w:val="28"/>
        </w:rPr>
        <w:t>.</w:t>
      </w:r>
    </w:p>
    <w:p w:rsidR="00771F3D" w:rsidRPr="00BE70A4" w:rsidRDefault="00771F3D" w:rsidP="009333F2">
      <w:pPr>
        <w:ind w:firstLine="709"/>
        <w:jc w:val="both"/>
        <w:rPr>
          <w:sz w:val="28"/>
          <w:szCs w:val="28"/>
        </w:rPr>
      </w:pPr>
      <w:r w:rsidRPr="00BE70A4">
        <w:rPr>
          <w:sz w:val="28"/>
          <w:szCs w:val="28"/>
        </w:rPr>
        <w:t>Порядок и срок подачи кассационной жалобы (протеста). Содержание кассационной жалобы (протеста). Возвращение кассационной жалобы (протеста). Определение о принятии кассационной жалобы к производ</w:t>
      </w:r>
      <w:r w:rsidRPr="00BE70A4">
        <w:rPr>
          <w:sz w:val="28"/>
          <w:szCs w:val="28"/>
        </w:rPr>
        <w:softHyphen/>
        <w:t>ству.</w:t>
      </w:r>
    </w:p>
    <w:p w:rsidR="00771F3D" w:rsidRPr="00BE70A4" w:rsidRDefault="00771F3D" w:rsidP="009333F2">
      <w:pPr>
        <w:ind w:firstLine="709"/>
        <w:jc w:val="both"/>
        <w:rPr>
          <w:sz w:val="28"/>
          <w:szCs w:val="28"/>
        </w:rPr>
      </w:pPr>
      <w:r w:rsidRPr="00BE70A4">
        <w:rPr>
          <w:sz w:val="28"/>
          <w:szCs w:val="28"/>
        </w:rPr>
        <w:t>Отзыв на кассационную жалобу (протест). Отказ от кассационной жалобы и отзыв кассационного протеста.</w:t>
      </w:r>
    </w:p>
    <w:p w:rsidR="00771F3D" w:rsidRPr="00BE70A4" w:rsidRDefault="00771F3D" w:rsidP="009333F2">
      <w:pPr>
        <w:ind w:firstLine="709"/>
        <w:jc w:val="both"/>
        <w:rPr>
          <w:sz w:val="28"/>
          <w:szCs w:val="28"/>
        </w:rPr>
      </w:pPr>
      <w:r w:rsidRPr="00BE70A4">
        <w:rPr>
          <w:sz w:val="28"/>
          <w:szCs w:val="28"/>
        </w:rPr>
        <w:t xml:space="preserve">Порядок рассмотрения кассационной жалобы (протеста). Сроки рассмотрения дела в </w:t>
      </w:r>
      <w:r w:rsidR="002C4B41">
        <w:rPr>
          <w:sz w:val="28"/>
          <w:szCs w:val="28"/>
        </w:rPr>
        <w:t>экономическом суде</w:t>
      </w:r>
      <w:r w:rsidR="00BE70A4">
        <w:rPr>
          <w:sz w:val="28"/>
          <w:szCs w:val="28"/>
        </w:rPr>
        <w:t xml:space="preserve"> </w:t>
      </w:r>
      <w:r w:rsidRPr="00BE70A4">
        <w:rPr>
          <w:sz w:val="28"/>
          <w:szCs w:val="28"/>
        </w:rPr>
        <w:t>кассационной инстанции. Пределы рассмотрения дела.</w:t>
      </w:r>
    </w:p>
    <w:p w:rsidR="00771F3D" w:rsidRPr="00BE70A4" w:rsidRDefault="00771F3D" w:rsidP="009333F2">
      <w:pPr>
        <w:ind w:firstLine="709"/>
        <w:jc w:val="both"/>
        <w:rPr>
          <w:sz w:val="28"/>
          <w:szCs w:val="28"/>
        </w:rPr>
      </w:pPr>
      <w:r w:rsidRPr="00BE70A4">
        <w:rPr>
          <w:sz w:val="28"/>
          <w:szCs w:val="28"/>
        </w:rPr>
        <w:t xml:space="preserve">Приостановление исполнения судебных постановлений </w:t>
      </w:r>
      <w:r w:rsidR="002C4B41">
        <w:rPr>
          <w:sz w:val="28"/>
          <w:szCs w:val="28"/>
        </w:rPr>
        <w:t>экономического суда</w:t>
      </w:r>
      <w:r w:rsidRPr="00BE70A4">
        <w:rPr>
          <w:sz w:val="28"/>
          <w:szCs w:val="28"/>
        </w:rPr>
        <w:t xml:space="preserve"> первой и (или) апелляционной инстанции. </w:t>
      </w:r>
    </w:p>
    <w:p w:rsidR="00771F3D" w:rsidRPr="00BE70A4" w:rsidRDefault="00771F3D" w:rsidP="009333F2">
      <w:pPr>
        <w:ind w:firstLine="709"/>
        <w:jc w:val="both"/>
        <w:rPr>
          <w:sz w:val="28"/>
          <w:szCs w:val="28"/>
        </w:rPr>
      </w:pPr>
      <w:r w:rsidRPr="00BE70A4">
        <w:rPr>
          <w:sz w:val="28"/>
          <w:szCs w:val="28"/>
        </w:rPr>
        <w:t>Прекращение производства по кассационной жалобе (протесту).</w:t>
      </w:r>
    </w:p>
    <w:p w:rsidR="00771F3D" w:rsidRPr="00BE70A4" w:rsidRDefault="00771F3D" w:rsidP="009333F2">
      <w:pPr>
        <w:ind w:firstLine="709"/>
        <w:jc w:val="both"/>
        <w:rPr>
          <w:sz w:val="28"/>
          <w:szCs w:val="28"/>
        </w:rPr>
      </w:pPr>
      <w:r w:rsidRPr="00BE70A4">
        <w:rPr>
          <w:sz w:val="28"/>
          <w:szCs w:val="28"/>
        </w:rPr>
        <w:t>Оставление кассационной жалобы (протеста) без рассмотрения.</w:t>
      </w:r>
    </w:p>
    <w:p w:rsidR="00771F3D" w:rsidRPr="00BE70A4" w:rsidRDefault="00771F3D" w:rsidP="009333F2">
      <w:pPr>
        <w:ind w:firstLine="709"/>
        <w:jc w:val="both"/>
        <w:rPr>
          <w:sz w:val="28"/>
          <w:szCs w:val="28"/>
        </w:rPr>
      </w:pPr>
      <w:r w:rsidRPr="00BE70A4">
        <w:rPr>
          <w:sz w:val="28"/>
          <w:szCs w:val="28"/>
        </w:rPr>
        <w:t xml:space="preserve">Полномочия </w:t>
      </w:r>
      <w:r w:rsidR="002C4B41">
        <w:rPr>
          <w:sz w:val="28"/>
          <w:szCs w:val="28"/>
        </w:rPr>
        <w:t>экономического суда</w:t>
      </w:r>
      <w:r w:rsidR="00BE70A4">
        <w:rPr>
          <w:sz w:val="28"/>
          <w:szCs w:val="28"/>
        </w:rPr>
        <w:t xml:space="preserve"> </w:t>
      </w:r>
      <w:r w:rsidRPr="00BE70A4">
        <w:rPr>
          <w:sz w:val="28"/>
          <w:szCs w:val="28"/>
        </w:rPr>
        <w:t>кассационной инстанции.</w:t>
      </w:r>
    </w:p>
    <w:p w:rsidR="00771F3D" w:rsidRPr="00BE70A4" w:rsidRDefault="00771F3D" w:rsidP="009333F2">
      <w:pPr>
        <w:ind w:firstLine="709"/>
        <w:jc w:val="both"/>
        <w:rPr>
          <w:sz w:val="28"/>
          <w:szCs w:val="28"/>
        </w:rPr>
      </w:pPr>
      <w:r w:rsidRPr="00BE70A4">
        <w:rPr>
          <w:sz w:val="28"/>
          <w:szCs w:val="28"/>
        </w:rPr>
        <w:t xml:space="preserve">Основания для изменения или отмены постановлений </w:t>
      </w:r>
      <w:r w:rsidR="002C4B41">
        <w:rPr>
          <w:sz w:val="28"/>
          <w:szCs w:val="28"/>
        </w:rPr>
        <w:t>экономического суда</w:t>
      </w:r>
      <w:r w:rsidRPr="00BE70A4">
        <w:rPr>
          <w:sz w:val="28"/>
          <w:szCs w:val="28"/>
        </w:rPr>
        <w:t xml:space="preserve"> первой и (или) апелляционной инстанции. Необоснованность решения как основание к отмене решения. Нарушение или неправильное применение норм материального и (или) процессуального права как основание к отмене решения.</w:t>
      </w:r>
    </w:p>
    <w:p w:rsidR="00771F3D" w:rsidRDefault="00771F3D" w:rsidP="009333F2">
      <w:pPr>
        <w:ind w:firstLine="709"/>
        <w:jc w:val="both"/>
        <w:rPr>
          <w:sz w:val="28"/>
          <w:szCs w:val="28"/>
        </w:rPr>
      </w:pPr>
      <w:r w:rsidRPr="00BE70A4">
        <w:rPr>
          <w:sz w:val="28"/>
          <w:szCs w:val="28"/>
        </w:rPr>
        <w:t xml:space="preserve">Постановление </w:t>
      </w:r>
      <w:r w:rsidR="002C4B41">
        <w:rPr>
          <w:sz w:val="28"/>
          <w:szCs w:val="28"/>
        </w:rPr>
        <w:t xml:space="preserve">экономического суда </w:t>
      </w:r>
      <w:r w:rsidRPr="00BE70A4">
        <w:rPr>
          <w:sz w:val="28"/>
          <w:szCs w:val="28"/>
        </w:rPr>
        <w:t xml:space="preserve">кассационной инстанции, его значение и содержание. Законная сила постановления </w:t>
      </w:r>
      <w:r w:rsidR="002C4B41">
        <w:rPr>
          <w:sz w:val="28"/>
          <w:szCs w:val="28"/>
        </w:rPr>
        <w:t>экономического суда</w:t>
      </w:r>
      <w:r w:rsidR="00BE70A4">
        <w:rPr>
          <w:sz w:val="28"/>
          <w:szCs w:val="28"/>
        </w:rPr>
        <w:t xml:space="preserve"> </w:t>
      </w:r>
      <w:r w:rsidRPr="00BE70A4">
        <w:rPr>
          <w:sz w:val="28"/>
          <w:szCs w:val="28"/>
        </w:rPr>
        <w:t xml:space="preserve">кассационной инстанции. Обязательность указаний </w:t>
      </w:r>
      <w:r w:rsidR="002C4B41">
        <w:rPr>
          <w:sz w:val="28"/>
          <w:szCs w:val="28"/>
        </w:rPr>
        <w:t xml:space="preserve">экономического суда </w:t>
      </w:r>
      <w:r w:rsidRPr="00BE70A4">
        <w:rPr>
          <w:sz w:val="28"/>
          <w:szCs w:val="28"/>
        </w:rPr>
        <w:t>кассационной инстанции.</w:t>
      </w:r>
    </w:p>
    <w:p w:rsidR="000B2D8F" w:rsidRPr="00BE70A4" w:rsidRDefault="000B2D8F" w:rsidP="00BE70A4">
      <w:pPr>
        <w:ind w:firstLine="709"/>
        <w:jc w:val="both"/>
        <w:rPr>
          <w:sz w:val="28"/>
          <w:szCs w:val="28"/>
        </w:rPr>
      </w:pPr>
    </w:p>
    <w:p w:rsidR="00771F3D" w:rsidRPr="00771F3D" w:rsidRDefault="00771F3D" w:rsidP="009333F2">
      <w:pPr>
        <w:pStyle w:val="2105pt"/>
        <w:keepLines w:val="0"/>
        <w:spacing w:before="0" w:after="0"/>
        <w:rPr>
          <w:spacing w:val="0"/>
          <w:lang w:val="be-BY"/>
        </w:rPr>
      </w:pPr>
      <w:bookmarkStart w:id="96" w:name="_Toc272222142"/>
      <w:bookmarkStart w:id="97" w:name="_Toc272152238"/>
      <w:bookmarkStart w:id="98" w:name="_Toc105469561"/>
      <w:r w:rsidRPr="00771F3D">
        <w:rPr>
          <w:i/>
          <w:lang w:val="be-BY"/>
        </w:rPr>
        <w:t>Тема </w:t>
      </w:r>
      <w:r w:rsidR="006D562A">
        <w:rPr>
          <w:i/>
          <w:lang w:val="be-BY"/>
        </w:rPr>
        <w:t>2</w:t>
      </w:r>
      <w:r w:rsidR="000A26C8">
        <w:rPr>
          <w:i/>
          <w:lang w:val="be-BY"/>
        </w:rPr>
        <w:t>9</w:t>
      </w:r>
      <w:r w:rsidR="009333F2">
        <w:rPr>
          <w:lang w:val="be-BY"/>
        </w:rPr>
        <w:t>. </w:t>
      </w:r>
      <w:r w:rsidRPr="00771F3D">
        <w:rPr>
          <w:spacing w:val="0"/>
          <w:lang w:val="be-BY"/>
        </w:rPr>
        <w:t>Производство по пересмотру судебных постановлений в порядке надзора</w:t>
      </w:r>
      <w:bookmarkEnd w:id="96"/>
      <w:bookmarkEnd w:id="97"/>
      <w:bookmarkEnd w:id="98"/>
    </w:p>
    <w:p w:rsidR="00771F3D" w:rsidRPr="00BE70A4" w:rsidRDefault="00771F3D" w:rsidP="00BE70A4">
      <w:pPr>
        <w:ind w:firstLine="709"/>
        <w:jc w:val="both"/>
        <w:rPr>
          <w:sz w:val="28"/>
          <w:szCs w:val="28"/>
        </w:rPr>
      </w:pPr>
      <w:r w:rsidRPr="00BE70A4">
        <w:rPr>
          <w:sz w:val="28"/>
          <w:szCs w:val="28"/>
        </w:rPr>
        <w:t xml:space="preserve">Сущность и значение производства по рассмотрению судебных постановлений в порядке надзора. </w:t>
      </w:r>
    </w:p>
    <w:p w:rsidR="00771F3D" w:rsidRPr="00BE70A4" w:rsidRDefault="00771F3D" w:rsidP="00BE70A4">
      <w:pPr>
        <w:ind w:firstLine="709"/>
        <w:jc w:val="both"/>
        <w:rPr>
          <w:sz w:val="28"/>
          <w:szCs w:val="28"/>
        </w:rPr>
      </w:pPr>
      <w:r w:rsidRPr="00BE70A4">
        <w:rPr>
          <w:sz w:val="28"/>
          <w:szCs w:val="28"/>
        </w:rPr>
        <w:t xml:space="preserve">Должностные лица, имеющие право принесения протеста в порядке надзора. </w:t>
      </w:r>
      <w:r w:rsidR="002C4B41">
        <w:rPr>
          <w:sz w:val="28"/>
          <w:szCs w:val="28"/>
        </w:rPr>
        <w:t xml:space="preserve">Экономический суд </w:t>
      </w:r>
      <w:r w:rsidR="00BE70A4">
        <w:rPr>
          <w:sz w:val="28"/>
          <w:szCs w:val="28"/>
        </w:rPr>
        <w:t>надзорной</w:t>
      </w:r>
      <w:r w:rsidRPr="00BE70A4">
        <w:rPr>
          <w:sz w:val="28"/>
          <w:szCs w:val="28"/>
        </w:rPr>
        <w:t xml:space="preserve"> инстанции.</w:t>
      </w:r>
    </w:p>
    <w:p w:rsidR="00771F3D" w:rsidRPr="00BE70A4" w:rsidRDefault="00771F3D" w:rsidP="00BE70A4">
      <w:pPr>
        <w:ind w:firstLine="709"/>
        <w:jc w:val="both"/>
        <w:rPr>
          <w:sz w:val="28"/>
          <w:szCs w:val="28"/>
        </w:rPr>
      </w:pPr>
      <w:r w:rsidRPr="00BE70A4">
        <w:rPr>
          <w:sz w:val="28"/>
          <w:szCs w:val="28"/>
        </w:rPr>
        <w:t>Поводы и основания к истребованию дела для проверки в порядке надзора.</w:t>
      </w:r>
    </w:p>
    <w:p w:rsidR="00771F3D" w:rsidRPr="00BE70A4" w:rsidRDefault="00771F3D" w:rsidP="00BE70A4">
      <w:pPr>
        <w:ind w:firstLine="709"/>
        <w:jc w:val="both"/>
        <w:rPr>
          <w:sz w:val="28"/>
          <w:szCs w:val="28"/>
        </w:rPr>
      </w:pPr>
      <w:r w:rsidRPr="00BE70A4">
        <w:rPr>
          <w:sz w:val="28"/>
          <w:szCs w:val="28"/>
        </w:rPr>
        <w:t xml:space="preserve">Право на обращение с жалобой в порядке надзора. Субъекты права на обжалование. Объекты обжалования. Лица, уполномоченные рассматривать надзорные жалобы. Содержание жалобы. </w:t>
      </w:r>
    </w:p>
    <w:p w:rsidR="00771F3D" w:rsidRPr="00BE70A4" w:rsidRDefault="00771F3D" w:rsidP="00BE70A4">
      <w:pPr>
        <w:ind w:firstLine="709"/>
        <w:jc w:val="both"/>
        <w:rPr>
          <w:sz w:val="28"/>
          <w:szCs w:val="28"/>
        </w:rPr>
      </w:pPr>
      <w:r w:rsidRPr="00BE70A4">
        <w:rPr>
          <w:sz w:val="28"/>
          <w:szCs w:val="28"/>
        </w:rPr>
        <w:t xml:space="preserve">Возвращение жалобы. Принятие жалобы </w:t>
      </w:r>
      <w:r w:rsidR="00BE70A4">
        <w:rPr>
          <w:sz w:val="28"/>
          <w:szCs w:val="28"/>
        </w:rPr>
        <w:t xml:space="preserve">в порядке надзора </w:t>
      </w:r>
      <w:r w:rsidRPr="00BE70A4">
        <w:rPr>
          <w:sz w:val="28"/>
          <w:szCs w:val="28"/>
        </w:rPr>
        <w:t>к рассмотрению.</w:t>
      </w:r>
      <w:r w:rsidR="00550C6B">
        <w:rPr>
          <w:sz w:val="28"/>
          <w:szCs w:val="28"/>
        </w:rPr>
        <w:t xml:space="preserve"> Решение по жалобе.</w:t>
      </w:r>
    </w:p>
    <w:p w:rsidR="00771F3D" w:rsidRPr="00BE70A4" w:rsidRDefault="00771F3D" w:rsidP="00BE70A4">
      <w:pPr>
        <w:ind w:firstLine="709"/>
        <w:jc w:val="both"/>
        <w:rPr>
          <w:sz w:val="28"/>
          <w:szCs w:val="28"/>
        </w:rPr>
      </w:pPr>
      <w:r w:rsidRPr="00BE70A4">
        <w:rPr>
          <w:sz w:val="28"/>
          <w:szCs w:val="28"/>
        </w:rPr>
        <w:t xml:space="preserve">Приостановление исполнения судебного постановления. Рассмотрение жалобы в порядке надзора. </w:t>
      </w:r>
    </w:p>
    <w:p w:rsidR="00771F3D" w:rsidRPr="00BE70A4" w:rsidRDefault="00771F3D" w:rsidP="00BE70A4">
      <w:pPr>
        <w:ind w:firstLine="709"/>
        <w:jc w:val="both"/>
        <w:rPr>
          <w:sz w:val="28"/>
          <w:szCs w:val="28"/>
        </w:rPr>
      </w:pPr>
      <w:r w:rsidRPr="00BE70A4">
        <w:rPr>
          <w:sz w:val="28"/>
          <w:szCs w:val="28"/>
        </w:rPr>
        <w:lastRenderedPageBreak/>
        <w:t>Принесение протеста в порядке надзора (порядок, поводы и основания). Содержание протеста. Оставление протеста без рассмотрения.</w:t>
      </w:r>
    </w:p>
    <w:p w:rsidR="00771F3D" w:rsidRPr="00BE70A4" w:rsidRDefault="00771F3D" w:rsidP="00BE70A4">
      <w:pPr>
        <w:ind w:firstLine="709"/>
        <w:jc w:val="both"/>
        <w:rPr>
          <w:sz w:val="28"/>
          <w:szCs w:val="28"/>
        </w:rPr>
      </w:pPr>
      <w:r w:rsidRPr="00BE70A4">
        <w:rPr>
          <w:sz w:val="28"/>
          <w:szCs w:val="28"/>
        </w:rPr>
        <w:t xml:space="preserve">Порядок и пределы рассмотрения дела по протесту в </w:t>
      </w:r>
      <w:r w:rsidR="002C4B41">
        <w:rPr>
          <w:sz w:val="28"/>
          <w:szCs w:val="28"/>
        </w:rPr>
        <w:t xml:space="preserve">экономическом суде </w:t>
      </w:r>
      <w:r w:rsidRPr="00BE70A4">
        <w:rPr>
          <w:sz w:val="28"/>
          <w:szCs w:val="28"/>
        </w:rPr>
        <w:t>надзорной инстанции. Сроки рассмотрения дела. Извещение лиц, участвующих в деле.</w:t>
      </w:r>
    </w:p>
    <w:p w:rsidR="00771F3D" w:rsidRPr="00BE70A4" w:rsidRDefault="00771F3D" w:rsidP="00BE70A4">
      <w:pPr>
        <w:ind w:firstLine="709"/>
        <w:jc w:val="both"/>
        <w:rPr>
          <w:sz w:val="28"/>
          <w:szCs w:val="28"/>
        </w:rPr>
      </w:pPr>
      <w:r w:rsidRPr="00BE70A4">
        <w:rPr>
          <w:sz w:val="28"/>
          <w:szCs w:val="28"/>
        </w:rPr>
        <w:t xml:space="preserve">Полномочия </w:t>
      </w:r>
      <w:r w:rsidR="002C4B41">
        <w:rPr>
          <w:sz w:val="28"/>
          <w:szCs w:val="28"/>
        </w:rPr>
        <w:t>экономического суда</w:t>
      </w:r>
      <w:r w:rsidR="00BE70A4">
        <w:rPr>
          <w:sz w:val="28"/>
          <w:szCs w:val="28"/>
        </w:rPr>
        <w:t xml:space="preserve"> </w:t>
      </w:r>
      <w:r w:rsidRPr="00BE70A4">
        <w:rPr>
          <w:sz w:val="28"/>
          <w:szCs w:val="28"/>
        </w:rPr>
        <w:t>надзорной инстанции. Основания для отмены или изменения судебного постановления в порядке надзора.</w:t>
      </w:r>
    </w:p>
    <w:p w:rsidR="00771F3D" w:rsidRPr="00BE70A4" w:rsidRDefault="00771F3D" w:rsidP="00BE70A4">
      <w:pPr>
        <w:ind w:firstLine="709"/>
        <w:jc w:val="both"/>
        <w:rPr>
          <w:sz w:val="28"/>
          <w:szCs w:val="28"/>
        </w:rPr>
      </w:pPr>
      <w:r w:rsidRPr="00BE70A4">
        <w:rPr>
          <w:sz w:val="28"/>
          <w:szCs w:val="28"/>
        </w:rPr>
        <w:t xml:space="preserve">Постановление </w:t>
      </w:r>
      <w:r w:rsidR="002C4B41">
        <w:rPr>
          <w:sz w:val="28"/>
          <w:szCs w:val="28"/>
        </w:rPr>
        <w:t xml:space="preserve">экономического суда </w:t>
      </w:r>
      <w:r w:rsidRPr="00BE70A4">
        <w:rPr>
          <w:sz w:val="28"/>
          <w:szCs w:val="28"/>
        </w:rPr>
        <w:t>надзорной инстанции (содержание, порядок принятия, направление лицам, участвующим в деле).</w:t>
      </w:r>
    </w:p>
    <w:p w:rsidR="00771F3D" w:rsidRPr="00BE70A4" w:rsidRDefault="00771F3D" w:rsidP="00BE70A4">
      <w:pPr>
        <w:ind w:firstLine="709"/>
        <w:jc w:val="both"/>
        <w:rPr>
          <w:sz w:val="28"/>
          <w:szCs w:val="28"/>
        </w:rPr>
      </w:pPr>
      <w:r w:rsidRPr="00BE70A4">
        <w:rPr>
          <w:sz w:val="28"/>
          <w:szCs w:val="28"/>
        </w:rPr>
        <w:t xml:space="preserve">Законная сила постановлений </w:t>
      </w:r>
      <w:r w:rsidR="002C4B41">
        <w:rPr>
          <w:sz w:val="28"/>
          <w:szCs w:val="28"/>
        </w:rPr>
        <w:t xml:space="preserve">экономического суда </w:t>
      </w:r>
      <w:r w:rsidRPr="00BE70A4">
        <w:rPr>
          <w:sz w:val="28"/>
          <w:szCs w:val="28"/>
        </w:rPr>
        <w:t>надзорной инстанции.</w:t>
      </w:r>
    </w:p>
    <w:p w:rsidR="00771F3D" w:rsidRPr="00BE70A4" w:rsidRDefault="00771F3D" w:rsidP="00BE70A4">
      <w:pPr>
        <w:ind w:firstLine="709"/>
        <w:jc w:val="both"/>
        <w:rPr>
          <w:sz w:val="28"/>
          <w:szCs w:val="28"/>
        </w:rPr>
      </w:pPr>
      <w:r w:rsidRPr="00BE70A4">
        <w:rPr>
          <w:sz w:val="28"/>
          <w:szCs w:val="28"/>
        </w:rPr>
        <w:t xml:space="preserve">Обязательность указаний </w:t>
      </w:r>
      <w:r w:rsidR="002C4B41">
        <w:rPr>
          <w:sz w:val="28"/>
          <w:szCs w:val="28"/>
        </w:rPr>
        <w:t>экономического суда</w:t>
      </w:r>
      <w:r w:rsidRPr="00BE70A4">
        <w:rPr>
          <w:sz w:val="28"/>
          <w:szCs w:val="28"/>
        </w:rPr>
        <w:t xml:space="preserve"> надзорной инстанции.</w:t>
      </w:r>
    </w:p>
    <w:p w:rsidR="009333F2" w:rsidRDefault="009333F2" w:rsidP="00771F3D">
      <w:pPr>
        <w:pStyle w:val="2105pt"/>
        <w:keepLines w:val="0"/>
        <w:spacing w:before="0" w:after="0"/>
        <w:ind w:firstLine="709"/>
        <w:rPr>
          <w:i/>
          <w:lang w:val="be-BY"/>
        </w:rPr>
      </w:pPr>
      <w:bookmarkStart w:id="99" w:name="_Toc272222143"/>
      <w:bookmarkStart w:id="100" w:name="_Toc272152239"/>
      <w:bookmarkStart w:id="101" w:name="_Toc105469562"/>
    </w:p>
    <w:p w:rsidR="00771F3D" w:rsidRPr="00771F3D" w:rsidRDefault="00771F3D" w:rsidP="009333F2">
      <w:pPr>
        <w:pStyle w:val="2105pt"/>
        <w:keepLines w:val="0"/>
        <w:spacing w:before="0" w:after="0"/>
        <w:rPr>
          <w:spacing w:val="0"/>
          <w:lang w:val="be-BY"/>
        </w:rPr>
      </w:pPr>
      <w:r w:rsidRPr="00771F3D">
        <w:rPr>
          <w:i/>
          <w:lang w:val="be-BY"/>
        </w:rPr>
        <w:t>Тема </w:t>
      </w:r>
      <w:r w:rsidR="000A26C8">
        <w:rPr>
          <w:i/>
          <w:lang w:val="be-BY"/>
        </w:rPr>
        <w:t>30</w:t>
      </w:r>
      <w:r w:rsidR="009333F2">
        <w:rPr>
          <w:lang w:val="be-BY"/>
        </w:rPr>
        <w:t>. </w:t>
      </w:r>
      <w:r w:rsidRPr="00771F3D">
        <w:rPr>
          <w:spacing w:val="0"/>
          <w:lang w:val="be-BY"/>
        </w:rPr>
        <w:t>Производство по пересмотру вступивших в законную силу судебных постановлений по вновь открывшимся обстоятельствам</w:t>
      </w:r>
      <w:bookmarkEnd w:id="99"/>
      <w:bookmarkEnd w:id="100"/>
      <w:bookmarkEnd w:id="101"/>
    </w:p>
    <w:p w:rsidR="00771F3D" w:rsidRPr="00BE70A4" w:rsidRDefault="00771F3D" w:rsidP="00BE70A4">
      <w:pPr>
        <w:ind w:firstLine="709"/>
        <w:jc w:val="both"/>
        <w:rPr>
          <w:sz w:val="28"/>
          <w:szCs w:val="28"/>
        </w:rPr>
      </w:pPr>
      <w:r w:rsidRPr="00BE70A4">
        <w:rPr>
          <w:sz w:val="28"/>
          <w:szCs w:val="28"/>
        </w:rPr>
        <w:t>Основания для возобновления дела по вновь открывшимся обстоятельствам. Отличие вновь открывшихся обстоятельств от новых обстоятельств и новых доказательств.</w:t>
      </w:r>
    </w:p>
    <w:p w:rsidR="00771F3D" w:rsidRPr="00BE70A4" w:rsidRDefault="00771F3D" w:rsidP="00BE70A4">
      <w:pPr>
        <w:ind w:firstLine="709"/>
        <w:jc w:val="both"/>
        <w:rPr>
          <w:sz w:val="28"/>
          <w:szCs w:val="28"/>
        </w:rPr>
      </w:pPr>
      <w:r w:rsidRPr="00BE70A4">
        <w:rPr>
          <w:sz w:val="28"/>
          <w:szCs w:val="28"/>
        </w:rPr>
        <w:t>Возбуждение производства о возобновлении дела по вновь открывшимся обстоятельствам. Круг лиц, имеющих право на возбуждение производства о возобновлении дела по вновь открывшимся обстоятельствам. Суды, рассматривающие заявления и представления о возобновлении дела по вновь открывшимся обстоятельствам.</w:t>
      </w:r>
    </w:p>
    <w:p w:rsidR="00771F3D" w:rsidRPr="00BE70A4" w:rsidRDefault="00771F3D" w:rsidP="00BE70A4">
      <w:pPr>
        <w:ind w:firstLine="709"/>
        <w:jc w:val="both"/>
        <w:rPr>
          <w:sz w:val="28"/>
          <w:szCs w:val="28"/>
        </w:rPr>
      </w:pPr>
      <w:r w:rsidRPr="00BE70A4">
        <w:rPr>
          <w:sz w:val="28"/>
          <w:szCs w:val="28"/>
        </w:rPr>
        <w:t>Заявление и представление как средства возбуждения производства по пересмотру судебных постановлений по вновь открывшимся обстоятельствам. Содержание заявления (представления). Сроки для подачи заявления, процессуальные последствия их пропуска. Возвращение заявления (представления). Определение о возбуждении производства о возобновлении дела по вновь открывшимся обстоятельствам.</w:t>
      </w:r>
    </w:p>
    <w:p w:rsidR="00771F3D" w:rsidRPr="00BE70A4" w:rsidRDefault="00771F3D" w:rsidP="00BE70A4">
      <w:pPr>
        <w:ind w:firstLine="709"/>
        <w:jc w:val="both"/>
        <w:rPr>
          <w:sz w:val="28"/>
          <w:szCs w:val="28"/>
        </w:rPr>
      </w:pPr>
      <w:r w:rsidRPr="00BE70A4">
        <w:rPr>
          <w:sz w:val="28"/>
          <w:szCs w:val="28"/>
        </w:rPr>
        <w:t xml:space="preserve">Порядок рассмотрения заявления (представления) о возобновлении дела по вновь открывшимся обстоятельствам. Полномочия </w:t>
      </w:r>
      <w:r w:rsidR="002C4B41">
        <w:rPr>
          <w:sz w:val="28"/>
          <w:szCs w:val="28"/>
        </w:rPr>
        <w:t xml:space="preserve">экономического суда </w:t>
      </w:r>
      <w:r w:rsidRPr="00BE70A4">
        <w:rPr>
          <w:sz w:val="28"/>
          <w:szCs w:val="28"/>
        </w:rPr>
        <w:t xml:space="preserve">при рассмотрении заявления (представления). Судебные постановления, выносимые </w:t>
      </w:r>
      <w:r w:rsidR="002C4B41">
        <w:rPr>
          <w:sz w:val="28"/>
          <w:szCs w:val="28"/>
        </w:rPr>
        <w:t>экономическим судом</w:t>
      </w:r>
      <w:r w:rsidRPr="00BE70A4">
        <w:rPr>
          <w:sz w:val="28"/>
          <w:szCs w:val="28"/>
        </w:rPr>
        <w:t xml:space="preserve"> по результатам рассмотрения заявления (представления) о возобновлении дела по вновь открывшимся обстоятельствам.</w:t>
      </w:r>
    </w:p>
    <w:p w:rsidR="00771F3D" w:rsidRPr="00BE70A4" w:rsidRDefault="00771F3D" w:rsidP="00BE70A4">
      <w:pPr>
        <w:ind w:firstLine="709"/>
        <w:jc w:val="both"/>
        <w:rPr>
          <w:sz w:val="28"/>
          <w:szCs w:val="28"/>
        </w:rPr>
      </w:pPr>
    </w:p>
    <w:p w:rsidR="00771F3D" w:rsidRDefault="009333F2" w:rsidP="00771F3D">
      <w:pPr>
        <w:pStyle w:val="1"/>
        <w:suppressAutoHyphens/>
        <w:adjustRightInd w:val="0"/>
        <w:ind w:firstLine="709"/>
        <w:textAlignment w:val="baseline"/>
        <w:rPr>
          <w:rFonts w:ascii="Arial" w:hAnsi="Arial" w:cs="Arial"/>
          <w:b/>
          <w:bCs/>
          <w:sz w:val="28"/>
          <w:szCs w:val="28"/>
        </w:rPr>
      </w:pPr>
      <w:bookmarkStart w:id="102" w:name="_Toc272222144"/>
      <w:bookmarkStart w:id="103" w:name="_Toc272152240"/>
      <w:bookmarkStart w:id="104" w:name="_Toc105469563"/>
      <w:r>
        <w:rPr>
          <w:rFonts w:ascii="Arial" w:hAnsi="Arial" w:cs="Arial"/>
          <w:b/>
          <w:bCs/>
          <w:sz w:val="28"/>
          <w:szCs w:val="28"/>
        </w:rPr>
        <w:t>Раздел V. </w:t>
      </w:r>
      <w:r w:rsidR="00771F3D" w:rsidRPr="000B2D8F">
        <w:rPr>
          <w:rFonts w:ascii="Arial" w:hAnsi="Arial" w:cs="Arial"/>
          <w:b/>
          <w:bCs/>
          <w:sz w:val="28"/>
          <w:szCs w:val="28"/>
        </w:rPr>
        <w:t>ИСПОЛНИТЕЛЬНОЕ  ПРОИЗВОДСТВО</w:t>
      </w:r>
      <w:bookmarkEnd w:id="102"/>
      <w:bookmarkEnd w:id="103"/>
      <w:bookmarkEnd w:id="104"/>
    </w:p>
    <w:p w:rsidR="000B2D8F" w:rsidRPr="000B2D8F" w:rsidRDefault="000B2D8F" w:rsidP="000B2D8F"/>
    <w:p w:rsidR="00771F3D" w:rsidRPr="00771F3D" w:rsidRDefault="00771F3D" w:rsidP="009333F2">
      <w:pPr>
        <w:pStyle w:val="2105pt"/>
        <w:keepLines w:val="0"/>
        <w:spacing w:before="0" w:after="0"/>
        <w:rPr>
          <w:lang w:val="be-BY"/>
        </w:rPr>
      </w:pPr>
      <w:bookmarkStart w:id="105" w:name="_Toc272222145"/>
      <w:bookmarkStart w:id="106" w:name="_Toc272152241"/>
      <w:bookmarkStart w:id="107" w:name="_Toc105469564"/>
      <w:r w:rsidRPr="00771F3D">
        <w:rPr>
          <w:i/>
          <w:lang w:val="be-BY"/>
        </w:rPr>
        <w:t>Тема 3</w:t>
      </w:r>
      <w:r w:rsidR="000A26C8">
        <w:rPr>
          <w:i/>
          <w:lang w:val="be-BY"/>
        </w:rPr>
        <w:t>1</w:t>
      </w:r>
      <w:r w:rsidR="009333F2">
        <w:rPr>
          <w:lang w:val="be-BY"/>
        </w:rPr>
        <w:t>. </w:t>
      </w:r>
      <w:r w:rsidRPr="00771F3D">
        <w:rPr>
          <w:spacing w:val="0"/>
          <w:lang w:val="be-BY"/>
        </w:rPr>
        <w:t>Общие положения исполнительного производства</w:t>
      </w:r>
      <w:bookmarkEnd w:id="105"/>
      <w:bookmarkEnd w:id="106"/>
      <w:bookmarkEnd w:id="107"/>
    </w:p>
    <w:p w:rsidR="00771F3D" w:rsidRPr="00BE70A4" w:rsidRDefault="00771F3D" w:rsidP="00BE70A4">
      <w:pPr>
        <w:ind w:firstLine="709"/>
        <w:jc w:val="both"/>
        <w:rPr>
          <w:sz w:val="28"/>
          <w:szCs w:val="28"/>
        </w:rPr>
      </w:pPr>
      <w:r w:rsidRPr="00BE70A4">
        <w:rPr>
          <w:sz w:val="28"/>
          <w:szCs w:val="28"/>
        </w:rPr>
        <w:t>Понятие исполнительного производства.</w:t>
      </w:r>
    </w:p>
    <w:p w:rsidR="00771F3D" w:rsidRPr="00BE70A4" w:rsidRDefault="00771F3D" w:rsidP="00BE70A4">
      <w:pPr>
        <w:ind w:firstLine="709"/>
        <w:jc w:val="both"/>
        <w:rPr>
          <w:sz w:val="28"/>
          <w:szCs w:val="28"/>
        </w:rPr>
      </w:pPr>
      <w:r w:rsidRPr="00BE70A4">
        <w:rPr>
          <w:sz w:val="28"/>
          <w:szCs w:val="28"/>
        </w:rPr>
        <w:t xml:space="preserve">Исполнение судебных постановлений </w:t>
      </w:r>
      <w:r w:rsidR="004D2296">
        <w:rPr>
          <w:sz w:val="28"/>
          <w:szCs w:val="28"/>
        </w:rPr>
        <w:t>экономического суда</w:t>
      </w:r>
      <w:r w:rsidRPr="00BE70A4">
        <w:rPr>
          <w:sz w:val="28"/>
          <w:szCs w:val="28"/>
        </w:rPr>
        <w:t xml:space="preserve"> как заключительная стадия хозяйственного процесса. Значение и задачи принудительного исполнения судебных постановлений и иных актов.</w:t>
      </w:r>
    </w:p>
    <w:p w:rsidR="00771F3D" w:rsidRPr="00BE70A4" w:rsidRDefault="00771F3D" w:rsidP="00BE70A4">
      <w:pPr>
        <w:ind w:firstLine="709"/>
        <w:jc w:val="both"/>
        <w:rPr>
          <w:sz w:val="28"/>
          <w:szCs w:val="28"/>
        </w:rPr>
      </w:pPr>
      <w:r w:rsidRPr="00BE70A4">
        <w:rPr>
          <w:sz w:val="28"/>
          <w:szCs w:val="28"/>
        </w:rPr>
        <w:lastRenderedPageBreak/>
        <w:t xml:space="preserve">Компетенция </w:t>
      </w:r>
      <w:r w:rsidR="004D2296">
        <w:rPr>
          <w:sz w:val="28"/>
          <w:szCs w:val="28"/>
        </w:rPr>
        <w:t>экономического суда</w:t>
      </w:r>
      <w:r w:rsidRPr="00BE70A4">
        <w:rPr>
          <w:sz w:val="28"/>
          <w:szCs w:val="28"/>
        </w:rPr>
        <w:t xml:space="preserve"> в исполнительном производстве. </w:t>
      </w:r>
    </w:p>
    <w:p w:rsidR="005506DB" w:rsidRDefault="00771F3D" w:rsidP="00BE70A4">
      <w:pPr>
        <w:ind w:firstLine="709"/>
        <w:jc w:val="both"/>
        <w:rPr>
          <w:sz w:val="28"/>
          <w:szCs w:val="28"/>
        </w:rPr>
      </w:pPr>
      <w:r w:rsidRPr="00BE70A4">
        <w:rPr>
          <w:sz w:val="28"/>
          <w:szCs w:val="28"/>
        </w:rPr>
        <w:t xml:space="preserve">Органы принудительного исполнения. </w:t>
      </w:r>
      <w:r w:rsidR="005506DB">
        <w:rPr>
          <w:sz w:val="28"/>
          <w:szCs w:val="28"/>
        </w:rPr>
        <w:t>Их компетенция.</w:t>
      </w:r>
    </w:p>
    <w:p w:rsidR="00771F3D" w:rsidRPr="00BE70A4" w:rsidRDefault="00771F3D" w:rsidP="00BE70A4">
      <w:pPr>
        <w:ind w:firstLine="709"/>
        <w:jc w:val="both"/>
        <w:rPr>
          <w:sz w:val="28"/>
          <w:szCs w:val="28"/>
        </w:rPr>
      </w:pPr>
      <w:r w:rsidRPr="00BE70A4">
        <w:rPr>
          <w:sz w:val="28"/>
          <w:szCs w:val="28"/>
        </w:rPr>
        <w:t>Компетенция судебного исполнителя в исполнительном производстве. Права и обязанности судебного исполнителя. Исполнительные действия. Постановления судебного исполнителя. Отвод судебного исполнителя.</w:t>
      </w:r>
    </w:p>
    <w:p w:rsidR="00F65915" w:rsidRDefault="00771F3D" w:rsidP="00F65915">
      <w:pPr>
        <w:ind w:firstLine="709"/>
        <w:jc w:val="both"/>
        <w:rPr>
          <w:sz w:val="28"/>
          <w:szCs w:val="28"/>
        </w:rPr>
      </w:pPr>
      <w:r w:rsidRPr="00BE70A4">
        <w:rPr>
          <w:sz w:val="28"/>
          <w:szCs w:val="28"/>
        </w:rPr>
        <w:t xml:space="preserve">Стороны в исполнительном производстве. Их процессуальные права и обязанности. </w:t>
      </w:r>
      <w:r w:rsidR="00F65915" w:rsidRPr="00BE70A4">
        <w:rPr>
          <w:sz w:val="28"/>
          <w:szCs w:val="28"/>
        </w:rPr>
        <w:t>Права и обязанности иных участников исполнительного производства.</w:t>
      </w:r>
    </w:p>
    <w:p w:rsidR="00B31AED" w:rsidRDefault="00771F3D" w:rsidP="00F65915">
      <w:pPr>
        <w:ind w:firstLine="709"/>
        <w:jc w:val="both"/>
        <w:rPr>
          <w:sz w:val="28"/>
          <w:szCs w:val="28"/>
        </w:rPr>
      </w:pPr>
      <w:r w:rsidRPr="00BE70A4">
        <w:rPr>
          <w:sz w:val="28"/>
          <w:szCs w:val="28"/>
        </w:rPr>
        <w:t>Защита прав взыскателя, должника в исполнительном производстве.</w:t>
      </w:r>
      <w:r w:rsidR="00F65915" w:rsidRPr="00F65915">
        <w:t xml:space="preserve"> </w:t>
      </w:r>
      <w:r w:rsidRPr="00BE70A4">
        <w:rPr>
          <w:sz w:val="28"/>
          <w:szCs w:val="28"/>
        </w:rPr>
        <w:t xml:space="preserve">Защита прав других лиц в исполнительном производстве. </w:t>
      </w:r>
      <w:r w:rsidR="00F65915" w:rsidRPr="00F65915">
        <w:rPr>
          <w:sz w:val="28"/>
          <w:szCs w:val="28"/>
        </w:rPr>
        <w:t>Иски об освобождении имущества от ареста</w:t>
      </w:r>
      <w:r w:rsidR="00F65915">
        <w:rPr>
          <w:sz w:val="28"/>
          <w:szCs w:val="28"/>
        </w:rPr>
        <w:t>.</w:t>
      </w:r>
    </w:p>
    <w:p w:rsidR="000A26C8" w:rsidRPr="00BE70A4" w:rsidRDefault="00F65915" w:rsidP="00F65915">
      <w:pPr>
        <w:ind w:firstLine="709"/>
        <w:jc w:val="both"/>
        <w:rPr>
          <w:sz w:val="28"/>
          <w:szCs w:val="28"/>
        </w:rPr>
      </w:pPr>
      <w:r>
        <w:rPr>
          <w:sz w:val="28"/>
          <w:szCs w:val="28"/>
        </w:rPr>
        <w:t>П</w:t>
      </w:r>
      <w:r w:rsidR="00B31AED">
        <w:rPr>
          <w:sz w:val="28"/>
          <w:szCs w:val="28"/>
        </w:rPr>
        <w:t>роизводств</w:t>
      </w:r>
      <w:r>
        <w:rPr>
          <w:sz w:val="28"/>
          <w:szCs w:val="28"/>
        </w:rPr>
        <w:t>о</w:t>
      </w:r>
      <w:r w:rsidR="00B31AED" w:rsidRPr="00B31AED">
        <w:rPr>
          <w:sz w:val="28"/>
          <w:szCs w:val="28"/>
        </w:rPr>
        <w:t xml:space="preserve"> по делам об обжаловании (опротестовании)</w:t>
      </w:r>
      <w:r>
        <w:rPr>
          <w:sz w:val="28"/>
          <w:szCs w:val="28"/>
        </w:rPr>
        <w:t xml:space="preserve"> п</w:t>
      </w:r>
      <w:r w:rsidRPr="00B31AED">
        <w:rPr>
          <w:sz w:val="28"/>
          <w:szCs w:val="28"/>
        </w:rPr>
        <w:t>остановлени</w:t>
      </w:r>
      <w:r>
        <w:rPr>
          <w:sz w:val="28"/>
          <w:szCs w:val="28"/>
        </w:rPr>
        <w:t>й</w:t>
      </w:r>
      <w:r w:rsidRPr="00B31AED">
        <w:rPr>
          <w:sz w:val="28"/>
          <w:szCs w:val="28"/>
        </w:rPr>
        <w:t>, действий (бездействия) судебного исполнителя</w:t>
      </w:r>
      <w:r w:rsidR="00B31AED">
        <w:rPr>
          <w:sz w:val="28"/>
          <w:szCs w:val="28"/>
        </w:rPr>
        <w:t xml:space="preserve">. </w:t>
      </w:r>
      <w:r>
        <w:rPr>
          <w:sz w:val="28"/>
          <w:szCs w:val="28"/>
        </w:rPr>
        <w:t>Подсудность. Содержание жалоб (протестов) на</w:t>
      </w:r>
      <w:r w:rsidRPr="00F65915">
        <w:rPr>
          <w:sz w:val="28"/>
          <w:szCs w:val="28"/>
        </w:rPr>
        <w:t xml:space="preserve"> </w:t>
      </w:r>
      <w:r>
        <w:rPr>
          <w:sz w:val="28"/>
          <w:szCs w:val="28"/>
        </w:rPr>
        <w:t>п</w:t>
      </w:r>
      <w:r w:rsidRPr="00B31AED">
        <w:rPr>
          <w:sz w:val="28"/>
          <w:szCs w:val="28"/>
        </w:rPr>
        <w:t>остановлени</w:t>
      </w:r>
      <w:r>
        <w:rPr>
          <w:sz w:val="28"/>
          <w:szCs w:val="28"/>
        </w:rPr>
        <w:t>я</w:t>
      </w:r>
      <w:r w:rsidRPr="00B31AED">
        <w:rPr>
          <w:sz w:val="28"/>
          <w:szCs w:val="28"/>
        </w:rPr>
        <w:t>, действи</w:t>
      </w:r>
      <w:r>
        <w:rPr>
          <w:sz w:val="28"/>
          <w:szCs w:val="28"/>
        </w:rPr>
        <w:t>я</w:t>
      </w:r>
      <w:r w:rsidRPr="00B31AED">
        <w:rPr>
          <w:sz w:val="28"/>
          <w:szCs w:val="28"/>
        </w:rPr>
        <w:t xml:space="preserve"> (бездействия) судебного исполнителя</w:t>
      </w:r>
      <w:r>
        <w:rPr>
          <w:sz w:val="28"/>
          <w:szCs w:val="28"/>
        </w:rPr>
        <w:t xml:space="preserve">. </w:t>
      </w:r>
      <w:r w:rsidR="00B31AED" w:rsidRPr="00B31238">
        <w:rPr>
          <w:sz w:val="28"/>
          <w:szCs w:val="28"/>
        </w:rPr>
        <w:t xml:space="preserve">Особенности рассмотрения и разрешения таких заявлений (жалоб). </w:t>
      </w:r>
      <w:r>
        <w:rPr>
          <w:sz w:val="28"/>
          <w:szCs w:val="28"/>
        </w:rPr>
        <w:t>Определение</w:t>
      </w:r>
      <w:r w:rsidR="00B31AED" w:rsidRPr="00B31238">
        <w:rPr>
          <w:sz w:val="28"/>
          <w:szCs w:val="28"/>
        </w:rPr>
        <w:t xml:space="preserve"> </w:t>
      </w:r>
      <w:r w:rsidR="00B31AED">
        <w:rPr>
          <w:sz w:val="28"/>
          <w:szCs w:val="28"/>
        </w:rPr>
        <w:t xml:space="preserve">экономического суда </w:t>
      </w:r>
      <w:r w:rsidR="00B31AED" w:rsidRPr="00B31238">
        <w:rPr>
          <w:sz w:val="28"/>
          <w:szCs w:val="28"/>
        </w:rPr>
        <w:t xml:space="preserve">по таким делам. </w:t>
      </w:r>
    </w:p>
    <w:p w:rsidR="00771F3D" w:rsidRPr="00BE70A4" w:rsidRDefault="00771F3D" w:rsidP="00BE70A4">
      <w:pPr>
        <w:ind w:firstLine="709"/>
        <w:jc w:val="both"/>
        <w:rPr>
          <w:sz w:val="28"/>
          <w:szCs w:val="28"/>
        </w:rPr>
      </w:pPr>
      <w:r w:rsidRPr="00BE70A4">
        <w:rPr>
          <w:sz w:val="28"/>
          <w:szCs w:val="28"/>
        </w:rPr>
        <w:t xml:space="preserve">Судебные постановления и иные акты, подлежащие исполнению (основания исполнения). Виды исполнительных документов и их правовое значение. Судебный приказ </w:t>
      </w:r>
      <w:r w:rsidR="004D2296">
        <w:rPr>
          <w:sz w:val="28"/>
          <w:szCs w:val="28"/>
        </w:rPr>
        <w:t>экономического суда</w:t>
      </w:r>
      <w:r w:rsidRPr="00BE70A4">
        <w:rPr>
          <w:sz w:val="28"/>
          <w:szCs w:val="28"/>
        </w:rPr>
        <w:t xml:space="preserve"> как исполнительный документ. Содержание судебного приказа. Выдача судебного приказа и его дубликата.</w:t>
      </w:r>
    </w:p>
    <w:p w:rsidR="00771F3D" w:rsidRPr="00BE70A4" w:rsidRDefault="00771F3D" w:rsidP="00BE70A4">
      <w:pPr>
        <w:ind w:firstLine="709"/>
        <w:jc w:val="both"/>
        <w:rPr>
          <w:sz w:val="28"/>
          <w:szCs w:val="28"/>
        </w:rPr>
      </w:pPr>
      <w:r w:rsidRPr="00BE70A4">
        <w:rPr>
          <w:sz w:val="28"/>
          <w:szCs w:val="28"/>
        </w:rPr>
        <w:t>Сроки в исполнительном производстве. Давность для предъявления исполнительных документов к принудительному исполнению. Перерыв, приостановление, восстановление пропущенного срока для предъявления исполнительных документов к исполнению. Сроки принудительного исполнения и контроля за добровольным исполнением.</w:t>
      </w:r>
    </w:p>
    <w:p w:rsidR="00771F3D" w:rsidRPr="00BE70A4" w:rsidRDefault="00771F3D" w:rsidP="00BE70A4">
      <w:pPr>
        <w:ind w:firstLine="709"/>
        <w:jc w:val="both"/>
        <w:rPr>
          <w:sz w:val="28"/>
          <w:szCs w:val="28"/>
        </w:rPr>
      </w:pPr>
      <w:r w:rsidRPr="00BE70A4">
        <w:rPr>
          <w:sz w:val="28"/>
          <w:szCs w:val="28"/>
        </w:rPr>
        <w:t xml:space="preserve">Поворот исполнения судебного постановления. Отсрочка или рассрочка, изменение способа и порядка исполнения судебного постановления. </w:t>
      </w:r>
    </w:p>
    <w:p w:rsidR="00771F3D" w:rsidRPr="00BE70A4" w:rsidRDefault="00771F3D" w:rsidP="00BE70A4">
      <w:pPr>
        <w:ind w:firstLine="709"/>
        <w:jc w:val="both"/>
        <w:rPr>
          <w:sz w:val="28"/>
          <w:szCs w:val="28"/>
        </w:rPr>
      </w:pPr>
      <w:r w:rsidRPr="00BE70A4">
        <w:rPr>
          <w:sz w:val="28"/>
          <w:szCs w:val="28"/>
        </w:rPr>
        <w:t>Ответственность за неисполнение судебного постановления, исполнительного документа и требований судебного исполнителя.</w:t>
      </w:r>
    </w:p>
    <w:p w:rsidR="009333F2" w:rsidRDefault="009333F2" w:rsidP="00771F3D">
      <w:pPr>
        <w:pStyle w:val="2105pt"/>
        <w:keepLines w:val="0"/>
        <w:spacing w:before="0" w:after="0"/>
        <w:ind w:firstLine="709"/>
        <w:rPr>
          <w:i/>
          <w:lang w:val="be-BY"/>
        </w:rPr>
      </w:pPr>
      <w:bookmarkStart w:id="108" w:name="_Toc272222146"/>
      <w:bookmarkStart w:id="109" w:name="_Toc272152242"/>
      <w:bookmarkStart w:id="110" w:name="_Toc105469565"/>
    </w:p>
    <w:p w:rsidR="00771F3D" w:rsidRPr="00771F3D" w:rsidRDefault="00771F3D" w:rsidP="009333F2">
      <w:pPr>
        <w:pStyle w:val="2105pt"/>
        <w:keepLines w:val="0"/>
        <w:spacing w:before="0" w:after="0"/>
        <w:rPr>
          <w:spacing w:val="0"/>
          <w:lang w:val="be-BY"/>
        </w:rPr>
      </w:pPr>
      <w:r w:rsidRPr="00771F3D">
        <w:rPr>
          <w:i/>
          <w:lang w:val="be-BY"/>
        </w:rPr>
        <w:t>Тема 3</w:t>
      </w:r>
      <w:r w:rsidR="001E3FEC">
        <w:rPr>
          <w:i/>
          <w:lang w:val="be-BY"/>
        </w:rPr>
        <w:t>2</w:t>
      </w:r>
      <w:r w:rsidR="009333F2">
        <w:rPr>
          <w:lang w:val="be-BY"/>
        </w:rPr>
        <w:t>. </w:t>
      </w:r>
      <w:r w:rsidRPr="00771F3D">
        <w:rPr>
          <w:spacing w:val="0"/>
          <w:lang w:val="be-BY"/>
        </w:rPr>
        <w:t>Совершение исполнительных действий (общие правила исполнительного производства)</w:t>
      </w:r>
      <w:bookmarkEnd w:id="108"/>
      <w:bookmarkEnd w:id="109"/>
      <w:bookmarkEnd w:id="110"/>
    </w:p>
    <w:p w:rsidR="00771F3D" w:rsidRPr="00E34120" w:rsidRDefault="00771F3D" w:rsidP="00E34120">
      <w:pPr>
        <w:ind w:firstLine="709"/>
        <w:jc w:val="both"/>
        <w:rPr>
          <w:sz w:val="28"/>
          <w:szCs w:val="28"/>
        </w:rPr>
      </w:pPr>
      <w:r w:rsidRPr="00E34120">
        <w:rPr>
          <w:sz w:val="28"/>
          <w:szCs w:val="28"/>
        </w:rPr>
        <w:t>Место совершения исполнительных действий. Заявление</w:t>
      </w:r>
      <w:r w:rsidR="00E34120">
        <w:rPr>
          <w:sz w:val="28"/>
          <w:szCs w:val="28"/>
        </w:rPr>
        <w:t xml:space="preserve"> </w:t>
      </w:r>
      <w:r w:rsidRPr="00E34120">
        <w:rPr>
          <w:sz w:val="28"/>
          <w:szCs w:val="28"/>
        </w:rPr>
        <w:t>о возбуждении исполнительного производства. Отказ в возбуждении исполнительного производства. Возвращение исполнительного документа без возбуждения исполнительного производства. Возбуждение исполнительного производства. Срок для добровольного исполнения.</w:t>
      </w:r>
    </w:p>
    <w:p w:rsidR="00771F3D" w:rsidRPr="00E34120" w:rsidRDefault="00771F3D" w:rsidP="00E34120">
      <w:pPr>
        <w:ind w:firstLine="709"/>
        <w:jc w:val="both"/>
        <w:rPr>
          <w:sz w:val="28"/>
          <w:szCs w:val="28"/>
        </w:rPr>
      </w:pPr>
      <w:r w:rsidRPr="00E34120">
        <w:rPr>
          <w:sz w:val="28"/>
          <w:szCs w:val="28"/>
        </w:rPr>
        <w:t xml:space="preserve">Исполнительные действия принудительного характера и меры по обеспечению совершения исполнительных действий. </w:t>
      </w:r>
    </w:p>
    <w:p w:rsidR="00771F3D" w:rsidRPr="00E34120" w:rsidRDefault="00771F3D" w:rsidP="00E34120">
      <w:pPr>
        <w:ind w:firstLine="709"/>
        <w:jc w:val="both"/>
        <w:rPr>
          <w:sz w:val="28"/>
          <w:szCs w:val="28"/>
        </w:rPr>
      </w:pPr>
      <w:r w:rsidRPr="00E34120">
        <w:rPr>
          <w:sz w:val="28"/>
          <w:szCs w:val="28"/>
        </w:rPr>
        <w:t>Розыск должника.</w:t>
      </w:r>
    </w:p>
    <w:p w:rsidR="00771F3D" w:rsidRPr="00E34120" w:rsidRDefault="00771F3D" w:rsidP="00E34120">
      <w:pPr>
        <w:ind w:firstLine="709"/>
        <w:jc w:val="both"/>
        <w:rPr>
          <w:sz w:val="28"/>
          <w:szCs w:val="28"/>
        </w:rPr>
      </w:pPr>
      <w:r w:rsidRPr="00E34120">
        <w:rPr>
          <w:sz w:val="28"/>
          <w:szCs w:val="28"/>
        </w:rPr>
        <w:lastRenderedPageBreak/>
        <w:t xml:space="preserve">Приостановление исполнительного производства. Возобновление исполнительного производства. </w:t>
      </w:r>
    </w:p>
    <w:p w:rsidR="00771F3D" w:rsidRPr="00E34120" w:rsidRDefault="00771F3D" w:rsidP="00E34120">
      <w:pPr>
        <w:ind w:firstLine="709"/>
        <w:jc w:val="both"/>
        <w:rPr>
          <w:sz w:val="28"/>
          <w:szCs w:val="28"/>
        </w:rPr>
      </w:pPr>
      <w:r w:rsidRPr="00E34120">
        <w:rPr>
          <w:sz w:val="28"/>
          <w:szCs w:val="28"/>
        </w:rPr>
        <w:t>Отложение совершения исполнительных действий.</w:t>
      </w:r>
    </w:p>
    <w:p w:rsidR="00D36E3D" w:rsidRDefault="00771F3D" w:rsidP="00D36E3D">
      <w:pPr>
        <w:ind w:firstLine="709"/>
        <w:jc w:val="both"/>
        <w:rPr>
          <w:sz w:val="28"/>
          <w:szCs w:val="28"/>
        </w:rPr>
      </w:pPr>
      <w:r w:rsidRPr="00E34120">
        <w:rPr>
          <w:sz w:val="28"/>
          <w:szCs w:val="28"/>
        </w:rPr>
        <w:t>Прекращение исполнительного производства. Возвращение взыскателю исполнительного документа, по которому взыскание не произведено или произведено неполно. Возвращение исполнительного документа после осуществления исполнения.</w:t>
      </w:r>
    </w:p>
    <w:p w:rsidR="00771F3D" w:rsidRDefault="00550C6B" w:rsidP="00D36E3D">
      <w:pPr>
        <w:ind w:firstLine="709"/>
        <w:jc w:val="both"/>
        <w:rPr>
          <w:sz w:val="28"/>
          <w:szCs w:val="28"/>
        </w:rPr>
      </w:pPr>
      <w:r>
        <w:rPr>
          <w:sz w:val="28"/>
          <w:szCs w:val="28"/>
        </w:rPr>
        <w:t>Окончание</w:t>
      </w:r>
      <w:r w:rsidR="00771F3D" w:rsidRPr="00E34120">
        <w:rPr>
          <w:sz w:val="28"/>
          <w:szCs w:val="28"/>
        </w:rPr>
        <w:t xml:space="preserve"> исполнительного производства.</w:t>
      </w:r>
    </w:p>
    <w:p w:rsidR="000B2D8F" w:rsidRPr="00E34120" w:rsidRDefault="000B2D8F" w:rsidP="00E34120">
      <w:pPr>
        <w:ind w:firstLine="709"/>
        <w:jc w:val="both"/>
        <w:rPr>
          <w:sz w:val="28"/>
          <w:szCs w:val="28"/>
        </w:rPr>
      </w:pPr>
    </w:p>
    <w:p w:rsidR="00771F3D" w:rsidRPr="00771F3D" w:rsidRDefault="00586417" w:rsidP="009333F2">
      <w:pPr>
        <w:pStyle w:val="2105pt"/>
        <w:keepLines w:val="0"/>
        <w:spacing w:before="0" w:after="0"/>
        <w:rPr>
          <w:spacing w:val="0"/>
          <w:lang w:val="be-BY"/>
        </w:rPr>
      </w:pPr>
      <w:bookmarkStart w:id="111" w:name="_Toc272222147"/>
      <w:bookmarkStart w:id="112" w:name="_Toc272152243"/>
      <w:bookmarkStart w:id="113" w:name="_Toc105469566"/>
      <w:r>
        <w:rPr>
          <w:i/>
          <w:lang w:val="be-BY"/>
        </w:rPr>
        <w:t>Тема 3</w:t>
      </w:r>
      <w:r w:rsidR="001E3FEC">
        <w:rPr>
          <w:i/>
          <w:lang w:val="be-BY"/>
        </w:rPr>
        <w:t>3</w:t>
      </w:r>
      <w:r w:rsidR="00771F3D" w:rsidRPr="00771F3D">
        <w:rPr>
          <w:i/>
          <w:lang w:val="be-BY"/>
        </w:rPr>
        <w:t>.</w:t>
      </w:r>
      <w:r w:rsidR="009333F2">
        <w:rPr>
          <w:lang w:val="be-BY"/>
        </w:rPr>
        <w:t> </w:t>
      </w:r>
      <w:r w:rsidR="00771F3D" w:rsidRPr="00771F3D">
        <w:rPr>
          <w:spacing w:val="0"/>
          <w:lang w:val="be-BY"/>
        </w:rPr>
        <w:t xml:space="preserve">Обращение взыскания на денежные средства </w:t>
      </w:r>
      <w:r w:rsidR="00771F3D" w:rsidRPr="00771F3D">
        <w:rPr>
          <w:spacing w:val="0"/>
          <w:lang w:val="be-BY"/>
        </w:rPr>
        <w:br/>
        <w:t>и иное имущество должника</w:t>
      </w:r>
      <w:bookmarkEnd w:id="111"/>
      <w:bookmarkEnd w:id="112"/>
      <w:bookmarkEnd w:id="113"/>
    </w:p>
    <w:p w:rsidR="00771F3D" w:rsidRPr="00E34120" w:rsidRDefault="00771F3D" w:rsidP="00E34120">
      <w:pPr>
        <w:ind w:firstLine="709"/>
        <w:jc w:val="both"/>
        <w:rPr>
          <w:sz w:val="28"/>
          <w:szCs w:val="28"/>
        </w:rPr>
      </w:pPr>
      <w:r w:rsidRPr="00E34120">
        <w:rPr>
          <w:sz w:val="28"/>
          <w:szCs w:val="28"/>
        </w:rPr>
        <w:t>Общие правила обращения взыскания на денежные средства и иное имущество должника (юридического лица, индивидуального предпринимателя, гражданина).</w:t>
      </w:r>
    </w:p>
    <w:p w:rsidR="00771F3D" w:rsidRPr="00E34120" w:rsidRDefault="00771F3D" w:rsidP="00E34120">
      <w:pPr>
        <w:ind w:firstLine="709"/>
        <w:jc w:val="both"/>
        <w:rPr>
          <w:sz w:val="28"/>
          <w:szCs w:val="28"/>
        </w:rPr>
      </w:pPr>
      <w:r w:rsidRPr="00E34120">
        <w:rPr>
          <w:sz w:val="28"/>
          <w:szCs w:val="28"/>
        </w:rPr>
        <w:t xml:space="preserve">Обращение взыскания на денежные средства должника – юридического лица или индивидуального предпринимателя. </w:t>
      </w:r>
    </w:p>
    <w:p w:rsidR="00771F3D" w:rsidRPr="00E34120" w:rsidRDefault="00771F3D" w:rsidP="00E34120">
      <w:pPr>
        <w:ind w:firstLine="709"/>
        <w:jc w:val="both"/>
        <w:rPr>
          <w:sz w:val="28"/>
          <w:szCs w:val="28"/>
        </w:rPr>
      </w:pPr>
      <w:r w:rsidRPr="00E34120">
        <w:rPr>
          <w:sz w:val="28"/>
          <w:szCs w:val="28"/>
        </w:rPr>
        <w:t xml:space="preserve">Обращение взыскания на иное имущество юридического лица. </w:t>
      </w:r>
      <w:r w:rsidR="00150B00">
        <w:rPr>
          <w:sz w:val="28"/>
          <w:szCs w:val="28"/>
        </w:rPr>
        <w:t>Имущество, на которое не может быть обращено взыскание.</w:t>
      </w:r>
    </w:p>
    <w:p w:rsidR="00771F3D" w:rsidRPr="00E34120" w:rsidRDefault="00771F3D" w:rsidP="00E34120">
      <w:pPr>
        <w:ind w:firstLine="709"/>
        <w:jc w:val="both"/>
        <w:rPr>
          <w:sz w:val="28"/>
          <w:szCs w:val="28"/>
        </w:rPr>
      </w:pPr>
      <w:r w:rsidRPr="00E34120">
        <w:rPr>
          <w:sz w:val="28"/>
          <w:szCs w:val="28"/>
        </w:rPr>
        <w:t>Обращение взыскания на денежные средства индивидуального предпринимателя.</w:t>
      </w:r>
    </w:p>
    <w:p w:rsidR="00771F3D" w:rsidRPr="00E34120" w:rsidRDefault="00771F3D" w:rsidP="00E34120">
      <w:pPr>
        <w:ind w:firstLine="709"/>
        <w:jc w:val="both"/>
        <w:rPr>
          <w:sz w:val="28"/>
          <w:szCs w:val="28"/>
        </w:rPr>
      </w:pPr>
      <w:r w:rsidRPr="00E34120">
        <w:rPr>
          <w:sz w:val="28"/>
          <w:szCs w:val="28"/>
        </w:rPr>
        <w:t>Обращение взыскания на имущество, являющееся предметом залога.</w:t>
      </w:r>
    </w:p>
    <w:p w:rsidR="00771F3D" w:rsidRPr="00E34120" w:rsidRDefault="00771F3D" w:rsidP="00E34120">
      <w:pPr>
        <w:ind w:firstLine="709"/>
        <w:jc w:val="both"/>
        <w:rPr>
          <w:sz w:val="28"/>
          <w:szCs w:val="28"/>
        </w:rPr>
      </w:pPr>
      <w:r w:rsidRPr="00E34120">
        <w:rPr>
          <w:sz w:val="28"/>
          <w:szCs w:val="28"/>
        </w:rPr>
        <w:t xml:space="preserve">Обращение взыскания на имущество должника – гражданина. Имущество, на которое не может быть обращено взыскание. Обращение взыскания на денежные средства (вклады), находящиеся в банке, небанковской финансово-кредитной организации. </w:t>
      </w:r>
    </w:p>
    <w:p w:rsidR="00771F3D" w:rsidRPr="00E34120" w:rsidRDefault="00771F3D" w:rsidP="00E34120">
      <w:pPr>
        <w:ind w:firstLine="709"/>
        <w:jc w:val="both"/>
        <w:rPr>
          <w:sz w:val="28"/>
          <w:szCs w:val="28"/>
        </w:rPr>
      </w:pPr>
      <w:r w:rsidRPr="00E34120">
        <w:rPr>
          <w:sz w:val="28"/>
          <w:szCs w:val="28"/>
        </w:rPr>
        <w:t>Обращение взыскания на денежные средства и имущество должника, находящееся у других лиц.</w:t>
      </w:r>
    </w:p>
    <w:p w:rsidR="00771F3D" w:rsidRPr="00E34120" w:rsidRDefault="00771F3D" w:rsidP="00E34120">
      <w:pPr>
        <w:ind w:firstLine="709"/>
        <w:jc w:val="both"/>
        <w:rPr>
          <w:sz w:val="28"/>
          <w:szCs w:val="28"/>
        </w:rPr>
      </w:pPr>
      <w:r w:rsidRPr="00E34120">
        <w:rPr>
          <w:sz w:val="28"/>
          <w:szCs w:val="28"/>
        </w:rPr>
        <w:t xml:space="preserve">Порядок обращения взыскания на имущество должника. Имущество, на которое не может быть обращено взыскание. Арест имущества (опись, оценка, хранение описанного имущества). Основания освобождения имущества от ареста. Изъятие и реализация арестованного имущества должника. </w:t>
      </w:r>
      <w:r w:rsidR="00E34120">
        <w:rPr>
          <w:sz w:val="28"/>
          <w:szCs w:val="28"/>
        </w:rPr>
        <w:t xml:space="preserve">Переоценка имущества. Оставление имущества за взыскателем. </w:t>
      </w:r>
      <w:r w:rsidRPr="00E34120">
        <w:rPr>
          <w:sz w:val="28"/>
          <w:szCs w:val="28"/>
        </w:rPr>
        <w:t>Порядок проведения торгов (</w:t>
      </w:r>
      <w:r w:rsidR="00E34120">
        <w:rPr>
          <w:sz w:val="28"/>
          <w:szCs w:val="28"/>
        </w:rPr>
        <w:t>электронных торгов</w:t>
      </w:r>
      <w:r w:rsidRPr="00E34120">
        <w:rPr>
          <w:sz w:val="28"/>
          <w:szCs w:val="28"/>
        </w:rPr>
        <w:t>).</w:t>
      </w:r>
    </w:p>
    <w:p w:rsidR="00771F3D" w:rsidRDefault="00771F3D" w:rsidP="00E34120">
      <w:pPr>
        <w:ind w:firstLine="709"/>
        <w:jc w:val="both"/>
        <w:rPr>
          <w:sz w:val="28"/>
          <w:szCs w:val="28"/>
        </w:rPr>
      </w:pPr>
      <w:r w:rsidRPr="00E34120">
        <w:rPr>
          <w:sz w:val="28"/>
          <w:szCs w:val="28"/>
        </w:rPr>
        <w:t>Обращение взыскания на причитающиеся должнику-гражданину заработную плату, иные доходы и суммы. Размер удержаний из заработной платы должника и приравненных к ней доходов и выплат. Суммы, на которые не может быть обращено взыскание. Передача исполнительного документа для исполнения по месту работы должника или месту получения должником иных доходов. Контроль за правильностью удержаний из заработной платы, иных доходов и сумм.</w:t>
      </w:r>
    </w:p>
    <w:p w:rsidR="0047439C" w:rsidRDefault="0047439C" w:rsidP="00E34120">
      <w:pPr>
        <w:ind w:firstLine="709"/>
        <w:jc w:val="both"/>
        <w:rPr>
          <w:sz w:val="28"/>
          <w:szCs w:val="28"/>
        </w:rPr>
      </w:pPr>
      <w:r>
        <w:rPr>
          <w:sz w:val="28"/>
          <w:szCs w:val="28"/>
        </w:rPr>
        <w:t>Исполнение исполнительных документов о передаче имущества.</w:t>
      </w:r>
    </w:p>
    <w:p w:rsidR="000B2D8F" w:rsidRPr="00E34120" w:rsidRDefault="000B2D8F" w:rsidP="00E34120">
      <w:pPr>
        <w:ind w:firstLine="709"/>
        <w:jc w:val="both"/>
        <w:rPr>
          <w:sz w:val="28"/>
          <w:szCs w:val="28"/>
        </w:rPr>
      </w:pPr>
    </w:p>
    <w:p w:rsidR="00771F3D" w:rsidRPr="00771F3D" w:rsidRDefault="00771F3D" w:rsidP="009333F2">
      <w:pPr>
        <w:pStyle w:val="2105pt"/>
        <w:keepLines w:val="0"/>
        <w:spacing w:before="0" w:after="0"/>
        <w:rPr>
          <w:spacing w:val="0"/>
          <w:lang w:val="be-BY"/>
        </w:rPr>
      </w:pPr>
      <w:bookmarkStart w:id="114" w:name="_Toc105469567"/>
      <w:bookmarkStart w:id="115" w:name="_Toc272222148"/>
      <w:bookmarkStart w:id="116" w:name="_Toc272152244"/>
      <w:r w:rsidRPr="00771F3D">
        <w:rPr>
          <w:i/>
          <w:lang w:val="be-BY"/>
        </w:rPr>
        <w:lastRenderedPageBreak/>
        <w:t>Тема 3</w:t>
      </w:r>
      <w:r w:rsidR="008340BF">
        <w:rPr>
          <w:i/>
          <w:lang w:val="be-BY"/>
        </w:rPr>
        <w:t>4</w:t>
      </w:r>
      <w:r w:rsidR="000B2D8F">
        <w:rPr>
          <w:lang w:val="be-BY"/>
        </w:rPr>
        <w:t>. </w:t>
      </w:r>
      <w:r w:rsidRPr="00771F3D">
        <w:rPr>
          <w:spacing w:val="0"/>
          <w:lang w:val="be-BY"/>
        </w:rPr>
        <w:t xml:space="preserve">Исполнение исполнительных документов, </w:t>
      </w:r>
      <w:r w:rsidRPr="00771F3D">
        <w:rPr>
          <w:spacing w:val="0"/>
        </w:rPr>
        <w:br/>
      </w:r>
      <w:r w:rsidRPr="00771F3D">
        <w:rPr>
          <w:spacing w:val="0"/>
          <w:lang w:val="be-BY"/>
        </w:rPr>
        <w:t xml:space="preserve">требования которых не связаны со взысканием </w:t>
      </w:r>
      <w:r w:rsidRPr="00771F3D">
        <w:rPr>
          <w:spacing w:val="0"/>
          <w:lang w:val="be-BY"/>
        </w:rPr>
        <w:br/>
        <w:t>денежных средств</w:t>
      </w:r>
      <w:bookmarkEnd w:id="114"/>
      <w:r w:rsidRPr="00771F3D">
        <w:rPr>
          <w:spacing w:val="0"/>
          <w:lang w:val="be-BY"/>
        </w:rPr>
        <w:t xml:space="preserve"> и передачей имущества</w:t>
      </w:r>
      <w:bookmarkEnd w:id="115"/>
      <w:bookmarkEnd w:id="116"/>
    </w:p>
    <w:p w:rsidR="00771F3D" w:rsidRPr="00E34120" w:rsidRDefault="00771F3D" w:rsidP="00E34120">
      <w:pPr>
        <w:ind w:firstLine="709"/>
        <w:jc w:val="both"/>
        <w:rPr>
          <w:sz w:val="28"/>
          <w:szCs w:val="28"/>
        </w:rPr>
      </w:pPr>
      <w:r w:rsidRPr="00E34120">
        <w:rPr>
          <w:sz w:val="28"/>
          <w:szCs w:val="28"/>
        </w:rPr>
        <w:t>Исполнение судебных постановлений и иных актов, обязывающих должника совершить определенные действия, не связанные со взысканием денежных средств, или воздержаться от их совершения.</w:t>
      </w:r>
    </w:p>
    <w:p w:rsidR="00771F3D" w:rsidRPr="00E34120" w:rsidRDefault="00771F3D" w:rsidP="00E34120">
      <w:pPr>
        <w:ind w:firstLine="709"/>
        <w:jc w:val="both"/>
        <w:rPr>
          <w:sz w:val="28"/>
          <w:szCs w:val="28"/>
        </w:rPr>
      </w:pPr>
      <w:r w:rsidRPr="00E34120">
        <w:rPr>
          <w:sz w:val="28"/>
          <w:szCs w:val="28"/>
        </w:rPr>
        <w:t xml:space="preserve">Ответственность за неисполнение исполнительных документов, не связанных с передачей денежных средств. </w:t>
      </w:r>
    </w:p>
    <w:p w:rsidR="00771F3D" w:rsidRPr="00E34120" w:rsidRDefault="00771F3D" w:rsidP="00E34120">
      <w:pPr>
        <w:ind w:firstLine="709"/>
        <w:jc w:val="both"/>
        <w:rPr>
          <w:sz w:val="28"/>
          <w:szCs w:val="28"/>
        </w:rPr>
      </w:pPr>
      <w:r w:rsidRPr="00E34120">
        <w:rPr>
          <w:sz w:val="28"/>
          <w:szCs w:val="28"/>
        </w:rPr>
        <w:t>Иные меры по исполнению исполнительных документов, не связанных с передачей денежных средств.</w:t>
      </w:r>
    </w:p>
    <w:p w:rsidR="009333F2" w:rsidRPr="00F606C9" w:rsidRDefault="009333F2" w:rsidP="00771F3D">
      <w:pPr>
        <w:pStyle w:val="2105pt"/>
        <w:keepLines w:val="0"/>
        <w:spacing w:before="0" w:after="0"/>
        <w:ind w:firstLine="709"/>
        <w:rPr>
          <w:i/>
        </w:rPr>
      </w:pPr>
      <w:bookmarkStart w:id="117" w:name="_Toc272222149"/>
      <w:bookmarkStart w:id="118" w:name="_Toc272152245"/>
      <w:bookmarkStart w:id="119" w:name="_Toc105469568"/>
    </w:p>
    <w:p w:rsidR="00771F3D" w:rsidRPr="00771F3D" w:rsidRDefault="00771F3D" w:rsidP="009333F2">
      <w:pPr>
        <w:pStyle w:val="2105pt"/>
        <w:keepLines w:val="0"/>
        <w:spacing w:before="0" w:after="0"/>
        <w:rPr>
          <w:lang w:val="be-BY"/>
        </w:rPr>
      </w:pPr>
      <w:r w:rsidRPr="00771F3D">
        <w:rPr>
          <w:i/>
          <w:lang w:val="be-BY"/>
        </w:rPr>
        <w:t>Тема 3</w:t>
      </w:r>
      <w:r w:rsidR="008340BF">
        <w:rPr>
          <w:i/>
          <w:lang w:val="be-BY"/>
        </w:rPr>
        <w:t>5</w:t>
      </w:r>
      <w:r w:rsidR="009333F2">
        <w:rPr>
          <w:lang w:val="be-BY"/>
        </w:rPr>
        <w:t>. </w:t>
      </w:r>
      <w:r w:rsidRPr="00771F3D">
        <w:rPr>
          <w:lang w:val="be-BY"/>
        </w:rPr>
        <w:t xml:space="preserve">Распределение взысканных сумм </w:t>
      </w:r>
      <w:r w:rsidRPr="00771F3D">
        <w:rPr>
          <w:lang w:val="be-BY"/>
        </w:rPr>
        <w:br/>
        <w:t>между взыскателями</w:t>
      </w:r>
      <w:bookmarkEnd w:id="117"/>
      <w:bookmarkEnd w:id="118"/>
      <w:bookmarkEnd w:id="119"/>
    </w:p>
    <w:p w:rsidR="00771F3D" w:rsidRPr="00E34120" w:rsidRDefault="00771F3D" w:rsidP="00E34120">
      <w:pPr>
        <w:ind w:firstLine="709"/>
        <w:jc w:val="both"/>
        <w:rPr>
          <w:sz w:val="28"/>
          <w:szCs w:val="28"/>
        </w:rPr>
      </w:pPr>
      <w:r w:rsidRPr="00E34120">
        <w:rPr>
          <w:sz w:val="28"/>
          <w:szCs w:val="28"/>
        </w:rPr>
        <w:t>Расходы по исполнению исполнительного документа</w:t>
      </w:r>
      <w:r w:rsidR="00D008AC">
        <w:rPr>
          <w:sz w:val="28"/>
          <w:szCs w:val="28"/>
        </w:rPr>
        <w:t xml:space="preserve"> и иные денежные средства, взыскиваемые с должника</w:t>
      </w:r>
      <w:r w:rsidRPr="00E34120">
        <w:rPr>
          <w:sz w:val="28"/>
          <w:szCs w:val="28"/>
        </w:rPr>
        <w:t>. Порядок их взыскания.</w:t>
      </w:r>
    </w:p>
    <w:p w:rsidR="00771F3D" w:rsidRPr="00E34120" w:rsidRDefault="00771F3D" w:rsidP="00E34120">
      <w:pPr>
        <w:ind w:firstLine="709"/>
        <w:jc w:val="both"/>
        <w:rPr>
          <w:sz w:val="28"/>
          <w:szCs w:val="28"/>
        </w:rPr>
      </w:pPr>
      <w:r w:rsidRPr="00E34120">
        <w:rPr>
          <w:sz w:val="28"/>
          <w:szCs w:val="28"/>
        </w:rPr>
        <w:t xml:space="preserve">Перечисление (выдача) взысканных сумм взыскателям. </w:t>
      </w:r>
    </w:p>
    <w:p w:rsidR="00771F3D" w:rsidRDefault="00771F3D" w:rsidP="00E34120">
      <w:pPr>
        <w:ind w:firstLine="709"/>
        <w:jc w:val="both"/>
        <w:rPr>
          <w:sz w:val="28"/>
          <w:szCs w:val="28"/>
        </w:rPr>
      </w:pPr>
      <w:r w:rsidRPr="00E34120">
        <w:rPr>
          <w:sz w:val="28"/>
          <w:szCs w:val="28"/>
        </w:rPr>
        <w:t>Порядок и очередность удовлетворения требований о взыскании по исполнительным документам при недостаточности взысканной с должника суммы. Распределение взысканных сумм.</w:t>
      </w:r>
    </w:p>
    <w:p w:rsidR="000B2D8F" w:rsidRPr="00E34120" w:rsidRDefault="000B2D8F" w:rsidP="00E34120">
      <w:pPr>
        <w:ind w:firstLine="709"/>
        <w:jc w:val="both"/>
        <w:rPr>
          <w:sz w:val="28"/>
          <w:szCs w:val="28"/>
        </w:rPr>
      </w:pPr>
    </w:p>
    <w:p w:rsidR="00771F3D" w:rsidRPr="00547D27" w:rsidRDefault="00771F3D" w:rsidP="00771F3D">
      <w:pPr>
        <w:pStyle w:val="1"/>
        <w:suppressAutoHyphens/>
        <w:adjustRightInd w:val="0"/>
        <w:ind w:firstLine="709"/>
        <w:textAlignment w:val="baseline"/>
        <w:rPr>
          <w:rFonts w:ascii="Arial" w:hAnsi="Arial" w:cs="Arial"/>
          <w:b/>
          <w:bCs/>
          <w:sz w:val="28"/>
          <w:szCs w:val="28"/>
        </w:rPr>
      </w:pPr>
      <w:bookmarkStart w:id="120" w:name="_Toc105469569"/>
      <w:bookmarkStart w:id="121" w:name="_Toc272222150"/>
      <w:bookmarkStart w:id="122" w:name="_Toc272152246"/>
      <w:r w:rsidRPr="000B2D8F">
        <w:rPr>
          <w:rFonts w:ascii="Arial" w:hAnsi="Arial" w:cs="Arial"/>
          <w:b/>
          <w:bCs/>
          <w:sz w:val="28"/>
          <w:szCs w:val="28"/>
        </w:rPr>
        <w:t>Раздел V</w:t>
      </w:r>
      <w:bookmarkEnd w:id="120"/>
      <w:r w:rsidRPr="000B2D8F">
        <w:rPr>
          <w:rFonts w:ascii="Arial" w:hAnsi="Arial" w:cs="Arial"/>
          <w:b/>
          <w:bCs/>
          <w:sz w:val="28"/>
          <w:szCs w:val="28"/>
          <w:lang w:val="en-US"/>
        </w:rPr>
        <w:t>I</w:t>
      </w:r>
      <w:bookmarkEnd w:id="121"/>
      <w:bookmarkEnd w:id="122"/>
    </w:p>
    <w:p w:rsidR="000B2D8F" w:rsidRPr="000B2D8F" w:rsidRDefault="000B2D8F" w:rsidP="000B2D8F"/>
    <w:p w:rsidR="00771F3D" w:rsidRPr="00771F3D" w:rsidRDefault="00771F3D" w:rsidP="009333F2">
      <w:pPr>
        <w:pStyle w:val="2105pt"/>
        <w:keepLines w:val="0"/>
        <w:spacing w:before="0" w:after="0"/>
        <w:rPr>
          <w:spacing w:val="0"/>
          <w:lang w:val="be-BY"/>
        </w:rPr>
      </w:pPr>
      <w:bookmarkStart w:id="123" w:name="_Toc272222151"/>
      <w:bookmarkStart w:id="124" w:name="_Toc272152247"/>
      <w:bookmarkStart w:id="125" w:name="_Toc105469570"/>
      <w:r w:rsidRPr="00771F3D">
        <w:rPr>
          <w:i/>
          <w:lang w:val="be-BY"/>
        </w:rPr>
        <w:t>Тема 3</w:t>
      </w:r>
      <w:r w:rsidR="008340BF">
        <w:rPr>
          <w:i/>
          <w:lang w:val="be-BY"/>
        </w:rPr>
        <w:t>6</w:t>
      </w:r>
      <w:r w:rsidR="009333F2">
        <w:rPr>
          <w:lang w:val="be-BY"/>
        </w:rPr>
        <w:t>. </w:t>
      </w:r>
      <w:r w:rsidRPr="00771F3D">
        <w:rPr>
          <w:spacing w:val="0"/>
          <w:lang w:val="be-BY"/>
        </w:rPr>
        <w:t xml:space="preserve">Производство по рассмотрению хозяйственных (экономических) споров и иных дел с участием </w:t>
      </w:r>
      <w:r w:rsidRPr="00771F3D">
        <w:rPr>
          <w:spacing w:val="0"/>
          <w:lang w:val="be-BY"/>
        </w:rPr>
        <w:br/>
        <w:t>иностранных лиц</w:t>
      </w:r>
      <w:bookmarkEnd w:id="123"/>
      <w:bookmarkEnd w:id="124"/>
      <w:bookmarkEnd w:id="125"/>
    </w:p>
    <w:p w:rsidR="00771F3D" w:rsidRPr="00E34120" w:rsidRDefault="00771F3D" w:rsidP="009333F2">
      <w:pPr>
        <w:pStyle w:val="a7"/>
        <w:spacing w:after="0"/>
        <w:ind w:left="0" w:firstLine="709"/>
        <w:jc w:val="both"/>
        <w:rPr>
          <w:sz w:val="28"/>
          <w:szCs w:val="28"/>
        </w:rPr>
      </w:pPr>
      <w:r w:rsidRPr="00E34120">
        <w:rPr>
          <w:sz w:val="28"/>
          <w:szCs w:val="28"/>
        </w:rPr>
        <w:t>Компетенция (международная подсудность) судов</w:t>
      </w:r>
      <w:r w:rsidR="00E34120">
        <w:rPr>
          <w:sz w:val="28"/>
          <w:szCs w:val="28"/>
        </w:rPr>
        <w:t>, рассматривающих экономические дела,</w:t>
      </w:r>
      <w:r w:rsidRPr="00E34120">
        <w:rPr>
          <w:sz w:val="28"/>
          <w:szCs w:val="28"/>
        </w:rPr>
        <w:t xml:space="preserve"> Республики Беларусь по делам с участием иностранных лиц. Виды подсудности. Исключительная компетенция </w:t>
      </w:r>
      <w:r w:rsidR="007F5086">
        <w:rPr>
          <w:sz w:val="28"/>
          <w:szCs w:val="28"/>
        </w:rPr>
        <w:t>экономических судов</w:t>
      </w:r>
      <w:r w:rsidRPr="00E34120">
        <w:rPr>
          <w:sz w:val="28"/>
          <w:szCs w:val="28"/>
        </w:rPr>
        <w:t xml:space="preserve"> Республики Беларусь. Последствия несоблюдения правил о подсудности. </w:t>
      </w:r>
    </w:p>
    <w:p w:rsidR="00771F3D" w:rsidRPr="00E34120" w:rsidRDefault="00771F3D" w:rsidP="00E34120">
      <w:pPr>
        <w:ind w:firstLine="709"/>
        <w:jc w:val="both"/>
        <w:rPr>
          <w:sz w:val="28"/>
          <w:szCs w:val="28"/>
        </w:rPr>
      </w:pPr>
      <w:r w:rsidRPr="00E34120">
        <w:rPr>
          <w:sz w:val="28"/>
          <w:szCs w:val="28"/>
        </w:rPr>
        <w:t>Конкуренция судебной юрисдикции.</w:t>
      </w:r>
    </w:p>
    <w:p w:rsidR="00771F3D" w:rsidRPr="00E34120" w:rsidRDefault="00771F3D" w:rsidP="00E34120">
      <w:pPr>
        <w:ind w:firstLine="709"/>
        <w:jc w:val="both"/>
        <w:rPr>
          <w:sz w:val="28"/>
          <w:szCs w:val="28"/>
        </w:rPr>
      </w:pPr>
      <w:r w:rsidRPr="00E34120">
        <w:rPr>
          <w:sz w:val="28"/>
          <w:szCs w:val="28"/>
        </w:rPr>
        <w:t>Судебный иммунитет.</w:t>
      </w:r>
    </w:p>
    <w:p w:rsidR="00771F3D" w:rsidRPr="00E34120" w:rsidRDefault="00771F3D" w:rsidP="00E34120">
      <w:pPr>
        <w:ind w:firstLine="709"/>
        <w:jc w:val="both"/>
        <w:rPr>
          <w:sz w:val="28"/>
          <w:szCs w:val="28"/>
        </w:rPr>
      </w:pPr>
      <w:r w:rsidRPr="00E34120">
        <w:rPr>
          <w:sz w:val="28"/>
          <w:szCs w:val="28"/>
        </w:rPr>
        <w:t>Особенности порядка рассмотрения дел с участием иностранных лиц.</w:t>
      </w:r>
    </w:p>
    <w:p w:rsidR="00771F3D" w:rsidRPr="00E34120" w:rsidRDefault="00771F3D" w:rsidP="00E34120">
      <w:pPr>
        <w:ind w:firstLine="709"/>
        <w:jc w:val="both"/>
        <w:rPr>
          <w:sz w:val="28"/>
          <w:szCs w:val="28"/>
        </w:rPr>
      </w:pPr>
      <w:r w:rsidRPr="00E34120">
        <w:rPr>
          <w:sz w:val="28"/>
          <w:szCs w:val="28"/>
        </w:rPr>
        <w:t>Процессуальные права и обязанности иностранных юридических лиц, иностранных граждан и лиц без гражданства.</w:t>
      </w:r>
    </w:p>
    <w:p w:rsidR="00771F3D" w:rsidRPr="00E34120" w:rsidRDefault="00771F3D" w:rsidP="00E34120">
      <w:pPr>
        <w:ind w:firstLine="709"/>
        <w:jc w:val="both"/>
        <w:rPr>
          <w:sz w:val="28"/>
          <w:szCs w:val="28"/>
        </w:rPr>
      </w:pPr>
      <w:r w:rsidRPr="00E34120">
        <w:rPr>
          <w:sz w:val="28"/>
          <w:szCs w:val="28"/>
        </w:rPr>
        <w:t>Процессуальная правоспособность иностранных и международных организаций, иностранных граждан и лиц без гражданства.</w:t>
      </w:r>
    </w:p>
    <w:p w:rsidR="00771F3D" w:rsidRPr="00E34120" w:rsidRDefault="00771F3D" w:rsidP="00E34120">
      <w:pPr>
        <w:ind w:firstLine="709"/>
        <w:jc w:val="both"/>
        <w:rPr>
          <w:sz w:val="28"/>
          <w:szCs w:val="28"/>
        </w:rPr>
      </w:pPr>
      <w:r w:rsidRPr="00E34120">
        <w:rPr>
          <w:sz w:val="28"/>
          <w:szCs w:val="28"/>
        </w:rPr>
        <w:t xml:space="preserve">Порядок исполнения </w:t>
      </w:r>
      <w:r w:rsidR="007F5086">
        <w:rPr>
          <w:sz w:val="28"/>
          <w:szCs w:val="28"/>
        </w:rPr>
        <w:t>экономическими судами</w:t>
      </w:r>
      <w:r w:rsidRPr="00E34120">
        <w:rPr>
          <w:sz w:val="28"/>
          <w:szCs w:val="28"/>
        </w:rPr>
        <w:t xml:space="preserve"> Республики Беларусь поручений судов иностранных государств. </w:t>
      </w:r>
    </w:p>
    <w:p w:rsidR="00771F3D" w:rsidRDefault="00771F3D" w:rsidP="00E34120">
      <w:pPr>
        <w:ind w:firstLine="709"/>
        <w:jc w:val="both"/>
        <w:rPr>
          <w:sz w:val="28"/>
          <w:szCs w:val="28"/>
        </w:rPr>
      </w:pPr>
      <w:r w:rsidRPr="00E34120">
        <w:rPr>
          <w:sz w:val="28"/>
          <w:szCs w:val="28"/>
        </w:rPr>
        <w:t xml:space="preserve">Обращение </w:t>
      </w:r>
      <w:r w:rsidR="007F5086">
        <w:rPr>
          <w:sz w:val="28"/>
          <w:szCs w:val="28"/>
        </w:rPr>
        <w:t>экономических судов</w:t>
      </w:r>
      <w:r w:rsidRPr="00E34120">
        <w:rPr>
          <w:sz w:val="28"/>
          <w:szCs w:val="28"/>
        </w:rPr>
        <w:t xml:space="preserve"> к иностранным судам с поручениями об исполнении отдельных процессуальных действий.</w:t>
      </w:r>
    </w:p>
    <w:p w:rsidR="000B2D8F" w:rsidRPr="00E34120" w:rsidRDefault="000B2D8F" w:rsidP="00E34120">
      <w:pPr>
        <w:ind w:firstLine="709"/>
        <w:jc w:val="both"/>
        <w:rPr>
          <w:sz w:val="28"/>
          <w:szCs w:val="28"/>
        </w:rPr>
      </w:pPr>
    </w:p>
    <w:p w:rsidR="00771F3D" w:rsidRPr="00547D27" w:rsidRDefault="00771F3D" w:rsidP="00771F3D">
      <w:pPr>
        <w:pStyle w:val="1"/>
        <w:suppressAutoHyphens/>
        <w:adjustRightInd w:val="0"/>
        <w:ind w:firstLine="709"/>
        <w:textAlignment w:val="baseline"/>
        <w:rPr>
          <w:rFonts w:ascii="Arial" w:hAnsi="Arial" w:cs="Arial"/>
          <w:b/>
          <w:bCs/>
          <w:sz w:val="28"/>
          <w:szCs w:val="28"/>
        </w:rPr>
      </w:pPr>
      <w:bookmarkStart w:id="126" w:name="_Toc105469571"/>
      <w:bookmarkStart w:id="127" w:name="_Toc272222152"/>
      <w:bookmarkStart w:id="128" w:name="_Toc272152248"/>
      <w:r w:rsidRPr="00BB6D6C">
        <w:rPr>
          <w:rFonts w:ascii="Arial" w:hAnsi="Arial" w:cs="Arial"/>
          <w:b/>
          <w:bCs/>
          <w:sz w:val="28"/>
          <w:szCs w:val="28"/>
        </w:rPr>
        <w:t>Раздел VI</w:t>
      </w:r>
      <w:bookmarkEnd w:id="126"/>
      <w:r w:rsidRPr="00BB6D6C">
        <w:rPr>
          <w:rFonts w:ascii="Arial" w:hAnsi="Arial" w:cs="Arial"/>
          <w:b/>
          <w:bCs/>
          <w:sz w:val="28"/>
          <w:szCs w:val="28"/>
          <w:lang w:val="en-US"/>
        </w:rPr>
        <w:t>I</w:t>
      </w:r>
      <w:bookmarkEnd w:id="127"/>
      <w:bookmarkEnd w:id="128"/>
      <w:r w:rsidR="006C0F42" w:rsidRPr="00547D27">
        <w:rPr>
          <w:rFonts w:ascii="Arial" w:hAnsi="Arial" w:cs="Arial"/>
          <w:b/>
          <w:bCs/>
          <w:sz w:val="28"/>
          <w:szCs w:val="28"/>
        </w:rPr>
        <w:t xml:space="preserve"> </w:t>
      </w:r>
    </w:p>
    <w:p w:rsidR="000B2D8F" w:rsidRPr="000B2D8F" w:rsidRDefault="000B2D8F" w:rsidP="000B2D8F"/>
    <w:p w:rsidR="00771F3D" w:rsidRPr="00771F3D" w:rsidRDefault="00771F3D" w:rsidP="009333F2">
      <w:pPr>
        <w:pStyle w:val="2105pt"/>
        <w:keepLines w:val="0"/>
        <w:spacing w:before="0" w:after="0"/>
        <w:rPr>
          <w:lang w:val="be-BY"/>
        </w:rPr>
      </w:pPr>
      <w:bookmarkStart w:id="129" w:name="_Toc272222153"/>
      <w:bookmarkStart w:id="130" w:name="_Toc272152249"/>
      <w:bookmarkStart w:id="131" w:name="_Toc105469572"/>
      <w:r w:rsidRPr="00771F3D">
        <w:rPr>
          <w:i/>
          <w:lang w:val="be-BY"/>
        </w:rPr>
        <w:lastRenderedPageBreak/>
        <w:t>Тема 3</w:t>
      </w:r>
      <w:r w:rsidR="008340BF">
        <w:rPr>
          <w:i/>
          <w:lang w:val="be-BY"/>
        </w:rPr>
        <w:t>7</w:t>
      </w:r>
      <w:r w:rsidR="009333F2">
        <w:rPr>
          <w:lang w:val="be-BY"/>
        </w:rPr>
        <w:t>. </w:t>
      </w:r>
      <w:r w:rsidRPr="00771F3D">
        <w:rPr>
          <w:spacing w:val="0"/>
          <w:lang w:val="be-BY"/>
        </w:rPr>
        <w:t>Разрешение хозяйственных (экономических) споров третейскими судами</w:t>
      </w:r>
      <w:bookmarkEnd w:id="129"/>
      <w:bookmarkEnd w:id="130"/>
      <w:bookmarkEnd w:id="131"/>
      <w:r w:rsidRPr="00771F3D">
        <w:rPr>
          <w:lang w:val="be-BY"/>
        </w:rPr>
        <w:t xml:space="preserve"> </w:t>
      </w:r>
    </w:p>
    <w:p w:rsidR="00771F3D" w:rsidRPr="00E34120" w:rsidRDefault="00771F3D" w:rsidP="00E34120">
      <w:pPr>
        <w:ind w:firstLine="709"/>
        <w:jc w:val="both"/>
        <w:rPr>
          <w:sz w:val="28"/>
          <w:szCs w:val="28"/>
        </w:rPr>
      </w:pPr>
      <w:r w:rsidRPr="00E34120">
        <w:rPr>
          <w:sz w:val="28"/>
          <w:szCs w:val="28"/>
        </w:rPr>
        <w:t>Третейский суд и его виды.</w:t>
      </w:r>
    </w:p>
    <w:p w:rsidR="00771F3D" w:rsidRPr="00E34120" w:rsidRDefault="00771F3D" w:rsidP="00E34120">
      <w:pPr>
        <w:ind w:firstLine="709"/>
        <w:jc w:val="both"/>
        <w:rPr>
          <w:sz w:val="28"/>
          <w:szCs w:val="28"/>
        </w:rPr>
      </w:pPr>
      <w:r w:rsidRPr="00E34120">
        <w:rPr>
          <w:sz w:val="28"/>
          <w:szCs w:val="28"/>
        </w:rPr>
        <w:t>Виды арбитражных (третейских) судов по разрешению хозяйственных (экономических) споров. Законодательство о третейских судах.</w:t>
      </w:r>
    </w:p>
    <w:p w:rsidR="00771F3D" w:rsidRPr="00E34120" w:rsidRDefault="00771F3D" w:rsidP="00E34120">
      <w:pPr>
        <w:ind w:firstLine="709"/>
        <w:jc w:val="both"/>
        <w:rPr>
          <w:sz w:val="28"/>
          <w:szCs w:val="28"/>
        </w:rPr>
      </w:pPr>
      <w:r w:rsidRPr="00E34120">
        <w:rPr>
          <w:sz w:val="28"/>
          <w:szCs w:val="28"/>
        </w:rPr>
        <w:t>Подведомственность хозяйственного спора третейскому суду. Третейский договор (арбитражное соглашение) как условие рассмотрения дела: форма, содержание, юридическое значение, правовые последствия. Состав третейского суда. Порядок рассмотрения споров. Решение по делу. Третейские расходы.</w:t>
      </w:r>
    </w:p>
    <w:p w:rsidR="00771F3D" w:rsidRPr="00E34120" w:rsidRDefault="00771F3D" w:rsidP="00E34120">
      <w:pPr>
        <w:ind w:firstLine="709"/>
        <w:jc w:val="both"/>
        <w:rPr>
          <w:sz w:val="28"/>
          <w:szCs w:val="28"/>
        </w:rPr>
      </w:pPr>
      <w:r w:rsidRPr="00E34120">
        <w:rPr>
          <w:sz w:val="28"/>
          <w:szCs w:val="28"/>
        </w:rPr>
        <w:t>Международные договоры и национальное законодательство о международных арбитражных (третейских) судах.</w:t>
      </w:r>
      <w:r w:rsidR="00154631">
        <w:rPr>
          <w:sz w:val="28"/>
          <w:szCs w:val="28"/>
        </w:rPr>
        <w:t xml:space="preserve"> Регламенты постоянно действующих </w:t>
      </w:r>
      <w:r w:rsidR="00154631" w:rsidRPr="00E34120">
        <w:rPr>
          <w:sz w:val="28"/>
          <w:szCs w:val="28"/>
        </w:rPr>
        <w:t>международны</w:t>
      </w:r>
      <w:r w:rsidR="00154631">
        <w:rPr>
          <w:sz w:val="28"/>
          <w:szCs w:val="28"/>
        </w:rPr>
        <w:t>х арбитражных (третейских) судов Республики Беларусь.</w:t>
      </w:r>
    </w:p>
    <w:p w:rsidR="00771F3D" w:rsidRPr="00E34120" w:rsidRDefault="00771F3D" w:rsidP="00E34120">
      <w:pPr>
        <w:ind w:firstLine="709"/>
        <w:jc w:val="both"/>
        <w:rPr>
          <w:sz w:val="28"/>
          <w:szCs w:val="28"/>
        </w:rPr>
      </w:pPr>
      <w:r w:rsidRPr="00E34120">
        <w:rPr>
          <w:sz w:val="28"/>
          <w:szCs w:val="28"/>
        </w:rPr>
        <w:t>Порядок признания и исполнения решений международных арбитражных (третейских) судов на территории Республики Беларусь.</w:t>
      </w:r>
    </w:p>
    <w:p w:rsidR="00771F3D" w:rsidRPr="00E34120" w:rsidRDefault="00771F3D" w:rsidP="00E34120">
      <w:pPr>
        <w:ind w:firstLine="709"/>
        <w:jc w:val="both"/>
        <w:rPr>
          <w:sz w:val="28"/>
          <w:szCs w:val="28"/>
        </w:rPr>
      </w:pPr>
      <w:r w:rsidRPr="00E34120">
        <w:rPr>
          <w:sz w:val="28"/>
          <w:szCs w:val="28"/>
        </w:rPr>
        <w:t xml:space="preserve">Исполнение решений </w:t>
      </w:r>
      <w:r w:rsidR="00CD61C0" w:rsidRPr="00E34120">
        <w:rPr>
          <w:sz w:val="28"/>
          <w:szCs w:val="28"/>
        </w:rPr>
        <w:t>международны</w:t>
      </w:r>
      <w:r w:rsidR="00CD61C0">
        <w:rPr>
          <w:sz w:val="28"/>
          <w:szCs w:val="28"/>
        </w:rPr>
        <w:t>х арбитражных (третейских) судов</w:t>
      </w:r>
      <w:r w:rsidR="00550C6B">
        <w:rPr>
          <w:sz w:val="28"/>
          <w:szCs w:val="28"/>
        </w:rPr>
        <w:t xml:space="preserve"> Беларуси</w:t>
      </w:r>
      <w:r w:rsidRPr="00E34120">
        <w:rPr>
          <w:sz w:val="28"/>
          <w:szCs w:val="28"/>
        </w:rPr>
        <w:t xml:space="preserve"> на территории Республики Беларусь и за ее пределами. </w:t>
      </w:r>
    </w:p>
    <w:p w:rsidR="00771F3D" w:rsidRDefault="006C0F42" w:rsidP="006C0F42">
      <w:pPr>
        <w:keepNext/>
        <w:ind w:firstLine="709"/>
        <w:rPr>
          <w:rFonts w:ascii="Arial" w:hAnsi="Arial" w:cs="Arial"/>
          <w:sz w:val="28"/>
          <w:szCs w:val="28"/>
        </w:rPr>
      </w:pPr>
      <w:r>
        <w:rPr>
          <w:rFonts w:ascii="Arial" w:hAnsi="Arial" w:cs="Arial"/>
          <w:sz w:val="28"/>
          <w:szCs w:val="28"/>
        </w:rPr>
        <w:t xml:space="preserve"> </w:t>
      </w:r>
    </w:p>
    <w:p w:rsidR="00D15784" w:rsidRDefault="00771F3D" w:rsidP="00D15784">
      <w:pPr>
        <w:pStyle w:val="1"/>
        <w:suppressAutoHyphens/>
        <w:spacing w:before="360" w:after="120" w:line="232" w:lineRule="auto"/>
        <w:ind w:firstLine="0"/>
        <w:rPr>
          <w:rFonts w:ascii="Arial" w:hAnsi="Arial"/>
          <w:b/>
          <w:bCs/>
          <w:spacing w:val="4"/>
          <w:sz w:val="32"/>
        </w:rPr>
      </w:pPr>
      <w:r w:rsidRPr="00771F3D">
        <w:rPr>
          <w:rFonts w:ascii="Arial" w:hAnsi="Arial" w:cs="Arial"/>
          <w:sz w:val="28"/>
          <w:szCs w:val="28"/>
        </w:rPr>
        <w:br w:type="page"/>
      </w:r>
      <w:bookmarkStart w:id="132" w:name="_Toc226884804"/>
      <w:r w:rsidR="00D15784">
        <w:rPr>
          <w:rFonts w:ascii="Arial" w:hAnsi="Arial"/>
          <w:b/>
          <w:bCs/>
          <w:spacing w:val="4"/>
          <w:sz w:val="32"/>
        </w:rPr>
        <w:lastRenderedPageBreak/>
        <w:t>ИНФОРМАЦИОННО-МЕТОДИЧЕСКАЯ ЧАСТЬ</w:t>
      </w:r>
      <w:bookmarkEnd w:id="132"/>
    </w:p>
    <w:p w:rsidR="00A578C0" w:rsidRPr="00577D32" w:rsidRDefault="00A578C0" w:rsidP="00A578C0">
      <w:pPr>
        <w:pStyle w:val="1"/>
        <w:suppressAutoHyphens/>
        <w:spacing w:before="360" w:after="120" w:line="233" w:lineRule="auto"/>
        <w:ind w:firstLine="0"/>
        <w:rPr>
          <w:rFonts w:ascii="Arial" w:hAnsi="Arial"/>
          <w:b/>
          <w:bCs/>
          <w:caps/>
          <w:spacing w:val="4"/>
          <w:sz w:val="32"/>
        </w:rPr>
      </w:pPr>
      <w:bookmarkStart w:id="133" w:name="_Toc272152250"/>
      <w:bookmarkStart w:id="134" w:name="_Toc272222154"/>
      <w:bookmarkStart w:id="135" w:name="_Toc226884744"/>
      <w:r w:rsidRPr="00577D32">
        <w:rPr>
          <w:rFonts w:ascii="Arial" w:hAnsi="Arial"/>
          <w:b/>
          <w:bCs/>
          <w:caps/>
          <w:spacing w:val="4"/>
          <w:sz w:val="32"/>
        </w:rPr>
        <w:t>Информационная часть</w:t>
      </w:r>
      <w:bookmarkEnd w:id="133"/>
      <w:bookmarkEnd w:id="134"/>
    </w:p>
    <w:p w:rsidR="00A578C0" w:rsidRPr="00577D32" w:rsidRDefault="00A578C0" w:rsidP="00A578C0">
      <w:pPr>
        <w:pStyle w:val="6"/>
        <w:keepNext/>
        <w:spacing w:before="0" w:after="120"/>
        <w:jc w:val="center"/>
        <w:rPr>
          <w:rFonts w:ascii="Arial" w:hAnsi="Arial" w:cs="Arial"/>
          <w:sz w:val="26"/>
          <w:szCs w:val="26"/>
        </w:rPr>
      </w:pPr>
      <w:r w:rsidRPr="00577D32">
        <w:rPr>
          <w:rFonts w:ascii="Arial" w:hAnsi="Arial" w:cs="Arial"/>
          <w:sz w:val="26"/>
          <w:szCs w:val="26"/>
        </w:rPr>
        <w:t>Международные договоры</w:t>
      </w:r>
    </w:p>
    <w:p w:rsidR="00A578C0" w:rsidRDefault="00A578C0" w:rsidP="00D10C02">
      <w:pPr>
        <w:numPr>
          <w:ilvl w:val="0"/>
          <w:numId w:val="7"/>
        </w:numPr>
        <w:spacing w:after="40" w:line="238" w:lineRule="auto"/>
        <w:ind w:left="0" w:firstLine="397"/>
        <w:jc w:val="both"/>
        <w:rPr>
          <w:sz w:val="24"/>
          <w:szCs w:val="24"/>
        </w:rPr>
      </w:pPr>
      <w:r w:rsidRPr="00EB503E">
        <w:rPr>
          <w:sz w:val="24"/>
          <w:szCs w:val="24"/>
        </w:rPr>
        <w:t>Договор между Республикой Беларусь и Исламской Республикой Иран о правовой помощи по гражданским и уголовным делам</w:t>
      </w:r>
      <w:r>
        <w:rPr>
          <w:sz w:val="24"/>
          <w:szCs w:val="24"/>
        </w:rPr>
        <w:t>: [заключен</w:t>
      </w:r>
      <w:r w:rsidRPr="00EB503E">
        <w:rPr>
          <w:sz w:val="24"/>
          <w:szCs w:val="24"/>
        </w:rPr>
        <w:t xml:space="preserve"> </w:t>
      </w:r>
      <w:r>
        <w:rPr>
          <w:sz w:val="24"/>
          <w:szCs w:val="24"/>
        </w:rPr>
        <w:t>г. </w:t>
      </w:r>
      <w:r w:rsidRPr="00EB503E">
        <w:rPr>
          <w:sz w:val="24"/>
          <w:szCs w:val="24"/>
        </w:rPr>
        <w:t>Тегеран</w:t>
      </w:r>
      <w:r>
        <w:rPr>
          <w:sz w:val="24"/>
          <w:szCs w:val="24"/>
        </w:rPr>
        <w:t>е</w:t>
      </w:r>
      <w:r w:rsidRPr="00EB503E">
        <w:rPr>
          <w:sz w:val="24"/>
          <w:szCs w:val="24"/>
        </w:rPr>
        <w:t xml:space="preserve"> 7</w:t>
      </w:r>
      <w:r>
        <w:rPr>
          <w:sz w:val="24"/>
          <w:szCs w:val="24"/>
        </w:rPr>
        <w:t>.11.</w:t>
      </w:r>
      <w:r w:rsidRPr="00EB503E">
        <w:rPr>
          <w:sz w:val="24"/>
          <w:szCs w:val="24"/>
        </w:rPr>
        <w:t xml:space="preserve"> </w:t>
      </w:r>
      <w:smartTag w:uri="urn:schemas-microsoft-com:office:smarttags" w:element="metricconverter">
        <w:smartTagPr>
          <w:attr w:name="ProductID" w:val="2006 г"/>
        </w:smartTagPr>
        <w:r w:rsidRPr="00EB503E">
          <w:rPr>
            <w:sz w:val="24"/>
            <w:szCs w:val="24"/>
          </w:rPr>
          <w:t>2006</w:t>
        </w:r>
        <w:r>
          <w:rPr>
            <w:sz w:val="24"/>
            <w:szCs w:val="24"/>
          </w:rPr>
          <w:t> </w:t>
        </w:r>
        <w:r w:rsidRPr="00EB503E">
          <w:rPr>
            <w:sz w:val="24"/>
            <w:szCs w:val="24"/>
          </w:rPr>
          <w:t>г</w:t>
        </w:r>
      </w:smartTag>
      <w:r>
        <w:rPr>
          <w:sz w:val="24"/>
          <w:szCs w:val="24"/>
        </w:rPr>
        <w:t xml:space="preserve">.] </w:t>
      </w:r>
      <w:r w:rsidRPr="00EB503E">
        <w:rPr>
          <w:sz w:val="24"/>
          <w:szCs w:val="24"/>
        </w:rPr>
        <w:t xml:space="preserve">//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 </w:t>
      </w:r>
      <w:r w:rsidRPr="00EB503E">
        <w:rPr>
          <w:sz w:val="24"/>
          <w:szCs w:val="24"/>
        </w:rPr>
        <w:t>2007</w:t>
      </w:r>
      <w:r>
        <w:rPr>
          <w:sz w:val="24"/>
          <w:szCs w:val="24"/>
        </w:rPr>
        <w:t>. –</w:t>
      </w:r>
      <w:r w:rsidRPr="00EB503E">
        <w:rPr>
          <w:sz w:val="24"/>
          <w:szCs w:val="24"/>
        </w:rPr>
        <w:t xml:space="preserve"> №</w:t>
      </w:r>
      <w:r>
        <w:rPr>
          <w:sz w:val="24"/>
          <w:szCs w:val="24"/>
        </w:rPr>
        <w:t> </w:t>
      </w:r>
      <w:r w:rsidRPr="00EB503E">
        <w:rPr>
          <w:sz w:val="24"/>
          <w:szCs w:val="24"/>
        </w:rPr>
        <w:t>146</w:t>
      </w:r>
      <w:r>
        <w:rPr>
          <w:sz w:val="24"/>
          <w:szCs w:val="24"/>
        </w:rPr>
        <w:t>.</w:t>
      </w:r>
      <w:r w:rsidRPr="00E5744E">
        <w:rPr>
          <w:sz w:val="24"/>
          <w:szCs w:val="24"/>
        </w:rPr>
        <w:t xml:space="preserve"> </w:t>
      </w:r>
      <w:r>
        <w:rPr>
          <w:sz w:val="24"/>
          <w:szCs w:val="24"/>
        </w:rPr>
        <w:t>– 2/1333.</w:t>
      </w:r>
    </w:p>
    <w:p w:rsidR="00A578C0" w:rsidRPr="008218B1" w:rsidRDefault="00A578C0" w:rsidP="00D10C02">
      <w:pPr>
        <w:numPr>
          <w:ilvl w:val="0"/>
          <w:numId w:val="7"/>
        </w:numPr>
        <w:spacing w:after="40" w:line="238" w:lineRule="auto"/>
        <w:ind w:left="0" w:firstLine="397"/>
        <w:jc w:val="both"/>
        <w:rPr>
          <w:sz w:val="24"/>
          <w:szCs w:val="24"/>
        </w:rPr>
      </w:pPr>
      <w:r w:rsidRPr="008218B1">
        <w:rPr>
          <w:sz w:val="24"/>
          <w:szCs w:val="24"/>
        </w:rPr>
        <w:t>Договор между Республикой Беларусь и Исламской Республикой Пакистан о взаимной правовой помощи по гражданским и экономическим делам [Электронный ресурс]: [заключен в г. Исламабаде 29.05.2015 г.] // Нац</w:t>
      </w:r>
      <w:r>
        <w:rPr>
          <w:sz w:val="24"/>
          <w:szCs w:val="24"/>
        </w:rPr>
        <w:t>.</w:t>
      </w:r>
      <w:r w:rsidRPr="008218B1">
        <w:rPr>
          <w:sz w:val="24"/>
          <w:szCs w:val="24"/>
        </w:rPr>
        <w:t xml:space="preserve"> правовой Интернет-портал Респ</w:t>
      </w:r>
      <w:r>
        <w:rPr>
          <w:sz w:val="24"/>
          <w:szCs w:val="24"/>
        </w:rPr>
        <w:t>.</w:t>
      </w:r>
      <w:r w:rsidRPr="008218B1">
        <w:rPr>
          <w:sz w:val="24"/>
          <w:szCs w:val="24"/>
        </w:rPr>
        <w:t xml:space="preserve"> Беларусь, 30</w:t>
      </w:r>
      <w:r>
        <w:rPr>
          <w:sz w:val="24"/>
          <w:szCs w:val="24"/>
        </w:rPr>
        <w:t xml:space="preserve"> дек. </w:t>
      </w:r>
      <w:r w:rsidRPr="008218B1">
        <w:rPr>
          <w:sz w:val="24"/>
          <w:szCs w:val="24"/>
        </w:rPr>
        <w:t>2015</w:t>
      </w:r>
      <w:r>
        <w:rPr>
          <w:sz w:val="24"/>
          <w:szCs w:val="24"/>
        </w:rPr>
        <w:t> г.</w:t>
      </w:r>
      <w:r w:rsidRPr="008218B1">
        <w:rPr>
          <w:sz w:val="24"/>
          <w:szCs w:val="24"/>
        </w:rPr>
        <w:t>, 3/3200</w:t>
      </w:r>
      <w:r>
        <w:rPr>
          <w:sz w:val="24"/>
          <w:szCs w:val="24"/>
        </w:rPr>
        <w:t>;</w:t>
      </w:r>
    </w:p>
    <w:p w:rsidR="00A578C0" w:rsidRPr="009D51F9" w:rsidRDefault="00A578C0" w:rsidP="00D10C02">
      <w:pPr>
        <w:numPr>
          <w:ilvl w:val="0"/>
          <w:numId w:val="7"/>
        </w:numPr>
        <w:spacing w:after="40" w:line="238" w:lineRule="auto"/>
        <w:ind w:left="0" w:firstLine="397"/>
        <w:jc w:val="both"/>
        <w:rPr>
          <w:sz w:val="24"/>
          <w:szCs w:val="24"/>
        </w:rPr>
      </w:pPr>
      <w:r w:rsidRPr="009D51F9">
        <w:rPr>
          <w:sz w:val="24"/>
          <w:szCs w:val="24"/>
        </w:rPr>
        <w:t>Договор между Республикой Беларусь и Китайской Народной Республикой о правовой помощи по гражданским и уголовным делам</w:t>
      </w:r>
      <w:r>
        <w:rPr>
          <w:sz w:val="24"/>
          <w:szCs w:val="24"/>
        </w:rPr>
        <w:t>: [заключен в г. </w:t>
      </w:r>
      <w:r w:rsidRPr="00932F14">
        <w:rPr>
          <w:sz w:val="24"/>
          <w:szCs w:val="24"/>
        </w:rPr>
        <w:t>Пекин</w:t>
      </w:r>
      <w:r>
        <w:rPr>
          <w:sz w:val="24"/>
          <w:szCs w:val="24"/>
        </w:rPr>
        <w:t>е 11.01.</w:t>
      </w:r>
      <w:smartTag w:uri="urn:schemas-microsoft-com:office:smarttags" w:element="metricconverter">
        <w:smartTagPr>
          <w:attr w:name="ProductID" w:val="1993 г"/>
        </w:smartTagPr>
        <w:r>
          <w:rPr>
            <w:sz w:val="24"/>
            <w:szCs w:val="24"/>
          </w:rPr>
          <w:t>1993 </w:t>
        </w:r>
        <w:r w:rsidRPr="00932F14">
          <w:rPr>
            <w:sz w:val="24"/>
            <w:szCs w:val="24"/>
          </w:rPr>
          <w:t>г</w:t>
        </w:r>
      </w:smartTag>
      <w:r>
        <w:rPr>
          <w:sz w:val="24"/>
          <w:szCs w:val="24"/>
        </w:rPr>
        <w:t xml:space="preserve">.] // </w:t>
      </w:r>
      <w:r w:rsidRPr="009D51F9">
        <w:rPr>
          <w:sz w:val="24"/>
          <w:szCs w:val="24"/>
        </w:rPr>
        <w:t>Ведомости Верхов</w:t>
      </w:r>
      <w:r>
        <w:rPr>
          <w:sz w:val="24"/>
          <w:szCs w:val="24"/>
        </w:rPr>
        <w:t>.</w:t>
      </w:r>
      <w:r w:rsidRPr="009D51F9">
        <w:rPr>
          <w:sz w:val="24"/>
          <w:szCs w:val="24"/>
        </w:rPr>
        <w:t xml:space="preserve"> Совета Респ</w:t>
      </w:r>
      <w:r>
        <w:rPr>
          <w:sz w:val="24"/>
          <w:szCs w:val="24"/>
        </w:rPr>
        <w:t>. Беларусь. –</w:t>
      </w:r>
      <w:r w:rsidRPr="009D51F9">
        <w:rPr>
          <w:sz w:val="24"/>
          <w:szCs w:val="24"/>
        </w:rPr>
        <w:t xml:space="preserve"> 1993</w:t>
      </w:r>
      <w:r>
        <w:rPr>
          <w:sz w:val="24"/>
          <w:szCs w:val="24"/>
        </w:rPr>
        <w:t>. –</w:t>
      </w:r>
      <w:r w:rsidRPr="009D51F9">
        <w:rPr>
          <w:sz w:val="24"/>
          <w:szCs w:val="24"/>
        </w:rPr>
        <w:t xml:space="preserve"> №</w:t>
      </w:r>
      <w:r>
        <w:rPr>
          <w:sz w:val="24"/>
          <w:szCs w:val="24"/>
        </w:rPr>
        <w:t> </w:t>
      </w:r>
      <w:r w:rsidRPr="009D51F9">
        <w:rPr>
          <w:sz w:val="24"/>
          <w:szCs w:val="24"/>
        </w:rPr>
        <w:t>27</w:t>
      </w:r>
      <w:r>
        <w:rPr>
          <w:sz w:val="24"/>
          <w:szCs w:val="24"/>
        </w:rPr>
        <w:t>. –</w:t>
      </w:r>
      <w:r w:rsidRPr="009D51F9">
        <w:rPr>
          <w:sz w:val="24"/>
          <w:szCs w:val="24"/>
        </w:rPr>
        <w:t xml:space="preserve"> </w:t>
      </w:r>
      <w:r>
        <w:rPr>
          <w:sz w:val="24"/>
          <w:szCs w:val="24"/>
        </w:rPr>
        <w:t>Ст. </w:t>
      </w:r>
      <w:r w:rsidRPr="009D51F9">
        <w:rPr>
          <w:sz w:val="24"/>
          <w:szCs w:val="24"/>
        </w:rPr>
        <w:t>371</w:t>
      </w:r>
      <w:r>
        <w:rPr>
          <w:sz w:val="24"/>
          <w:szCs w:val="24"/>
        </w:rPr>
        <w:t>.</w:t>
      </w:r>
    </w:p>
    <w:p w:rsidR="00A578C0" w:rsidRPr="00E53AD6" w:rsidRDefault="00A578C0" w:rsidP="00D10C02">
      <w:pPr>
        <w:numPr>
          <w:ilvl w:val="0"/>
          <w:numId w:val="7"/>
        </w:numPr>
        <w:spacing w:after="40" w:line="238" w:lineRule="auto"/>
        <w:ind w:left="0" w:firstLine="397"/>
        <w:jc w:val="both"/>
        <w:rPr>
          <w:sz w:val="24"/>
          <w:szCs w:val="24"/>
        </w:rPr>
      </w:pPr>
      <w:r w:rsidRPr="00E53AD6">
        <w:rPr>
          <w:sz w:val="24"/>
          <w:szCs w:val="24"/>
        </w:rPr>
        <w:t>Договор между Республикой Беларусь и Латвийской Республикой о правовой помощи и правовых отношениях по гражданским, семейным и уголовным делам</w:t>
      </w:r>
      <w:r>
        <w:rPr>
          <w:sz w:val="24"/>
          <w:szCs w:val="24"/>
        </w:rPr>
        <w:t xml:space="preserve">: [заключен в </w:t>
      </w:r>
      <w:r w:rsidRPr="00E53AD6">
        <w:rPr>
          <w:sz w:val="24"/>
          <w:szCs w:val="24"/>
        </w:rPr>
        <w:t>г. Минск</w:t>
      </w:r>
      <w:r>
        <w:rPr>
          <w:sz w:val="24"/>
          <w:szCs w:val="24"/>
        </w:rPr>
        <w:t>е</w:t>
      </w:r>
      <w:r w:rsidRPr="00E53AD6">
        <w:rPr>
          <w:sz w:val="24"/>
          <w:szCs w:val="24"/>
        </w:rPr>
        <w:t xml:space="preserve"> 21</w:t>
      </w:r>
      <w:r>
        <w:rPr>
          <w:sz w:val="24"/>
          <w:szCs w:val="24"/>
        </w:rPr>
        <w:t>.02.</w:t>
      </w:r>
      <w:r w:rsidRPr="00E53AD6">
        <w:rPr>
          <w:sz w:val="24"/>
          <w:szCs w:val="24"/>
        </w:rPr>
        <w:t>1994</w:t>
      </w:r>
      <w:r>
        <w:rPr>
          <w:sz w:val="24"/>
          <w:szCs w:val="24"/>
        </w:rPr>
        <w:t> г.]</w:t>
      </w:r>
      <w:r w:rsidRPr="00E53AD6">
        <w:rPr>
          <w:sz w:val="24"/>
          <w:szCs w:val="24"/>
        </w:rPr>
        <w:t xml:space="preserve"> // Ведомости Верхов</w:t>
      </w:r>
      <w:r>
        <w:rPr>
          <w:sz w:val="24"/>
          <w:szCs w:val="24"/>
        </w:rPr>
        <w:t>.</w:t>
      </w:r>
      <w:r w:rsidRPr="00E53AD6">
        <w:rPr>
          <w:sz w:val="24"/>
          <w:szCs w:val="24"/>
        </w:rPr>
        <w:t xml:space="preserve"> Совета Респ</w:t>
      </w:r>
      <w:r>
        <w:rPr>
          <w:sz w:val="24"/>
          <w:szCs w:val="24"/>
        </w:rPr>
        <w:t>.</w:t>
      </w:r>
      <w:r w:rsidRPr="00E53AD6">
        <w:rPr>
          <w:sz w:val="24"/>
          <w:szCs w:val="24"/>
        </w:rPr>
        <w:t xml:space="preserve"> Б</w:t>
      </w:r>
      <w:r>
        <w:rPr>
          <w:sz w:val="24"/>
          <w:szCs w:val="24"/>
        </w:rPr>
        <w:t>еларусь. – 1995. – № 26. – Ст. 354.</w:t>
      </w:r>
    </w:p>
    <w:p w:rsidR="00A578C0" w:rsidRPr="00E43EDE" w:rsidRDefault="00A578C0" w:rsidP="00D10C02">
      <w:pPr>
        <w:numPr>
          <w:ilvl w:val="0"/>
          <w:numId w:val="7"/>
        </w:numPr>
        <w:spacing w:after="40" w:line="238" w:lineRule="auto"/>
        <w:ind w:left="0" w:firstLine="397"/>
        <w:jc w:val="both"/>
        <w:rPr>
          <w:sz w:val="24"/>
          <w:szCs w:val="24"/>
        </w:rPr>
      </w:pPr>
      <w:r w:rsidRPr="00E43EDE">
        <w:rPr>
          <w:sz w:val="24"/>
          <w:szCs w:val="24"/>
        </w:rPr>
        <w:t>Договор между Республикой Беларусь и Литовской Республикой о правовой помощи и правовых отношениях по гражданским, семейным и уголовным делам</w:t>
      </w:r>
      <w:r>
        <w:rPr>
          <w:sz w:val="24"/>
          <w:szCs w:val="24"/>
        </w:rPr>
        <w:t>: [заключен в</w:t>
      </w:r>
      <w:r w:rsidRPr="00223C5C">
        <w:rPr>
          <w:sz w:val="24"/>
          <w:szCs w:val="24"/>
        </w:rPr>
        <w:t xml:space="preserve"> </w:t>
      </w:r>
      <w:r>
        <w:rPr>
          <w:sz w:val="24"/>
          <w:szCs w:val="24"/>
        </w:rPr>
        <w:t>г. </w:t>
      </w:r>
      <w:r w:rsidRPr="00223C5C">
        <w:rPr>
          <w:sz w:val="24"/>
          <w:szCs w:val="24"/>
        </w:rPr>
        <w:t>Вильню</w:t>
      </w:r>
      <w:r>
        <w:rPr>
          <w:sz w:val="24"/>
          <w:szCs w:val="24"/>
        </w:rPr>
        <w:t xml:space="preserve">се </w:t>
      </w:r>
      <w:r w:rsidRPr="00223C5C">
        <w:rPr>
          <w:sz w:val="24"/>
          <w:szCs w:val="24"/>
        </w:rPr>
        <w:t>20</w:t>
      </w:r>
      <w:r>
        <w:rPr>
          <w:sz w:val="24"/>
          <w:szCs w:val="24"/>
        </w:rPr>
        <w:t>.10.</w:t>
      </w:r>
      <w:r w:rsidRPr="00223C5C">
        <w:rPr>
          <w:sz w:val="24"/>
          <w:szCs w:val="24"/>
        </w:rPr>
        <w:t>1992</w:t>
      </w:r>
      <w:r>
        <w:rPr>
          <w:sz w:val="24"/>
          <w:szCs w:val="24"/>
        </w:rPr>
        <w:t> г.] // Ведомости Верхов. Совета Респ. Беларусь. – 1993. – № 17. – Ст. 202.</w:t>
      </w:r>
    </w:p>
    <w:p w:rsidR="00A578C0" w:rsidRPr="000F43E6" w:rsidRDefault="00A578C0" w:rsidP="00D10C02">
      <w:pPr>
        <w:numPr>
          <w:ilvl w:val="0"/>
          <w:numId w:val="7"/>
        </w:numPr>
        <w:spacing w:after="40" w:line="238" w:lineRule="auto"/>
        <w:ind w:left="0" w:firstLine="397"/>
        <w:jc w:val="both"/>
        <w:rPr>
          <w:sz w:val="24"/>
          <w:szCs w:val="24"/>
        </w:rPr>
      </w:pPr>
      <w:r w:rsidRPr="000F43E6">
        <w:rPr>
          <w:sz w:val="24"/>
          <w:szCs w:val="24"/>
        </w:rPr>
        <w:t>Договор между Республикой Беларусь и Республикой Болгария о правовой помощи по гражданским делам</w:t>
      </w:r>
      <w:r>
        <w:rPr>
          <w:sz w:val="24"/>
          <w:szCs w:val="24"/>
        </w:rPr>
        <w:t>: [заключен в</w:t>
      </w:r>
      <w:r w:rsidRPr="000F43E6">
        <w:rPr>
          <w:sz w:val="24"/>
          <w:szCs w:val="24"/>
        </w:rPr>
        <w:t xml:space="preserve"> г.</w:t>
      </w:r>
      <w:r>
        <w:rPr>
          <w:sz w:val="24"/>
          <w:szCs w:val="24"/>
        </w:rPr>
        <w:t> </w:t>
      </w:r>
      <w:r w:rsidRPr="000F43E6">
        <w:rPr>
          <w:sz w:val="24"/>
          <w:szCs w:val="24"/>
        </w:rPr>
        <w:t>Минск</w:t>
      </w:r>
      <w:r>
        <w:rPr>
          <w:sz w:val="24"/>
          <w:szCs w:val="24"/>
        </w:rPr>
        <w:t>е</w:t>
      </w:r>
      <w:r w:rsidRPr="000F43E6">
        <w:rPr>
          <w:sz w:val="24"/>
          <w:szCs w:val="24"/>
        </w:rPr>
        <w:t xml:space="preserve"> 21</w:t>
      </w:r>
      <w:r>
        <w:rPr>
          <w:sz w:val="24"/>
          <w:szCs w:val="24"/>
        </w:rPr>
        <w:t>.02.</w:t>
      </w:r>
      <w:smartTag w:uri="urn:schemas-microsoft-com:office:smarttags" w:element="metricconverter">
        <w:smartTagPr>
          <w:attr w:name="ProductID" w:val="2007 г"/>
        </w:smartTagPr>
        <w:r w:rsidRPr="000F43E6">
          <w:rPr>
            <w:sz w:val="24"/>
            <w:szCs w:val="24"/>
          </w:rPr>
          <w:t>2007</w:t>
        </w:r>
        <w:r>
          <w:rPr>
            <w:sz w:val="24"/>
            <w:szCs w:val="24"/>
          </w:rPr>
          <w:t> </w:t>
        </w:r>
        <w:r w:rsidRPr="000F43E6">
          <w:rPr>
            <w:sz w:val="24"/>
            <w:szCs w:val="24"/>
          </w:rPr>
          <w:t>г</w:t>
        </w:r>
      </w:smartTag>
      <w:r>
        <w:rPr>
          <w:sz w:val="24"/>
          <w:szCs w:val="24"/>
        </w:rPr>
        <w:t>.]</w:t>
      </w:r>
      <w:r w:rsidRPr="000F43E6">
        <w:rPr>
          <w:sz w:val="24"/>
          <w:szCs w:val="24"/>
        </w:rPr>
        <w:t xml:space="preserve">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w:t>
      </w:r>
      <w:r w:rsidRPr="000F43E6">
        <w:rPr>
          <w:sz w:val="24"/>
          <w:szCs w:val="24"/>
        </w:rPr>
        <w:t xml:space="preserve"> 2007</w:t>
      </w:r>
      <w:r>
        <w:rPr>
          <w:sz w:val="24"/>
          <w:szCs w:val="24"/>
        </w:rPr>
        <w:t>. –</w:t>
      </w:r>
      <w:r w:rsidRPr="000F43E6">
        <w:rPr>
          <w:sz w:val="24"/>
          <w:szCs w:val="24"/>
        </w:rPr>
        <w:t xml:space="preserve"> №</w:t>
      </w:r>
      <w:r>
        <w:rPr>
          <w:sz w:val="24"/>
          <w:szCs w:val="24"/>
        </w:rPr>
        <w:t> </w:t>
      </w:r>
      <w:r w:rsidRPr="000F43E6">
        <w:rPr>
          <w:sz w:val="24"/>
          <w:szCs w:val="24"/>
        </w:rPr>
        <w:t>170</w:t>
      </w:r>
      <w:r>
        <w:rPr>
          <w:sz w:val="24"/>
          <w:szCs w:val="24"/>
        </w:rPr>
        <w:t>. – 3/2051.</w:t>
      </w:r>
    </w:p>
    <w:p w:rsidR="00A578C0" w:rsidRPr="00277D0B" w:rsidRDefault="00A578C0" w:rsidP="00D10C02">
      <w:pPr>
        <w:numPr>
          <w:ilvl w:val="0"/>
          <w:numId w:val="7"/>
        </w:numPr>
        <w:spacing w:after="40" w:line="238" w:lineRule="auto"/>
        <w:ind w:left="0" w:firstLine="397"/>
        <w:jc w:val="both"/>
        <w:rPr>
          <w:sz w:val="24"/>
          <w:szCs w:val="24"/>
        </w:rPr>
      </w:pPr>
      <w:r w:rsidRPr="00277D0B">
        <w:rPr>
          <w:sz w:val="24"/>
          <w:szCs w:val="24"/>
        </w:rPr>
        <w:t>Договор между Республикой Беларусь и Республикой Польша о правовой помощи и правовых отношениях по гражданским, семейным, трудовым и уголовным делам</w:t>
      </w:r>
      <w:r>
        <w:rPr>
          <w:sz w:val="24"/>
          <w:szCs w:val="24"/>
        </w:rPr>
        <w:t>:</w:t>
      </w:r>
      <w:r w:rsidRPr="00277D0B">
        <w:rPr>
          <w:sz w:val="24"/>
          <w:szCs w:val="24"/>
        </w:rPr>
        <w:t xml:space="preserve"> </w:t>
      </w:r>
      <w:r>
        <w:rPr>
          <w:sz w:val="24"/>
          <w:szCs w:val="24"/>
        </w:rPr>
        <w:t xml:space="preserve">[заключен в </w:t>
      </w:r>
      <w:r w:rsidRPr="00277D0B">
        <w:rPr>
          <w:sz w:val="24"/>
          <w:szCs w:val="24"/>
        </w:rPr>
        <w:t>г. Минск</w:t>
      </w:r>
      <w:r>
        <w:rPr>
          <w:sz w:val="24"/>
          <w:szCs w:val="24"/>
        </w:rPr>
        <w:t>е</w:t>
      </w:r>
      <w:r w:rsidRPr="00277D0B">
        <w:rPr>
          <w:sz w:val="24"/>
          <w:szCs w:val="24"/>
        </w:rPr>
        <w:t xml:space="preserve"> 26</w:t>
      </w:r>
      <w:r>
        <w:rPr>
          <w:sz w:val="24"/>
          <w:szCs w:val="24"/>
        </w:rPr>
        <w:t>.10.</w:t>
      </w:r>
      <w:r w:rsidRPr="00277D0B">
        <w:rPr>
          <w:sz w:val="24"/>
          <w:szCs w:val="24"/>
        </w:rPr>
        <w:t>1994</w:t>
      </w:r>
      <w:r>
        <w:rPr>
          <w:sz w:val="24"/>
          <w:szCs w:val="24"/>
        </w:rPr>
        <w:t> г.]</w:t>
      </w:r>
      <w:r w:rsidRPr="00277D0B">
        <w:rPr>
          <w:sz w:val="24"/>
          <w:szCs w:val="24"/>
        </w:rPr>
        <w:t xml:space="preserve"> // Ведомости Верхов</w:t>
      </w:r>
      <w:r>
        <w:rPr>
          <w:sz w:val="24"/>
          <w:szCs w:val="24"/>
        </w:rPr>
        <w:t>.</w:t>
      </w:r>
      <w:r w:rsidRPr="00277D0B">
        <w:rPr>
          <w:sz w:val="24"/>
          <w:szCs w:val="24"/>
        </w:rPr>
        <w:t xml:space="preserve"> Совета Респ</w:t>
      </w:r>
      <w:r>
        <w:rPr>
          <w:sz w:val="24"/>
          <w:szCs w:val="24"/>
        </w:rPr>
        <w:t>.</w:t>
      </w:r>
      <w:r w:rsidRPr="00277D0B">
        <w:rPr>
          <w:sz w:val="24"/>
          <w:szCs w:val="24"/>
        </w:rPr>
        <w:t xml:space="preserve"> Бела</w:t>
      </w:r>
      <w:r>
        <w:rPr>
          <w:sz w:val="24"/>
          <w:szCs w:val="24"/>
        </w:rPr>
        <w:t>русь. –</w:t>
      </w:r>
      <w:r w:rsidRPr="00277D0B">
        <w:rPr>
          <w:sz w:val="24"/>
          <w:szCs w:val="24"/>
        </w:rPr>
        <w:t xml:space="preserve"> 1995</w:t>
      </w:r>
      <w:r>
        <w:rPr>
          <w:sz w:val="24"/>
          <w:szCs w:val="24"/>
        </w:rPr>
        <w:t>. – № 27. –</w:t>
      </w:r>
      <w:r w:rsidRPr="00277D0B">
        <w:rPr>
          <w:sz w:val="24"/>
          <w:szCs w:val="24"/>
        </w:rPr>
        <w:t xml:space="preserve"> Ст.</w:t>
      </w:r>
      <w:r>
        <w:rPr>
          <w:sz w:val="24"/>
          <w:szCs w:val="24"/>
        </w:rPr>
        <w:t> </w:t>
      </w:r>
      <w:r w:rsidRPr="00277D0B">
        <w:rPr>
          <w:sz w:val="24"/>
          <w:szCs w:val="24"/>
        </w:rPr>
        <w:t>359</w:t>
      </w:r>
      <w:r>
        <w:rPr>
          <w:sz w:val="24"/>
          <w:szCs w:val="24"/>
        </w:rPr>
        <w:t>.</w:t>
      </w:r>
    </w:p>
    <w:p w:rsidR="00A578C0" w:rsidRPr="0061199C" w:rsidRDefault="00A578C0" w:rsidP="00D10C02">
      <w:pPr>
        <w:numPr>
          <w:ilvl w:val="0"/>
          <w:numId w:val="7"/>
        </w:numPr>
        <w:spacing w:after="40" w:line="238" w:lineRule="auto"/>
        <w:ind w:left="0" w:firstLine="397"/>
        <w:jc w:val="both"/>
        <w:rPr>
          <w:sz w:val="24"/>
          <w:szCs w:val="24"/>
        </w:rPr>
      </w:pPr>
      <w:r w:rsidRPr="0061199C">
        <w:rPr>
          <w:sz w:val="24"/>
          <w:szCs w:val="24"/>
        </w:rPr>
        <w:t>Договор между Республикой Беларусь и Республикой Сербия о правовой помощи п</w:t>
      </w:r>
      <w:r>
        <w:rPr>
          <w:sz w:val="24"/>
          <w:szCs w:val="24"/>
        </w:rPr>
        <w:t xml:space="preserve">о гражданским и уголовным делам </w:t>
      </w:r>
      <w:r w:rsidRPr="0061199C">
        <w:rPr>
          <w:sz w:val="24"/>
          <w:szCs w:val="24"/>
        </w:rPr>
        <w:t>[Электронный ресурс]</w:t>
      </w:r>
      <w:r>
        <w:rPr>
          <w:sz w:val="24"/>
          <w:szCs w:val="24"/>
        </w:rPr>
        <w:t xml:space="preserve">: [заключен в </w:t>
      </w:r>
      <w:r w:rsidRPr="0061199C">
        <w:rPr>
          <w:sz w:val="24"/>
          <w:szCs w:val="24"/>
        </w:rPr>
        <w:t>г. Минск</w:t>
      </w:r>
      <w:r>
        <w:rPr>
          <w:sz w:val="24"/>
          <w:szCs w:val="24"/>
        </w:rPr>
        <w:t>е</w:t>
      </w:r>
      <w:r w:rsidRPr="0061199C">
        <w:rPr>
          <w:sz w:val="24"/>
          <w:szCs w:val="24"/>
        </w:rPr>
        <w:t xml:space="preserve"> 12</w:t>
      </w:r>
      <w:r>
        <w:rPr>
          <w:sz w:val="24"/>
          <w:szCs w:val="24"/>
        </w:rPr>
        <w:t>.03.</w:t>
      </w:r>
      <w:smartTag w:uri="urn:schemas-microsoft-com:office:smarttags" w:element="metricconverter">
        <w:smartTagPr>
          <w:attr w:name="ProductID" w:val="2013 г"/>
        </w:smartTagPr>
        <w:r w:rsidRPr="0061199C">
          <w:rPr>
            <w:sz w:val="24"/>
            <w:szCs w:val="24"/>
          </w:rPr>
          <w:t>2013 г</w:t>
        </w:r>
      </w:smartTag>
      <w:r>
        <w:rPr>
          <w:sz w:val="24"/>
          <w:szCs w:val="24"/>
        </w:rPr>
        <w:t>.]</w:t>
      </w:r>
      <w:r w:rsidRPr="0061199C">
        <w:rPr>
          <w:sz w:val="24"/>
          <w:szCs w:val="24"/>
        </w:rPr>
        <w:t xml:space="preserve"> // К</w:t>
      </w:r>
      <w:r>
        <w:rPr>
          <w:sz w:val="24"/>
          <w:szCs w:val="24"/>
        </w:rPr>
        <w:t>онсультант Плюс: Беларусь</w:t>
      </w:r>
      <w:r w:rsidRPr="0061199C">
        <w:rPr>
          <w:sz w:val="24"/>
          <w:szCs w:val="24"/>
        </w:rPr>
        <w:t xml:space="preserve"> / ООО «ЮрСпектр», Нац. центр правовой инфор</w:t>
      </w:r>
      <w:r>
        <w:rPr>
          <w:sz w:val="24"/>
          <w:szCs w:val="24"/>
        </w:rPr>
        <w:t>м</w:t>
      </w:r>
      <w:r w:rsidRPr="0061199C">
        <w:rPr>
          <w:sz w:val="24"/>
          <w:szCs w:val="24"/>
        </w:rPr>
        <w:t>. Респ. Беларусь. – Минск, 201</w:t>
      </w:r>
      <w:r>
        <w:rPr>
          <w:sz w:val="24"/>
          <w:szCs w:val="24"/>
        </w:rPr>
        <w:t>6</w:t>
      </w:r>
      <w:r w:rsidRPr="0061199C">
        <w:rPr>
          <w:sz w:val="24"/>
          <w:szCs w:val="24"/>
        </w:rPr>
        <w:t>.</w:t>
      </w:r>
    </w:p>
    <w:p w:rsidR="00A578C0" w:rsidRPr="0061199C" w:rsidRDefault="00A578C0" w:rsidP="00D10C02">
      <w:pPr>
        <w:numPr>
          <w:ilvl w:val="0"/>
          <w:numId w:val="7"/>
        </w:numPr>
        <w:spacing w:after="40" w:line="238" w:lineRule="auto"/>
        <w:ind w:left="0" w:firstLine="397"/>
        <w:jc w:val="both"/>
        <w:rPr>
          <w:sz w:val="24"/>
          <w:szCs w:val="24"/>
        </w:rPr>
      </w:pPr>
      <w:r w:rsidRPr="0061199C">
        <w:rPr>
          <w:sz w:val="24"/>
          <w:szCs w:val="24"/>
        </w:rPr>
        <w:t>Договор между Республикой Беларусь и Сирийской Арабской Республикой о правовой помощи по гражданским и уголовным делам</w:t>
      </w:r>
      <w:r>
        <w:rPr>
          <w:sz w:val="24"/>
          <w:szCs w:val="24"/>
        </w:rPr>
        <w:t>: [заключен в г. </w:t>
      </w:r>
      <w:r w:rsidRPr="0061199C">
        <w:rPr>
          <w:sz w:val="24"/>
          <w:szCs w:val="24"/>
        </w:rPr>
        <w:t>Дамаск</w:t>
      </w:r>
      <w:r>
        <w:rPr>
          <w:sz w:val="24"/>
          <w:szCs w:val="24"/>
        </w:rPr>
        <w:t>е</w:t>
      </w:r>
      <w:r w:rsidRPr="0061199C">
        <w:rPr>
          <w:sz w:val="24"/>
          <w:szCs w:val="24"/>
        </w:rPr>
        <w:t xml:space="preserve"> 23</w:t>
      </w:r>
      <w:r>
        <w:rPr>
          <w:sz w:val="24"/>
          <w:szCs w:val="24"/>
        </w:rPr>
        <w:t>.09.</w:t>
      </w:r>
      <w:smartTag w:uri="urn:schemas-microsoft-com:office:smarttags" w:element="metricconverter">
        <w:smartTagPr>
          <w:attr w:name="ProductID" w:val="2008 г"/>
        </w:smartTagPr>
        <w:r w:rsidRPr="0061199C">
          <w:rPr>
            <w:sz w:val="24"/>
            <w:szCs w:val="24"/>
          </w:rPr>
          <w:t>2008 г</w:t>
        </w:r>
      </w:smartTag>
      <w:r w:rsidRPr="0061199C">
        <w:rPr>
          <w:sz w:val="24"/>
          <w:szCs w:val="24"/>
        </w:rPr>
        <w:t>.</w:t>
      </w:r>
      <w:r>
        <w:rPr>
          <w:sz w:val="24"/>
          <w:szCs w:val="24"/>
        </w:rPr>
        <w:t>]</w:t>
      </w:r>
      <w:r w:rsidRPr="0061199C">
        <w:rPr>
          <w:sz w:val="24"/>
          <w:szCs w:val="24"/>
        </w:rPr>
        <w:t xml:space="preserve"> // Нац. реестр правовых актов Респ. Беларусь. – 2009. – № 119. – 2/1564.</w:t>
      </w:r>
    </w:p>
    <w:p w:rsidR="00A578C0" w:rsidRPr="004101CD" w:rsidRDefault="00A578C0" w:rsidP="00D10C02">
      <w:pPr>
        <w:numPr>
          <w:ilvl w:val="0"/>
          <w:numId w:val="7"/>
        </w:numPr>
        <w:spacing w:after="40" w:line="238" w:lineRule="auto"/>
        <w:ind w:left="0" w:firstLine="397"/>
        <w:jc w:val="both"/>
        <w:rPr>
          <w:sz w:val="24"/>
          <w:szCs w:val="24"/>
        </w:rPr>
      </w:pPr>
      <w:r w:rsidRPr="004101CD">
        <w:rPr>
          <w:sz w:val="24"/>
          <w:szCs w:val="24"/>
        </w:rPr>
        <w:t>Договор между Республикой Беларусь и Социалистической Республикой Вьетнам о правовой помощи и правовых отношениях по гражданским, семейным, трудовым и уголовным делам</w:t>
      </w:r>
      <w:r>
        <w:rPr>
          <w:sz w:val="24"/>
          <w:szCs w:val="24"/>
        </w:rPr>
        <w:t>: [заключен в</w:t>
      </w:r>
      <w:r w:rsidRPr="004101CD">
        <w:rPr>
          <w:sz w:val="24"/>
          <w:szCs w:val="24"/>
        </w:rPr>
        <w:t xml:space="preserve"> г.</w:t>
      </w:r>
      <w:r>
        <w:rPr>
          <w:sz w:val="24"/>
          <w:szCs w:val="24"/>
        </w:rPr>
        <w:t> </w:t>
      </w:r>
      <w:r w:rsidRPr="004101CD">
        <w:rPr>
          <w:sz w:val="24"/>
          <w:szCs w:val="24"/>
        </w:rPr>
        <w:t>Минс</w:t>
      </w:r>
      <w:r>
        <w:rPr>
          <w:sz w:val="24"/>
          <w:szCs w:val="24"/>
        </w:rPr>
        <w:t xml:space="preserve">ке </w:t>
      </w:r>
      <w:r w:rsidRPr="004101CD">
        <w:rPr>
          <w:sz w:val="24"/>
          <w:szCs w:val="24"/>
        </w:rPr>
        <w:t>14</w:t>
      </w:r>
      <w:r>
        <w:rPr>
          <w:sz w:val="24"/>
          <w:szCs w:val="24"/>
        </w:rPr>
        <w:t>.09.</w:t>
      </w:r>
      <w:r w:rsidRPr="004101CD">
        <w:rPr>
          <w:sz w:val="24"/>
          <w:szCs w:val="24"/>
        </w:rPr>
        <w:t>2000</w:t>
      </w:r>
      <w:r>
        <w:rPr>
          <w:sz w:val="24"/>
          <w:szCs w:val="24"/>
        </w:rPr>
        <w:t> г.]</w:t>
      </w:r>
      <w:r w:rsidRPr="004101CD">
        <w:rPr>
          <w:sz w:val="24"/>
          <w:szCs w:val="24"/>
        </w:rPr>
        <w:t xml:space="preserve"> </w:t>
      </w:r>
      <w:r>
        <w:rPr>
          <w:sz w:val="24"/>
          <w:szCs w:val="24"/>
        </w:rPr>
        <w:t xml:space="preserve">//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w:t>
      </w:r>
      <w:r w:rsidRPr="000F43E6">
        <w:rPr>
          <w:sz w:val="24"/>
          <w:szCs w:val="24"/>
        </w:rPr>
        <w:t xml:space="preserve"> </w:t>
      </w:r>
      <w:r>
        <w:rPr>
          <w:sz w:val="24"/>
          <w:szCs w:val="24"/>
        </w:rPr>
        <w:t>2001. – № 50. – 2/763.</w:t>
      </w:r>
    </w:p>
    <w:p w:rsidR="00A578C0" w:rsidRPr="0061199C" w:rsidRDefault="00A578C0" w:rsidP="00D10C02">
      <w:pPr>
        <w:numPr>
          <w:ilvl w:val="0"/>
          <w:numId w:val="7"/>
        </w:numPr>
        <w:spacing w:after="40" w:line="238" w:lineRule="auto"/>
        <w:ind w:left="0" w:firstLine="397"/>
        <w:jc w:val="both"/>
        <w:rPr>
          <w:sz w:val="24"/>
          <w:szCs w:val="24"/>
        </w:rPr>
      </w:pPr>
      <w:r w:rsidRPr="0061199C">
        <w:rPr>
          <w:sz w:val="24"/>
          <w:szCs w:val="24"/>
        </w:rPr>
        <w:t xml:space="preserve">Договор между Республикой Беларусь и Турецкой Республикой о правовой помощи по гражданским, </w:t>
      </w:r>
      <w:r>
        <w:rPr>
          <w:sz w:val="24"/>
          <w:szCs w:val="24"/>
        </w:rPr>
        <w:t xml:space="preserve">хозяйственным и уголовным делам </w:t>
      </w:r>
      <w:r w:rsidRPr="0061199C">
        <w:rPr>
          <w:sz w:val="24"/>
          <w:szCs w:val="24"/>
        </w:rPr>
        <w:t>[Электронный ресурс]</w:t>
      </w:r>
      <w:r>
        <w:rPr>
          <w:sz w:val="24"/>
          <w:szCs w:val="24"/>
        </w:rPr>
        <w:t>:</w:t>
      </w:r>
      <w:r w:rsidRPr="0061199C">
        <w:rPr>
          <w:sz w:val="24"/>
          <w:szCs w:val="24"/>
        </w:rPr>
        <w:t xml:space="preserve"> </w:t>
      </w:r>
      <w:r>
        <w:rPr>
          <w:sz w:val="24"/>
          <w:szCs w:val="24"/>
        </w:rPr>
        <w:t xml:space="preserve">[заключен в </w:t>
      </w:r>
      <w:r w:rsidRPr="0061199C">
        <w:rPr>
          <w:sz w:val="24"/>
          <w:szCs w:val="24"/>
        </w:rPr>
        <w:t>г. Анкар</w:t>
      </w:r>
      <w:r>
        <w:rPr>
          <w:sz w:val="24"/>
          <w:szCs w:val="24"/>
        </w:rPr>
        <w:t>е</w:t>
      </w:r>
      <w:r w:rsidRPr="0061199C">
        <w:rPr>
          <w:sz w:val="24"/>
          <w:szCs w:val="24"/>
        </w:rPr>
        <w:t xml:space="preserve"> 13</w:t>
      </w:r>
      <w:r>
        <w:rPr>
          <w:sz w:val="24"/>
          <w:szCs w:val="24"/>
        </w:rPr>
        <w:t>.03.</w:t>
      </w:r>
      <w:smartTag w:uri="urn:schemas-microsoft-com:office:smarttags" w:element="metricconverter">
        <w:smartTagPr>
          <w:attr w:name="ProductID" w:val="2012 г"/>
        </w:smartTagPr>
        <w:r w:rsidRPr="0061199C">
          <w:rPr>
            <w:sz w:val="24"/>
            <w:szCs w:val="24"/>
          </w:rPr>
          <w:t>2012 г</w:t>
        </w:r>
      </w:smartTag>
      <w:r>
        <w:rPr>
          <w:sz w:val="24"/>
          <w:szCs w:val="24"/>
        </w:rPr>
        <w:t>.]</w:t>
      </w:r>
      <w:r w:rsidRPr="0061199C">
        <w:rPr>
          <w:sz w:val="24"/>
          <w:szCs w:val="24"/>
        </w:rPr>
        <w:t xml:space="preserve"> // Консультант Плюс: Беларусь / ООО «ЮрСпектр», Нац. центр правовой инфор</w:t>
      </w:r>
      <w:r>
        <w:rPr>
          <w:sz w:val="24"/>
          <w:szCs w:val="24"/>
        </w:rPr>
        <w:t>м</w:t>
      </w:r>
      <w:r w:rsidRPr="0061199C">
        <w:rPr>
          <w:sz w:val="24"/>
          <w:szCs w:val="24"/>
        </w:rPr>
        <w:t>. Респ. Беларусь. – Минск, 201</w:t>
      </w:r>
      <w:r>
        <w:rPr>
          <w:sz w:val="24"/>
          <w:szCs w:val="24"/>
        </w:rPr>
        <w:t>6</w:t>
      </w:r>
      <w:r w:rsidRPr="0061199C">
        <w:rPr>
          <w:sz w:val="24"/>
          <w:szCs w:val="24"/>
        </w:rPr>
        <w:t>.</w:t>
      </w:r>
    </w:p>
    <w:p w:rsidR="00A578C0" w:rsidRDefault="00A578C0" w:rsidP="00D10C02">
      <w:pPr>
        <w:numPr>
          <w:ilvl w:val="0"/>
          <w:numId w:val="7"/>
        </w:numPr>
        <w:spacing w:after="40" w:line="238" w:lineRule="auto"/>
        <w:ind w:left="0" w:firstLine="397"/>
        <w:jc w:val="both"/>
        <w:rPr>
          <w:sz w:val="24"/>
          <w:szCs w:val="24"/>
        </w:rPr>
      </w:pPr>
      <w:r w:rsidRPr="00B91C38">
        <w:rPr>
          <w:sz w:val="24"/>
          <w:szCs w:val="24"/>
        </w:rPr>
        <w:t>Договор между Союзом</w:t>
      </w:r>
      <w:r w:rsidRPr="00C95275">
        <w:rPr>
          <w:sz w:val="24"/>
          <w:szCs w:val="24"/>
        </w:rPr>
        <w:t xml:space="preserve"> Советских Социалистических Республик и Венгерской Народной Республикой об оказании правовой помощи по гражданским, семейным и уголовным </w:t>
      </w:r>
      <w:r w:rsidRPr="00EC1877">
        <w:rPr>
          <w:sz w:val="24"/>
          <w:szCs w:val="24"/>
        </w:rPr>
        <w:t>делам</w:t>
      </w:r>
      <w:r>
        <w:rPr>
          <w:sz w:val="24"/>
          <w:szCs w:val="24"/>
        </w:rPr>
        <w:t xml:space="preserve">: [заключен в </w:t>
      </w:r>
      <w:r w:rsidRPr="00EC1877">
        <w:rPr>
          <w:sz w:val="24"/>
          <w:szCs w:val="24"/>
        </w:rPr>
        <w:t>г. Москв</w:t>
      </w:r>
      <w:r>
        <w:rPr>
          <w:sz w:val="24"/>
          <w:szCs w:val="24"/>
        </w:rPr>
        <w:t>е</w:t>
      </w:r>
      <w:r w:rsidRPr="00EC1877">
        <w:rPr>
          <w:sz w:val="24"/>
          <w:szCs w:val="24"/>
        </w:rPr>
        <w:t xml:space="preserve"> 15</w:t>
      </w:r>
      <w:r>
        <w:rPr>
          <w:sz w:val="24"/>
          <w:szCs w:val="24"/>
        </w:rPr>
        <w:t>.07.</w:t>
      </w:r>
      <w:r w:rsidRPr="00EC1877">
        <w:rPr>
          <w:sz w:val="24"/>
          <w:szCs w:val="24"/>
        </w:rPr>
        <w:t>1958 г</w:t>
      </w:r>
      <w:r>
        <w:rPr>
          <w:sz w:val="24"/>
          <w:szCs w:val="24"/>
        </w:rPr>
        <w:t>.]</w:t>
      </w:r>
      <w:r w:rsidRPr="00EC1877">
        <w:rPr>
          <w:sz w:val="24"/>
          <w:szCs w:val="24"/>
        </w:rPr>
        <w:t xml:space="preserve"> // Нац. реестр правовых актов Респ. Беларусь. –2002. – № 127. – 2/889</w:t>
      </w:r>
      <w:r>
        <w:rPr>
          <w:sz w:val="24"/>
          <w:szCs w:val="24"/>
        </w:rPr>
        <w:t>.</w:t>
      </w:r>
    </w:p>
    <w:p w:rsidR="00A578C0" w:rsidRPr="005936D4" w:rsidRDefault="00A578C0" w:rsidP="00D10C02">
      <w:pPr>
        <w:numPr>
          <w:ilvl w:val="0"/>
          <w:numId w:val="7"/>
        </w:numPr>
        <w:spacing w:after="40" w:line="238" w:lineRule="auto"/>
        <w:ind w:left="0" w:firstLine="397"/>
        <w:jc w:val="both"/>
        <w:rPr>
          <w:sz w:val="24"/>
          <w:szCs w:val="24"/>
        </w:rPr>
      </w:pPr>
      <w:r w:rsidRPr="005936D4">
        <w:rPr>
          <w:sz w:val="24"/>
          <w:szCs w:val="24"/>
        </w:rPr>
        <w:lastRenderedPageBreak/>
        <w:t>Договор между Союзом Советских Социалистических Республик и Республикой Куба о правовой помощи по гражданским, семейным и уголовным делам</w:t>
      </w:r>
      <w:r>
        <w:rPr>
          <w:sz w:val="24"/>
          <w:szCs w:val="24"/>
        </w:rPr>
        <w:t>: [заключен</w:t>
      </w:r>
      <w:r w:rsidRPr="005936D4">
        <w:rPr>
          <w:sz w:val="24"/>
          <w:szCs w:val="24"/>
        </w:rPr>
        <w:t xml:space="preserve"> </w:t>
      </w:r>
      <w:r>
        <w:rPr>
          <w:sz w:val="24"/>
          <w:szCs w:val="24"/>
        </w:rPr>
        <w:t>в г. </w:t>
      </w:r>
      <w:r w:rsidRPr="005936D4">
        <w:rPr>
          <w:sz w:val="24"/>
          <w:szCs w:val="24"/>
        </w:rPr>
        <w:t>Гаван</w:t>
      </w:r>
      <w:r>
        <w:rPr>
          <w:sz w:val="24"/>
          <w:szCs w:val="24"/>
        </w:rPr>
        <w:t>е</w:t>
      </w:r>
      <w:r w:rsidRPr="005936D4">
        <w:rPr>
          <w:sz w:val="24"/>
          <w:szCs w:val="24"/>
        </w:rPr>
        <w:t xml:space="preserve"> 28</w:t>
      </w:r>
      <w:r>
        <w:rPr>
          <w:sz w:val="24"/>
          <w:szCs w:val="24"/>
        </w:rPr>
        <w:t>.11.</w:t>
      </w:r>
      <w:smartTag w:uri="urn:schemas-microsoft-com:office:smarttags" w:element="metricconverter">
        <w:smartTagPr>
          <w:attr w:name="ProductID" w:val="1984 г"/>
        </w:smartTagPr>
        <w:r w:rsidRPr="005936D4">
          <w:rPr>
            <w:sz w:val="24"/>
            <w:szCs w:val="24"/>
          </w:rPr>
          <w:t>1984</w:t>
        </w:r>
        <w:r>
          <w:rPr>
            <w:sz w:val="24"/>
            <w:szCs w:val="24"/>
          </w:rPr>
          <w:t> </w:t>
        </w:r>
        <w:r w:rsidRPr="005936D4">
          <w:rPr>
            <w:sz w:val="24"/>
            <w:szCs w:val="24"/>
          </w:rPr>
          <w:t>г</w:t>
        </w:r>
      </w:smartTag>
      <w:r>
        <w:rPr>
          <w:sz w:val="24"/>
          <w:szCs w:val="24"/>
        </w:rPr>
        <w:t xml:space="preserve">.] </w:t>
      </w:r>
      <w:r w:rsidRPr="005936D4">
        <w:rPr>
          <w:sz w:val="24"/>
          <w:szCs w:val="24"/>
        </w:rPr>
        <w:t xml:space="preserve">//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w:t>
      </w:r>
      <w:r>
        <w:rPr>
          <w:sz w:val="24"/>
          <w:szCs w:val="24"/>
        </w:rPr>
        <w:t xml:space="preserve"> </w:t>
      </w:r>
      <w:r w:rsidRPr="005936D4">
        <w:rPr>
          <w:sz w:val="24"/>
          <w:szCs w:val="24"/>
        </w:rPr>
        <w:t>2002</w:t>
      </w:r>
      <w:r>
        <w:rPr>
          <w:sz w:val="24"/>
          <w:szCs w:val="24"/>
        </w:rPr>
        <w:t>. –</w:t>
      </w:r>
      <w:r w:rsidRPr="005936D4">
        <w:rPr>
          <w:sz w:val="24"/>
          <w:szCs w:val="24"/>
        </w:rPr>
        <w:t xml:space="preserve"> №</w:t>
      </w:r>
      <w:r>
        <w:rPr>
          <w:sz w:val="24"/>
          <w:szCs w:val="24"/>
        </w:rPr>
        <w:t> </w:t>
      </w:r>
      <w:r w:rsidRPr="005936D4">
        <w:rPr>
          <w:sz w:val="24"/>
          <w:szCs w:val="24"/>
        </w:rPr>
        <w:t>127</w:t>
      </w:r>
      <w:r>
        <w:rPr>
          <w:sz w:val="24"/>
          <w:szCs w:val="24"/>
        </w:rPr>
        <w:t>. –</w:t>
      </w:r>
      <w:r w:rsidRPr="005936D4">
        <w:rPr>
          <w:sz w:val="24"/>
          <w:szCs w:val="24"/>
        </w:rPr>
        <w:t xml:space="preserve"> 2/889</w:t>
      </w:r>
      <w:r>
        <w:rPr>
          <w:sz w:val="24"/>
          <w:szCs w:val="24"/>
        </w:rPr>
        <w:t>.</w:t>
      </w:r>
    </w:p>
    <w:p w:rsidR="00A578C0" w:rsidRPr="00C85C21" w:rsidRDefault="00A578C0" w:rsidP="00D10C02">
      <w:pPr>
        <w:numPr>
          <w:ilvl w:val="0"/>
          <w:numId w:val="7"/>
        </w:numPr>
        <w:spacing w:after="40" w:line="238" w:lineRule="auto"/>
        <w:ind w:left="0" w:firstLine="397"/>
        <w:jc w:val="both"/>
        <w:rPr>
          <w:sz w:val="24"/>
          <w:szCs w:val="24"/>
        </w:rPr>
      </w:pPr>
      <w:r w:rsidRPr="00C85C21">
        <w:rPr>
          <w:sz w:val="24"/>
          <w:szCs w:val="24"/>
        </w:rPr>
        <w:t xml:space="preserve">Договор между Союзом Советских Социалистических Республик и Финляндской Республикой о правовой защите и правовой помощи по гражданским, семейным и уголовным </w:t>
      </w:r>
      <w:r w:rsidRPr="00B91C38">
        <w:rPr>
          <w:sz w:val="24"/>
          <w:szCs w:val="24"/>
        </w:rPr>
        <w:t>делам [Электрон</w:t>
      </w:r>
      <w:r>
        <w:rPr>
          <w:sz w:val="24"/>
          <w:szCs w:val="24"/>
        </w:rPr>
        <w:t>ный</w:t>
      </w:r>
      <w:r w:rsidRPr="0022570C">
        <w:rPr>
          <w:sz w:val="24"/>
          <w:szCs w:val="24"/>
        </w:rPr>
        <w:t xml:space="preserve"> ресурс]</w:t>
      </w:r>
      <w:r>
        <w:rPr>
          <w:sz w:val="24"/>
          <w:szCs w:val="24"/>
        </w:rPr>
        <w:t xml:space="preserve">: [заключен в </w:t>
      </w:r>
      <w:r w:rsidRPr="00C85C21">
        <w:rPr>
          <w:sz w:val="24"/>
          <w:szCs w:val="24"/>
        </w:rPr>
        <w:t>г.</w:t>
      </w:r>
      <w:r>
        <w:rPr>
          <w:sz w:val="24"/>
          <w:szCs w:val="24"/>
        </w:rPr>
        <w:t> </w:t>
      </w:r>
      <w:r w:rsidRPr="00C85C21">
        <w:rPr>
          <w:sz w:val="24"/>
          <w:szCs w:val="24"/>
        </w:rPr>
        <w:t>Хельсинки 11</w:t>
      </w:r>
      <w:r>
        <w:rPr>
          <w:sz w:val="24"/>
          <w:szCs w:val="24"/>
        </w:rPr>
        <w:t>.08.</w:t>
      </w:r>
      <w:r w:rsidRPr="00C85C21">
        <w:rPr>
          <w:sz w:val="24"/>
          <w:szCs w:val="24"/>
        </w:rPr>
        <w:t>1978</w:t>
      </w:r>
      <w:r>
        <w:rPr>
          <w:sz w:val="24"/>
          <w:szCs w:val="24"/>
        </w:rPr>
        <w:t> г.]</w:t>
      </w:r>
      <w:r w:rsidRPr="00C85C21">
        <w:rPr>
          <w:sz w:val="24"/>
          <w:szCs w:val="24"/>
        </w:rPr>
        <w:t xml:space="preserve"> // </w:t>
      </w:r>
      <w:r>
        <w:rPr>
          <w:sz w:val="24"/>
          <w:szCs w:val="24"/>
        </w:rPr>
        <w:t>Консультант Плюс: Беларусь</w:t>
      </w:r>
      <w:r w:rsidRPr="0022570C">
        <w:rPr>
          <w:sz w:val="24"/>
          <w:szCs w:val="24"/>
        </w:rPr>
        <w:t xml:space="preserve"> / ООО «Юрспектр», Нац. центр правовой информ. Респ. Бела</w:t>
      </w:r>
      <w:r>
        <w:rPr>
          <w:sz w:val="24"/>
          <w:szCs w:val="24"/>
        </w:rPr>
        <w:t>русь. – Минск, 2016.</w:t>
      </w:r>
    </w:p>
    <w:p w:rsidR="00A578C0" w:rsidRPr="009A54C8" w:rsidRDefault="00A578C0" w:rsidP="00D10C02">
      <w:pPr>
        <w:numPr>
          <w:ilvl w:val="0"/>
          <w:numId w:val="7"/>
        </w:numPr>
        <w:spacing w:after="40" w:line="238" w:lineRule="auto"/>
        <w:ind w:left="0" w:firstLine="397"/>
        <w:jc w:val="both"/>
        <w:rPr>
          <w:sz w:val="24"/>
          <w:szCs w:val="24"/>
        </w:rPr>
      </w:pPr>
      <w:r w:rsidRPr="009A54C8">
        <w:rPr>
          <w:sz w:val="24"/>
          <w:szCs w:val="24"/>
        </w:rPr>
        <w:t>Договор между Союзом Советских Социалистических Республик и Чехословацкой Социалистической Республикой о правовой помощи и правовых отношениях по гражданским, семейным и уголовным делам</w:t>
      </w:r>
      <w:r>
        <w:rPr>
          <w:sz w:val="24"/>
          <w:szCs w:val="24"/>
        </w:rPr>
        <w:t xml:space="preserve">: [заключен в </w:t>
      </w:r>
      <w:r w:rsidRPr="009A54C8">
        <w:rPr>
          <w:sz w:val="24"/>
          <w:szCs w:val="24"/>
        </w:rPr>
        <w:t>г.</w:t>
      </w:r>
      <w:r>
        <w:rPr>
          <w:sz w:val="24"/>
          <w:szCs w:val="24"/>
        </w:rPr>
        <w:t> Москве</w:t>
      </w:r>
      <w:r w:rsidRPr="009A54C8">
        <w:rPr>
          <w:sz w:val="24"/>
          <w:szCs w:val="24"/>
        </w:rPr>
        <w:t xml:space="preserve"> 12</w:t>
      </w:r>
      <w:r>
        <w:rPr>
          <w:sz w:val="24"/>
          <w:szCs w:val="24"/>
        </w:rPr>
        <w:t>.08.</w:t>
      </w:r>
      <w:r w:rsidRPr="009A54C8">
        <w:rPr>
          <w:sz w:val="24"/>
          <w:szCs w:val="24"/>
        </w:rPr>
        <w:t>1982</w:t>
      </w:r>
      <w:r>
        <w:rPr>
          <w:sz w:val="24"/>
          <w:szCs w:val="24"/>
        </w:rPr>
        <w:t> г.]</w:t>
      </w:r>
      <w:r w:rsidRPr="009A54C8">
        <w:rPr>
          <w:sz w:val="24"/>
          <w:szCs w:val="24"/>
        </w:rPr>
        <w:t xml:space="preserve">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w:t>
      </w:r>
      <w:r w:rsidRPr="000F43E6">
        <w:rPr>
          <w:sz w:val="24"/>
          <w:szCs w:val="24"/>
        </w:rPr>
        <w:t xml:space="preserve"> </w:t>
      </w:r>
      <w:r w:rsidRPr="009A54C8">
        <w:rPr>
          <w:sz w:val="24"/>
          <w:szCs w:val="24"/>
        </w:rPr>
        <w:t>2007</w:t>
      </w:r>
      <w:r>
        <w:rPr>
          <w:sz w:val="24"/>
          <w:szCs w:val="24"/>
        </w:rPr>
        <w:t>. –</w:t>
      </w:r>
      <w:r w:rsidRPr="009A54C8">
        <w:rPr>
          <w:sz w:val="24"/>
          <w:szCs w:val="24"/>
        </w:rPr>
        <w:t xml:space="preserve"> №</w:t>
      </w:r>
      <w:r>
        <w:rPr>
          <w:sz w:val="24"/>
          <w:szCs w:val="24"/>
        </w:rPr>
        <w:t> </w:t>
      </w:r>
      <w:r w:rsidRPr="009A54C8">
        <w:rPr>
          <w:sz w:val="24"/>
          <w:szCs w:val="24"/>
        </w:rPr>
        <w:t>160</w:t>
      </w:r>
      <w:r>
        <w:rPr>
          <w:sz w:val="24"/>
          <w:szCs w:val="24"/>
        </w:rPr>
        <w:t>. –</w:t>
      </w:r>
      <w:r w:rsidRPr="009A54C8">
        <w:rPr>
          <w:sz w:val="24"/>
          <w:szCs w:val="24"/>
        </w:rPr>
        <w:t xml:space="preserve"> </w:t>
      </w:r>
      <w:r>
        <w:rPr>
          <w:sz w:val="24"/>
          <w:szCs w:val="24"/>
        </w:rPr>
        <w:t>2/1342.</w:t>
      </w:r>
    </w:p>
    <w:p w:rsidR="00A578C0" w:rsidRPr="00E05F6E" w:rsidRDefault="00A578C0" w:rsidP="00D10C02">
      <w:pPr>
        <w:numPr>
          <w:ilvl w:val="0"/>
          <w:numId w:val="7"/>
        </w:numPr>
        <w:spacing w:after="40" w:line="238" w:lineRule="auto"/>
        <w:ind w:left="0" w:firstLine="397"/>
        <w:jc w:val="both"/>
        <w:rPr>
          <w:sz w:val="24"/>
          <w:szCs w:val="24"/>
        </w:rPr>
      </w:pPr>
      <w:r w:rsidRPr="00E05F6E">
        <w:rPr>
          <w:sz w:val="24"/>
          <w:szCs w:val="24"/>
        </w:rPr>
        <w:t>Дополнительный протокол Совета Европы №</w:t>
      </w:r>
      <w:r>
        <w:rPr>
          <w:sz w:val="24"/>
          <w:szCs w:val="24"/>
        </w:rPr>
        <w:t> </w:t>
      </w:r>
      <w:r w:rsidRPr="00E05F6E">
        <w:rPr>
          <w:sz w:val="24"/>
          <w:szCs w:val="24"/>
        </w:rPr>
        <w:t>97 «К Европейской конвенции об информации о зарубежном праве (ETS №</w:t>
      </w:r>
      <w:r>
        <w:rPr>
          <w:sz w:val="24"/>
          <w:szCs w:val="24"/>
        </w:rPr>
        <w:t> </w:t>
      </w:r>
      <w:r w:rsidRPr="00E05F6E">
        <w:rPr>
          <w:sz w:val="24"/>
          <w:szCs w:val="24"/>
        </w:rPr>
        <w:t>97)»</w:t>
      </w:r>
      <w:r w:rsidRPr="00B91C38">
        <w:rPr>
          <w:sz w:val="24"/>
          <w:szCs w:val="24"/>
        </w:rPr>
        <w:t xml:space="preserve"> </w:t>
      </w:r>
      <w:r w:rsidRPr="0022570C">
        <w:rPr>
          <w:sz w:val="24"/>
          <w:szCs w:val="24"/>
        </w:rPr>
        <w:t>[</w:t>
      </w:r>
      <w:r w:rsidRPr="00B91C38">
        <w:rPr>
          <w:sz w:val="24"/>
          <w:szCs w:val="24"/>
        </w:rPr>
        <w:t>Электрон</w:t>
      </w:r>
      <w:r>
        <w:rPr>
          <w:sz w:val="24"/>
          <w:szCs w:val="24"/>
        </w:rPr>
        <w:t>ный</w:t>
      </w:r>
      <w:r w:rsidRPr="00B91C38">
        <w:rPr>
          <w:sz w:val="24"/>
          <w:szCs w:val="24"/>
        </w:rPr>
        <w:t xml:space="preserve"> ресурс]</w:t>
      </w:r>
      <w:r>
        <w:rPr>
          <w:sz w:val="24"/>
          <w:szCs w:val="24"/>
        </w:rPr>
        <w:t>:</w:t>
      </w:r>
      <w:r w:rsidRPr="00E05F6E">
        <w:rPr>
          <w:sz w:val="24"/>
          <w:szCs w:val="24"/>
        </w:rPr>
        <w:t xml:space="preserve"> </w:t>
      </w:r>
      <w:r>
        <w:rPr>
          <w:sz w:val="24"/>
          <w:szCs w:val="24"/>
        </w:rPr>
        <w:t xml:space="preserve">[подписан в </w:t>
      </w:r>
      <w:r w:rsidRPr="00E05F6E">
        <w:rPr>
          <w:sz w:val="24"/>
          <w:szCs w:val="24"/>
        </w:rPr>
        <w:t>г.</w:t>
      </w:r>
      <w:r>
        <w:rPr>
          <w:sz w:val="24"/>
          <w:szCs w:val="24"/>
        </w:rPr>
        <w:t> </w:t>
      </w:r>
      <w:r w:rsidRPr="00E05F6E">
        <w:rPr>
          <w:sz w:val="24"/>
          <w:szCs w:val="24"/>
        </w:rPr>
        <w:t>Страсбург</w:t>
      </w:r>
      <w:r>
        <w:rPr>
          <w:sz w:val="24"/>
          <w:szCs w:val="24"/>
        </w:rPr>
        <w:t>е</w:t>
      </w:r>
      <w:r w:rsidRPr="00E05F6E">
        <w:rPr>
          <w:sz w:val="24"/>
          <w:szCs w:val="24"/>
        </w:rPr>
        <w:t xml:space="preserve"> 15</w:t>
      </w:r>
      <w:r>
        <w:rPr>
          <w:sz w:val="24"/>
          <w:szCs w:val="24"/>
        </w:rPr>
        <w:t>.03.</w:t>
      </w:r>
      <w:r w:rsidRPr="00E05F6E">
        <w:rPr>
          <w:sz w:val="24"/>
          <w:szCs w:val="24"/>
        </w:rPr>
        <w:t>1978</w:t>
      </w:r>
      <w:r>
        <w:rPr>
          <w:sz w:val="24"/>
          <w:szCs w:val="24"/>
        </w:rPr>
        <w:t> г.]</w:t>
      </w:r>
      <w:r w:rsidRPr="00E05F6E">
        <w:rPr>
          <w:sz w:val="24"/>
          <w:szCs w:val="24"/>
        </w:rPr>
        <w:t xml:space="preserve"> // </w:t>
      </w:r>
      <w:r w:rsidRPr="0022570C">
        <w:rPr>
          <w:sz w:val="24"/>
          <w:szCs w:val="24"/>
        </w:rPr>
        <w:t>Консуль</w:t>
      </w:r>
      <w:r>
        <w:rPr>
          <w:sz w:val="24"/>
          <w:szCs w:val="24"/>
        </w:rPr>
        <w:t>тант Плюс: Беларусь</w:t>
      </w:r>
      <w:r w:rsidRPr="0022570C">
        <w:rPr>
          <w:sz w:val="24"/>
          <w:szCs w:val="24"/>
        </w:rPr>
        <w:t xml:space="preserve"> </w:t>
      </w:r>
      <w:r w:rsidRPr="00B91C38">
        <w:rPr>
          <w:sz w:val="24"/>
          <w:szCs w:val="24"/>
        </w:rPr>
        <w:t>/ ООО «Юрспектр», Нац. центр правовой информ. Респ. Беларусь. – Минск, 2016</w:t>
      </w:r>
      <w:r>
        <w:rPr>
          <w:sz w:val="24"/>
          <w:szCs w:val="24"/>
        </w:rPr>
        <w:t xml:space="preserve">. </w:t>
      </w:r>
    </w:p>
    <w:p w:rsidR="00A578C0" w:rsidRPr="00AC3676" w:rsidRDefault="00A578C0" w:rsidP="00D10C02">
      <w:pPr>
        <w:numPr>
          <w:ilvl w:val="0"/>
          <w:numId w:val="7"/>
        </w:numPr>
        <w:spacing w:after="40" w:line="238" w:lineRule="auto"/>
        <w:ind w:left="0" w:firstLine="397"/>
        <w:jc w:val="both"/>
        <w:rPr>
          <w:sz w:val="24"/>
          <w:szCs w:val="24"/>
        </w:rPr>
      </w:pPr>
      <w:r w:rsidRPr="00AC3676">
        <w:rPr>
          <w:sz w:val="24"/>
          <w:szCs w:val="24"/>
        </w:rPr>
        <w:t>Европейская конвенция о внешнеторговом арбитраже</w:t>
      </w:r>
      <w:r>
        <w:rPr>
          <w:sz w:val="24"/>
          <w:szCs w:val="24"/>
        </w:rPr>
        <w:t xml:space="preserve"> </w:t>
      </w:r>
      <w:r w:rsidRPr="0022570C">
        <w:rPr>
          <w:sz w:val="24"/>
          <w:szCs w:val="24"/>
        </w:rPr>
        <w:t>[Электрон</w:t>
      </w:r>
      <w:r>
        <w:rPr>
          <w:sz w:val="24"/>
          <w:szCs w:val="24"/>
        </w:rPr>
        <w:t>ный</w:t>
      </w:r>
      <w:r w:rsidRPr="0022570C">
        <w:rPr>
          <w:sz w:val="24"/>
          <w:szCs w:val="24"/>
        </w:rPr>
        <w:t xml:space="preserve"> ресурс]</w:t>
      </w:r>
      <w:r>
        <w:rPr>
          <w:sz w:val="24"/>
          <w:szCs w:val="24"/>
        </w:rPr>
        <w:t xml:space="preserve">: [заключена в </w:t>
      </w:r>
      <w:r w:rsidRPr="00AC3676">
        <w:rPr>
          <w:sz w:val="24"/>
          <w:szCs w:val="24"/>
        </w:rPr>
        <w:t xml:space="preserve"> г. Женев</w:t>
      </w:r>
      <w:r>
        <w:rPr>
          <w:sz w:val="24"/>
          <w:szCs w:val="24"/>
        </w:rPr>
        <w:t>е</w:t>
      </w:r>
      <w:r w:rsidRPr="00AC3676">
        <w:rPr>
          <w:sz w:val="24"/>
          <w:szCs w:val="24"/>
        </w:rPr>
        <w:t xml:space="preserve"> 21</w:t>
      </w:r>
      <w:r>
        <w:rPr>
          <w:sz w:val="24"/>
          <w:szCs w:val="24"/>
        </w:rPr>
        <w:t>.04.</w:t>
      </w:r>
      <w:r w:rsidRPr="00AC3676">
        <w:rPr>
          <w:sz w:val="24"/>
          <w:szCs w:val="24"/>
        </w:rPr>
        <w:t>1961</w:t>
      </w:r>
      <w:r>
        <w:rPr>
          <w:sz w:val="24"/>
          <w:szCs w:val="24"/>
        </w:rPr>
        <w:t> г.]</w:t>
      </w:r>
      <w:r w:rsidRPr="00AC3676">
        <w:rPr>
          <w:sz w:val="24"/>
          <w:szCs w:val="24"/>
        </w:rPr>
        <w:t xml:space="preserve"> // </w:t>
      </w:r>
      <w:r>
        <w:rPr>
          <w:sz w:val="24"/>
          <w:szCs w:val="24"/>
        </w:rPr>
        <w:t>Консультант Плюс: Беларусь</w:t>
      </w:r>
      <w:r w:rsidRPr="0022570C">
        <w:rPr>
          <w:sz w:val="24"/>
          <w:szCs w:val="24"/>
        </w:rPr>
        <w:t xml:space="preserve"> / ООО «Юрспектр», Нац. центр правовой информ. Респ. </w:t>
      </w:r>
      <w:r w:rsidRPr="002F1FDF">
        <w:rPr>
          <w:sz w:val="24"/>
          <w:szCs w:val="24"/>
        </w:rPr>
        <w:t>Беларусь. – Минск, 2016</w:t>
      </w:r>
      <w:r w:rsidRPr="0022570C">
        <w:rPr>
          <w:sz w:val="24"/>
          <w:szCs w:val="24"/>
        </w:rPr>
        <w:t>.</w:t>
      </w:r>
      <w:r w:rsidRPr="00AC3676">
        <w:rPr>
          <w:sz w:val="24"/>
          <w:szCs w:val="24"/>
        </w:rPr>
        <w:t xml:space="preserve"> </w:t>
      </w:r>
    </w:p>
    <w:p w:rsidR="00A578C0" w:rsidRDefault="00A578C0" w:rsidP="00D10C02">
      <w:pPr>
        <w:numPr>
          <w:ilvl w:val="0"/>
          <w:numId w:val="7"/>
        </w:numPr>
        <w:spacing w:after="40" w:line="238" w:lineRule="auto"/>
        <w:ind w:left="0" w:firstLine="397"/>
        <w:jc w:val="both"/>
        <w:rPr>
          <w:sz w:val="24"/>
          <w:szCs w:val="24"/>
        </w:rPr>
      </w:pPr>
      <w:r w:rsidRPr="003273B0">
        <w:rPr>
          <w:sz w:val="24"/>
          <w:szCs w:val="24"/>
        </w:rPr>
        <w:t>Европейская конвенция Совета Европы №</w:t>
      </w:r>
      <w:r>
        <w:rPr>
          <w:sz w:val="24"/>
          <w:szCs w:val="24"/>
        </w:rPr>
        <w:t> </w:t>
      </w:r>
      <w:r w:rsidRPr="003273B0">
        <w:rPr>
          <w:sz w:val="24"/>
          <w:szCs w:val="24"/>
        </w:rPr>
        <w:t>62 «Об информации о зарубежном праве (ETS №</w:t>
      </w:r>
      <w:r>
        <w:rPr>
          <w:sz w:val="24"/>
          <w:szCs w:val="24"/>
        </w:rPr>
        <w:t> </w:t>
      </w:r>
      <w:r w:rsidRPr="003273B0">
        <w:rPr>
          <w:sz w:val="24"/>
          <w:szCs w:val="24"/>
        </w:rPr>
        <w:t>62)»</w:t>
      </w:r>
      <w:r w:rsidRPr="001E3F40">
        <w:rPr>
          <w:sz w:val="24"/>
          <w:szCs w:val="24"/>
        </w:rPr>
        <w:t xml:space="preserve"> </w:t>
      </w:r>
      <w:r w:rsidRPr="0022570C">
        <w:rPr>
          <w:sz w:val="24"/>
          <w:szCs w:val="24"/>
        </w:rPr>
        <w:t>[Электрон</w:t>
      </w:r>
      <w:r>
        <w:rPr>
          <w:sz w:val="24"/>
          <w:szCs w:val="24"/>
        </w:rPr>
        <w:t>ный</w:t>
      </w:r>
      <w:r w:rsidRPr="0022570C">
        <w:rPr>
          <w:sz w:val="24"/>
          <w:szCs w:val="24"/>
        </w:rPr>
        <w:t xml:space="preserve"> ресурс]</w:t>
      </w:r>
      <w:r>
        <w:rPr>
          <w:sz w:val="24"/>
          <w:szCs w:val="24"/>
        </w:rPr>
        <w:t>: [заключена в</w:t>
      </w:r>
      <w:r w:rsidRPr="003273B0">
        <w:rPr>
          <w:sz w:val="24"/>
          <w:szCs w:val="24"/>
        </w:rPr>
        <w:t xml:space="preserve"> г.</w:t>
      </w:r>
      <w:r>
        <w:rPr>
          <w:sz w:val="24"/>
          <w:szCs w:val="24"/>
        </w:rPr>
        <w:t> </w:t>
      </w:r>
      <w:r w:rsidRPr="003273B0">
        <w:rPr>
          <w:sz w:val="24"/>
          <w:szCs w:val="24"/>
        </w:rPr>
        <w:t>Лондон</w:t>
      </w:r>
      <w:r>
        <w:rPr>
          <w:sz w:val="24"/>
          <w:szCs w:val="24"/>
        </w:rPr>
        <w:t>е</w:t>
      </w:r>
      <w:r w:rsidRPr="003273B0">
        <w:rPr>
          <w:sz w:val="24"/>
          <w:szCs w:val="24"/>
        </w:rPr>
        <w:t xml:space="preserve"> 7</w:t>
      </w:r>
      <w:r>
        <w:rPr>
          <w:sz w:val="24"/>
          <w:szCs w:val="24"/>
        </w:rPr>
        <w:t>.06.</w:t>
      </w:r>
      <w:r w:rsidRPr="003273B0">
        <w:rPr>
          <w:sz w:val="24"/>
          <w:szCs w:val="24"/>
        </w:rPr>
        <w:t>1968</w:t>
      </w:r>
      <w:r>
        <w:rPr>
          <w:sz w:val="24"/>
          <w:szCs w:val="24"/>
        </w:rPr>
        <w:t> г.]</w:t>
      </w:r>
      <w:r w:rsidRPr="003273B0">
        <w:rPr>
          <w:sz w:val="24"/>
          <w:szCs w:val="24"/>
        </w:rPr>
        <w:t xml:space="preserve"> // </w:t>
      </w:r>
      <w:r w:rsidRPr="0022570C">
        <w:rPr>
          <w:sz w:val="24"/>
          <w:szCs w:val="24"/>
        </w:rPr>
        <w:t>Консультант Плюс: Бела</w:t>
      </w:r>
      <w:r>
        <w:rPr>
          <w:sz w:val="24"/>
          <w:szCs w:val="24"/>
        </w:rPr>
        <w:t>русь</w:t>
      </w:r>
      <w:r w:rsidRPr="0022570C">
        <w:rPr>
          <w:sz w:val="24"/>
          <w:szCs w:val="24"/>
        </w:rPr>
        <w:t xml:space="preserve"> / </w:t>
      </w:r>
      <w:r w:rsidRPr="002F1FDF">
        <w:rPr>
          <w:sz w:val="24"/>
          <w:szCs w:val="24"/>
        </w:rPr>
        <w:t>ООО «Юрспектр», Нац. центр</w:t>
      </w:r>
      <w:r w:rsidRPr="0022570C">
        <w:rPr>
          <w:sz w:val="24"/>
          <w:szCs w:val="24"/>
        </w:rPr>
        <w:t xml:space="preserve"> правовой информ. Респ. Бела</w:t>
      </w:r>
      <w:r>
        <w:rPr>
          <w:sz w:val="24"/>
          <w:szCs w:val="24"/>
        </w:rPr>
        <w:t>русь. – Минск, 2016</w:t>
      </w:r>
      <w:r w:rsidRPr="0022570C">
        <w:rPr>
          <w:sz w:val="24"/>
          <w:szCs w:val="24"/>
        </w:rPr>
        <w:t>.</w:t>
      </w:r>
    </w:p>
    <w:p w:rsidR="00A578C0" w:rsidRPr="00320F38" w:rsidRDefault="00A578C0" w:rsidP="00D10C02">
      <w:pPr>
        <w:numPr>
          <w:ilvl w:val="0"/>
          <w:numId w:val="7"/>
        </w:numPr>
        <w:spacing w:after="40" w:line="238" w:lineRule="auto"/>
        <w:ind w:left="0" w:firstLine="397"/>
        <w:jc w:val="both"/>
        <w:rPr>
          <w:sz w:val="24"/>
          <w:szCs w:val="24"/>
        </w:rPr>
      </w:pPr>
      <w:r w:rsidRPr="00320F38">
        <w:rPr>
          <w:sz w:val="24"/>
          <w:szCs w:val="24"/>
        </w:rPr>
        <w:t xml:space="preserve">Конвенция между Союзом Советских Социалистических Республик и Итальянской Республикой о правовой </w:t>
      </w:r>
      <w:r w:rsidRPr="002F1FDF">
        <w:rPr>
          <w:sz w:val="24"/>
          <w:szCs w:val="24"/>
        </w:rPr>
        <w:t>помощи п</w:t>
      </w:r>
      <w:r w:rsidRPr="00320F38">
        <w:rPr>
          <w:sz w:val="24"/>
          <w:szCs w:val="24"/>
        </w:rPr>
        <w:t>о гражданским делам</w:t>
      </w:r>
      <w:r>
        <w:rPr>
          <w:sz w:val="24"/>
          <w:szCs w:val="24"/>
        </w:rPr>
        <w:t>: [заключена</w:t>
      </w:r>
      <w:r w:rsidRPr="00320F38">
        <w:rPr>
          <w:sz w:val="24"/>
          <w:szCs w:val="24"/>
        </w:rPr>
        <w:t xml:space="preserve"> </w:t>
      </w:r>
      <w:r>
        <w:rPr>
          <w:sz w:val="24"/>
          <w:szCs w:val="24"/>
        </w:rPr>
        <w:t xml:space="preserve">в </w:t>
      </w:r>
      <w:r w:rsidRPr="00320F38">
        <w:rPr>
          <w:sz w:val="24"/>
          <w:szCs w:val="24"/>
        </w:rPr>
        <w:t>г. Рим</w:t>
      </w:r>
      <w:r>
        <w:rPr>
          <w:sz w:val="24"/>
          <w:szCs w:val="24"/>
        </w:rPr>
        <w:t>е</w:t>
      </w:r>
      <w:r w:rsidRPr="00320F38">
        <w:rPr>
          <w:sz w:val="24"/>
          <w:szCs w:val="24"/>
        </w:rPr>
        <w:t xml:space="preserve"> 25</w:t>
      </w:r>
      <w:r>
        <w:rPr>
          <w:sz w:val="24"/>
          <w:szCs w:val="24"/>
        </w:rPr>
        <w:t>.01.</w:t>
      </w:r>
      <w:r w:rsidRPr="00320F38">
        <w:rPr>
          <w:sz w:val="24"/>
          <w:szCs w:val="24"/>
        </w:rPr>
        <w:t>1979</w:t>
      </w:r>
      <w:r>
        <w:rPr>
          <w:sz w:val="24"/>
          <w:szCs w:val="24"/>
        </w:rPr>
        <w:t> г.]</w:t>
      </w:r>
      <w:r w:rsidRPr="00320F38">
        <w:rPr>
          <w:sz w:val="24"/>
          <w:szCs w:val="24"/>
        </w:rPr>
        <w:t xml:space="preserve">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w:t>
      </w:r>
      <w:r w:rsidRPr="000F43E6">
        <w:rPr>
          <w:sz w:val="24"/>
          <w:szCs w:val="24"/>
        </w:rPr>
        <w:t xml:space="preserve"> </w:t>
      </w:r>
      <w:r w:rsidRPr="00320F38">
        <w:rPr>
          <w:sz w:val="24"/>
          <w:szCs w:val="24"/>
        </w:rPr>
        <w:t>2004</w:t>
      </w:r>
      <w:r>
        <w:rPr>
          <w:sz w:val="24"/>
          <w:szCs w:val="24"/>
        </w:rPr>
        <w:t>. –</w:t>
      </w:r>
      <w:r w:rsidRPr="00320F38">
        <w:rPr>
          <w:sz w:val="24"/>
          <w:szCs w:val="24"/>
        </w:rPr>
        <w:t xml:space="preserve"> №</w:t>
      </w:r>
      <w:r>
        <w:rPr>
          <w:sz w:val="24"/>
          <w:szCs w:val="24"/>
        </w:rPr>
        <w:t> </w:t>
      </w:r>
      <w:r w:rsidRPr="00320F38">
        <w:rPr>
          <w:sz w:val="24"/>
          <w:szCs w:val="24"/>
        </w:rPr>
        <w:t>174</w:t>
      </w:r>
      <w:r>
        <w:rPr>
          <w:sz w:val="24"/>
          <w:szCs w:val="24"/>
        </w:rPr>
        <w:t>. –</w:t>
      </w:r>
      <w:r w:rsidRPr="00320F38">
        <w:rPr>
          <w:sz w:val="24"/>
          <w:szCs w:val="24"/>
        </w:rPr>
        <w:t xml:space="preserve"> 2/1067</w:t>
      </w:r>
      <w:r>
        <w:rPr>
          <w:sz w:val="24"/>
          <w:szCs w:val="24"/>
        </w:rPr>
        <w:t>.</w:t>
      </w:r>
    </w:p>
    <w:p w:rsidR="00A578C0" w:rsidRDefault="00A578C0" w:rsidP="00D10C02">
      <w:pPr>
        <w:numPr>
          <w:ilvl w:val="0"/>
          <w:numId w:val="7"/>
        </w:numPr>
        <w:spacing w:after="40" w:line="238" w:lineRule="auto"/>
        <w:ind w:left="0" w:firstLine="397"/>
        <w:jc w:val="both"/>
        <w:rPr>
          <w:sz w:val="24"/>
          <w:szCs w:val="24"/>
        </w:rPr>
      </w:pPr>
      <w:r w:rsidRPr="00D11842">
        <w:rPr>
          <w:sz w:val="24"/>
          <w:szCs w:val="24"/>
        </w:rPr>
        <w:t xml:space="preserve">Конвенция о вручении за границей судебных и внесудебных документов по гражданским и торговым </w:t>
      </w:r>
      <w:r w:rsidRPr="002F1FDF">
        <w:rPr>
          <w:sz w:val="24"/>
          <w:szCs w:val="24"/>
        </w:rPr>
        <w:t>делам [Электрон</w:t>
      </w:r>
      <w:r>
        <w:rPr>
          <w:sz w:val="24"/>
          <w:szCs w:val="24"/>
        </w:rPr>
        <w:t>ный</w:t>
      </w:r>
      <w:r w:rsidRPr="00790123">
        <w:rPr>
          <w:sz w:val="24"/>
          <w:szCs w:val="24"/>
        </w:rPr>
        <w:t xml:space="preserve"> ресурс]</w:t>
      </w:r>
      <w:r>
        <w:rPr>
          <w:sz w:val="24"/>
          <w:szCs w:val="24"/>
        </w:rPr>
        <w:t>: [заключена</w:t>
      </w:r>
      <w:r w:rsidRPr="00D11842">
        <w:rPr>
          <w:sz w:val="24"/>
          <w:szCs w:val="24"/>
        </w:rPr>
        <w:t xml:space="preserve"> </w:t>
      </w:r>
      <w:r>
        <w:rPr>
          <w:sz w:val="24"/>
          <w:szCs w:val="24"/>
        </w:rPr>
        <w:t>в г. </w:t>
      </w:r>
      <w:r w:rsidRPr="00D11842">
        <w:rPr>
          <w:sz w:val="24"/>
          <w:szCs w:val="24"/>
        </w:rPr>
        <w:t>Гааг</w:t>
      </w:r>
      <w:r>
        <w:rPr>
          <w:sz w:val="24"/>
          <w:szCs w:val="24"/>
        </w:rPr>
        <w:t>е</w:t>
      </w:r>
      <w:r w:rsidRPr="00D11842">
        <w:rPr>
          <w:sz w:val="24"/>
          <w:szCs w:val="24"/>
        </w:rPr>
        <w:t xml:space="preserve"> 15</w:t>
      </w:r>
      <w:r>
        <w:rPr>
          <w:sz w:val="24"/>
          <w:szCs w:val="24"/>
        </w:rPr>
        <w:t>.11.</w:t>
      </w:r>
      <w:r w:rsidRPr="00D11842">
        <w:rPr>
          <w:sz w:val="24"/>
          <w:szCs w:val="24"/>
        </w:rPr>
        <w:t>1965</w:t>
      </w:r>
      <w:r>
        <w:rPr>
          <w:sz w:val="24"/>
          <w:szCs w:val="24"/>
        </w:rPr>
        <w:t> </w:t>
      </w:r>
      <w:r w:rsidRPr="00D11842">
        <w:rPr>
          <w:sz w:val="24"/>
          <w:szCs w:val="24"/>
        </w:rPr>
        <w:t>г</w:t>
      </w:r>
      <w:r>
        <w:rPr>
          <w:sz w:val="24"/>
          <w:szCs w:val="24"/>
        </w:rPr>
        <w:t xml:space="preserve">.] </w:t>
      </w:r>
      <w:r w:rsidRPr="00D11842">
        <w:rPr>
          <w:sz w:val="24"/>
          <w:szCs w:val="24"/>
        </w:rPr>
        <w:t xml:space="preserve">// </w:t>
      </w:r>
      <w:r w:rsidRPr="00790123">
        <w:rPr>
          <w:sz w:val="24"/>
          <w:szCs w:val="24"/>
        </w:rPr>
        <w:t>Консультант Плюс: Бела</w:t>
      </w:r>
      <w:r>
        <w:rPr>
          <w:sz w:val="24"/>
          <w:szCs w:val="24"/>
        </w:rPr>
        <w:t>русь</w:t>
      </w:r>
      <w:r w:rsidRPr="00790123">
        <w:rPr>
          <w:sz w:val="24"/>
          <w:szCs w:val="24"/>
        </w:rPr>
        <w:t xml:space="preserve"> / ООО «Юрспектр», Нац. центр правовой информ. Респ. Беларусь. – Минск, 20</w:t>
      </w:r>
      <w:r>
        <w:rPr>
          <w:sz w:val="24"/>
          <w:szCs w:val="24"/>
        </w:rPr>
        <w:t>16</w:t>
      </w:r>
      <w:r w:rsidRPr="00790123">
        <w:rPr>
          <w:sz w:val="24"/>
          <w:szCs w:val="24"/>
        </w:rPr>
        <w:t>.</w:t>
      </w:r>
    </w:p>
    <w:p w:rsidR="00A578C0" w:rsidRPr="00821170" w:rsidRDefault="00A578C0" w:rsidP="00D10C02">
      <w:pPr>
        <w:numPr>
          <w:ilvl w:val="0"/>
          <w:numId w:val="7"/>
        </w:numPr>
        <w:spacing w:after="40" w:line="238" w:lineRule="auto"/>
        <w:ind w:left="0" w:firstLine="397"/>
        <w:jc w:val="both"/>
        <w:rPr>
          <w:sz w:val="24"/>
          <w:szCs w:val="24"/>
        </w:rPr>
      </w:pPr>
      <w:r w:rsidRPr="00821170">
        <w:rPr>
          <w:sz w:val="24"/>
          <w:szCs w:val="24"/>
        </w:rPr>
        <w:t>Конвенция о международном доступе к правосудию</w:t>
      </w:r>
      <w:r>
        <w:rPr>
          <w:sz w:val="24"/>
          <w:szCs w:val="24"/>
        </w:rPr>
        <w:t xml:space="preserve"> </w:t>
      </w:r>
      <w:r w:rsidRPr="002F1FDF">
        <w:rPr>
          <w:sz w:val="24"/>
          <w:szCs w:val="24"/>
        </w:rPr>
        <w:t>[Электрон</w:t>
      </w:r>
      <w:r>
        <w:rPr>
          <w:sz w:val="24"/>
          <w:szCs w:val="24"/>
        </w:rPr>
        <w:t>ный</w:t>
      </w:r>
      <w:r w:rsidRPr="00790123">
        <w:rPr>
          <w:sz w:val="24"/>
          <w:szCs w:val="24"/>
        </w:rPr>
        <w:t xml:space="preserve"> ресурс]</w:t>
      </w:r>
      <w:r>
        <w:rPr>
          <w:sz w:val="24"/>
          <w:szCs w:val="24"/>
        </w:rPr>
        <w:t>: [заключена в</w:t>
      </w:r>
      <w:r w:rsidRPr="00821170">
        <w:rPr>
          <w:sz w:val="24"/>
          <w:szCs w:val="24"/>
        </w:rPr>
        <w:t xml:space="preserve"> </w:t>
      </w:r>
      <w:r>
        <w:rPr>
          <w:sz w:val="24"/>
          <w:szCs w:val="24"/>
        </w:rPr>
        <w:t>г. Гааге</w:t>
      </w:r>
      <w:r w:rsidRPr="00821170">
        <w:rPr>
          <w:sz w:val="24"/>
          <w:szCs w:val="24"/>
        </w:rPr>
        <w:t xml:space="preserve"> 25</w:t>
      </w:r>
      <w:r>
        <w:rPr>
          <w:sz w:val="24"/>
          <w:szCs w:val="24"/>
        </w:rPr>
        <w:t>.10.</w:t>
      </w:r>
      <w:r w:rsidRPr="009520FC">
        <w:rPr>
          <w:sz w:val="24"/>
          <w:szCs w:val="24"/>
        </w:rPr>
        <w:t>1980 г.] // Консультант</w:t>
      </w:r>
      <w:r w:rsidRPr="00790123">
        <w:rPr>
          <w:sz w:val="24"/>
          <w:szCs w:val="24"/>
        </w:rPr>
        <w:t xml:space="preserve"> Плюс: Бела</w:t>
      </w:r>
      <w:r>
        <w:rPr>
          <w:sz w:val="24"/>
          <w:szCs w:val="24"/>
        </w:rPr>
        <w:t>русь</w:t>
      </w:r>
      <w:r w:rsidRPr="00790123">
        <w:rPr>
          <w:sz w:val="24"/>
          <w:szCs w:val="24"/>
        </w:rPr>
        <w:t xml:space="preserve"> / ООО «Юрспектр», Нац. центр правовой информ. Респ. Беларусь. – Минск, 20</w:t>
      </w:r>
      <w:r>
        <w:rPr>
          <w:sz w:val="24"/>
          <w:szCs w:val="24"/>
        </w:rPr>
        <w:t>16</w:t>
      </w:r>
      <w:r w:rsidRPr="00790123">
        <w:rPr>
          <w:sz w:val="24"/>
          <w:szCs w:val="24"/>
        </w:rPr>
        <w:t>.</w:t>
      </w:r>
    </w:p>
    <w:p w:rsidR="00A578C0" w:rsidRPr="003661F0" w:rsidRDefault="00A578C0" w:rsidP="00D10C02">
      <w:pPr>
        <w:numPr>
          <w:ilvl w:val="0"/>
          <w:numId w:val="7"/>
        </w:numPr>
        <w:spacing w:after="40" w:line="238" w:lineRule="auto"/>
        <w:ind w:left="0" w:firstLine="397"/>
        <w:jc w:val="both"/>
        <w:rPr>
          <w:sz w:val="24"/>
          <w:szCs w:val="24"/>
        </w:rPr>
      </w:pPr>
      <w:r w:rsidRPr="003661F0">
        <w:rPr>
          <w:sz w:val="24"/>
          <w:szCs w:val="24"/>
        </w:rPr>
        <w:t>Конвенция о получении доказательств за границей по гражданским или торговым делам</w:t>
      </w:r>
      <w:r>
        <w:rPr>
          <w:sz w:val="24"/>
          <w:szCs w:val="24"/>
        </w:rPr>
        <w:t>: [заключена</w:t>
      </w:r>
      <w:r w:rsidRPr="003661F0">
        <w:rPr>
          <w:sz w:val="24"/>
          <w:szCs w:val="24"/>
        </w:rPr>
        <w:t xml:space="preserve"> </w:t>
      </w:r>
      <w:r>
        <w:rPr>
          <w:sz w:val="24"/>
          <w:szCs w:val="24"/>
        </w:rPr>
        <w:t xml:space="preserve">в </w:t>
      </w:r>
      <w:r w:rsidRPr="003661F0">
        <w:rPr>
          <w:sz w:val="24"/>
          <w:szCs w:val="24"/>
        </w:rPr>
        <w:t>г.</w:t>
      </w:r>
      <w:r>
        <w:rPr>
          <w:sz w:val="24"/>
          <w:szCs w:val="24"/>
        </w:rPr>
        <w:t> Гааге</w:t>
      </w:r>
      <w:r w:rsidRPr="003661F0">
        <w:rPr>
          <w:sz w:val="24"/>
          <w:szCs w:val="24"/>
        </w:rPr>
        <w:t xml:space="preserve"> 18</w:t>
      </w:r>
      <w:r>
        <w:rPr>
          <w:sz w:val="24"/>
          <w:szCs w:val="24"/>
        </w:rPr>
        <w:t>.03.</w:t>
      </w:r>
      <w:r w:rsidRPr="003661F0">
        <w:rPr>
          <w:sz w:val="24"/>
          <w:szCs w:val="24"/>
        </w:rPr>
        <w:t>1970</w:t>
      </w:r>
      <w:r>
        <w:rPr>
          <w:sz w:val="24"/>
          <w:szCs w:val="24"/>
        </w:rPr>
        <w:t> г.]</w:t>
      </w:r>
      <w:r w:rsidRPr="003661F0">
        <w:rPr>
          <w:sz w:val="24"/>
          <w:szCs w:val="24"/>
        </w:rPr>
        <w:t xml:space="preserve">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w:t>
      </w:r>
      <w:r>
        <w:rPr>
          <w:sz w:val="24"/>
          <w:szCs w:val="24"/>
        </w:rPr>
        <w:t xml:space="preserve"> </w:t>
      </w:r>
      <w:r w:rsidRPr="003661F0">
        <w:rPr>
          <w:sz w:val="24"/>
          <w:szCs w:val="24"/>
        </w:rPr>
        <w:t>2001</w:t>
      </w:r>
      <w:r>
        <w:rPr>
          <w:sz w:val="24"/>
          <w:szCs w:val="24"/>
        </w:rPr>
        <w:t>. –</w:t>
      </w:r>
      <w:r w:rsidRPr="003661F0">
        <w:rPr>
          <w:sz w:val="24"/>
          <w:szCs w:val="24"/>
        </w:rPr>
        <w:t xml:space="preserve"> №</w:t>
      </w:r>
      <w:r>
        <w:rPr>
          <w:sz w:val="24"/>
          <w:szCs w:val="24"/>
        </w:rPr>
        <w:t> </w:t>
      </w:r>
      <w:r w:rsidRPr="003661F0">
        <w:rPr>
          <w:sz w:val="24"/>
          <w:szCs w:val="24"/>
        </w:rPr>
        <w:t>48</w:t>
      </w:r>
      <w:r>
        <w:rPr>
          <w:sz w:val="24"/>
          <w:szCs w:val="24"/>
        </w:rPr>
        <w:t>. –</w:t>
      </w:r>
      <w:r w:rsidRPr="003661F0">
        <w:rPr>
          <w:sz w:val="24"/>
          <w:szCs w:val="24"/>
        </w:rPr>
        <w:t xml:space="preserve"> 2/760;</w:t>
      </w:r>
    </w:p>
    <w:p w:rsidR="00A578C0" w:rsidRPr="000F43E6" w:rsidRDefault="00A578C0" w:rsidP="00D10C02">
      <w:pPr>
        <w:numPr>
          <w:ilvl w:val="0"/>
          <w:numId w:val="7"/>
        </w:numPr>
        <w:spacing w:after="40" w:line="238" w:lineRule="auto"/>
        <w:ind w:left="0" w:firstLine="397"/>
        <w:jc w:val="both"/>
        <w:rPr>
          <w:sz w:val="24"/>
          <w:szCs w:val="24"/>
        </w:rPr>
      </w:pPr>
      <w:r w:rsidRPr="000F43E6">
        <w:rPr>
          <w:sz w:val="24"/>
          <w:szCs w:val="24"/>
        </w:rPr>
        <w:t>Конвенция о правовой помощи и правовых отношениях по гражданским, семейным и уголовным делам</w:t>
      </w:r>
      <w:r>
        <w:rPr>
          <w:sz w:val="24"/>
          <w:szCs w:val="24"/>
        </w:rPr>
        <w:t>: [заключена в</w:t>
      </w:r>
      <w:r w:rsidRPr="000F43E6">
        <w:rPr>
          <w:sz w:val="24"/>
          <w:szCs w:val="24"/>
        </w:rPr>
        <w:t xml:space="preserve"> </w:t>
      </w:r>
      <w:r>
        <w:rPr>
          <w:sz w:val="24"/>
          <w:szCs w:val="24"/>
        </w:rPr>
        <w:t>г. </w:t>
      </w:r>
      <w:r w:rsidRPr="000F43E6">
        <w:rPr>
          <w:sz w:val="24"/>
          <w:szCs w:val="24"/>
        </w:rPr>
        <w:t>Минск</w:t>
      </w:r>
      <w:r>
        <w:rPr>
          <w:sz w:val="24"/>
          <w:szCs w:val="24"/>
        </w:rPr>
        <w:t>е</w:t>
      </w:r>
      <w:r w:rsidRPr="000F43E6">
        <w:rPr>
          <w:sz w:val="24"/>
          <w:szCs w:val="24"/>
        </w:rPr>
        <w:t xml:space="preserve"> 22</w:t>
      </w:r>
      <w:r>
        <w:rPr>
          <w:sz w:val="24"/>
          <w:szCs w:val="24"/>
        </w:rPr>
        <w:t>.01.</w:t>
      </w:r>
      <w:r w:rsidRPr="000F43E6">
        <w:rPr>
          <w:sz w:val="24"/>
          <w:szCs w:val="24"/>
        </w:rPr>
        <w:t>1993</w:t>
      </w:r>
      <w:r>
        <w:rPr>
          <w:sz w:val="24"/>
          <w:szCs w:val="24"/>
        </w:rPr>
        <w:t> </w:t>
      </w:r>
      <w:r w:rsidRPr="000F43E6">
        <w:rPr>
          <w:sz w:val="24"/>
          <w:szCs w:val="24"/>
        </w:rPr>
        <w:t>г</w:t>
      </w:r>
      <w:r>
        <w:rPr>
          <w:sz w:val="24"/>
          <w:szCs w:val="24"/>
        </w:rPr>
        <w:t xml:space="preserve">.] </w:t>
      </w:r>
      <w:r w:rsidRPr="000F43E6">
        <w:rPr>
          <w:sz w:val="24"/>
          <w:szCs w:val="24"/>
        </w:rPr>
        <w:t>// Ведомости Верхов</w:t>
      </w:r>
      <w:r>
        <w:rPr>
          <w:sz w:val="24"/>
          <w:szCs w:val="24"/>
        </w:rPr>
        <w:t>.</w:t>
      </w:r>
      <w:r w:rsidRPr="000F43E6">
        <w:rPr>
          <w:sz w:val="24"/>
          <w:szCs w:val="24"/>
        </w:rPr>
        <w:t xml:space="preserve"> Совета Респ</w:t>
      </w:r>
      <w:r>
        <w:rPr>
          <w:sz w:val="24"/>
          <w:szCs w:val="24"/>
        </w:rPr>
        <w:t>.</w:t>
      </w:r>
      <w:r w:rsidRPr="000F43E6">
        <w:rPr>
          <w:sz w:val="24"/>
          <w:szCs w:val="24"/>
        </w:rPr>
        <w:t xml:space="preserve"> Бела</w:t>
      </w:r>
      <w:r>
        <w:rPr>
          <w:sz w:val="24"/>
          <w:szCs w:val="24"/>
        </w:rPr>
        <w:t>русь. –</w:t>
      </w:r>
      <w:r w:rsidRPr="000F43E6">
        <w:rPr>
          <w:sz w:val="24"/>
          <w:szCs w:val="24"/>
        </w:rPr>
        <w:t xml:space="preserve"> 1993</w:t>
      </w:r>
      <w:r>
        <w:rPr>
          <w:sz w:val="24"/>
          <w:szCs w:val="24"/>
        </w:rPr>
        <w:t>. – № 28. – Ст. </w:t>
      </w:r>
      <w:r w:rsidRPr="000F43E6">
        <w:rPr>
          <w:sz w:val="24"/>
          <w:szCs w:val="24"/>
        </w:rPr>
        <w:t>375</w:t>
      </w:r>
      <w:r>
        <w:rPr>
          <w:sz w:val="24"/>
          <w:szCs w:val="24"/>
        </w:rPr>
        <w:t>.</w:t>
      </w:r>
    </w:p>
    <w:p w:rsidR="00A578C0" w:rsidRPr="000F43E6" w:rsidRDefault="00A578C0" w:rsidP="00D10C02">
      <w:pPr>
        <w:numPr>
          <w:ilvl w:val="0"/>
          <w:numId w:val="7"/>
        </w:numPr>
        <w:spacing w:after="40" w:line="238" w:lineRule="auto"/>
        <w:ind w:left="0" w:firstLine="397"/>
        <w:jc w:val="both"/>
        <w:rPr>
          <w:sz w:val="24"/>
          <w:szCs w:val="24"/>
        </w:rPr>
      </w:pPr>
      <w:r w:rsidRPr="000F43E6">
        <w:rPr>
          <w:sz w:val="24"/>
          <w:szCs w:val="24"/>
        </w:rPr>
        <w:t>Конвенция о правовой помощи и правовых отношениях по гражданским, семейным и уголовным делам</w:t>
      </w:r>
      <w:r>
        <w:rPr>
          <w:sz w:val="24"/>
          <w:szCs w:val="24"/>
        </w:rPr>
        <w:t xml:space="preserve">: [заключена в </w:t>
      </w:r>
      <w:r w:rsidRPr="000F43E6">
        <w:rPr>
          <w:sz w:val="24"/>
          <w:szCs w:val="24"/>
        </w:rPr>
        <w:t>г.</w:t>
      </w:r>
      <w:r>
        <w:rPr>
          <w:sz w:val="24"/>
          <w:szCs w:val="24"/>
        </w:rPr>
        <w:t> </w:t>
      </w:r>
      <w:r w:rsidRPr="000F43E6">
        <w:rPr>
          <w:sz w:val="24"/>
          <w:szCs w:val="24"/>
        </w:rPr>
        <w:t>Кишинев</w:t>
      </w:r>
      <w:r>
        <w:rPr>
          <w:sz w:val="24"/>
          <w:szCs w:val="24"/>
        </w:rPr>
        <w:t>е</w:t>
      </w:r>
      <w:r w:rsidRPr="000F43E6">
        <w:rPr>
          <w:sz w:val="24"/>
          <w:szCs w:val="24"/>
        </w:rPr>
        <w:t xml:space="preserve"> 7</w:t>
      </w:r>
      <w:r>
        <w:rPr>
          <w:sz w:val="24"/>
          <w:szCs w:val="24"/>
        </w:rPr>
        <w:t>.10.</w:t>
      </w:r>
      <w:r w:rsidRPr="000F43E6">
        <w:rPr>
          <w:sz w:val="24"/>
          <w:szCs w:val="24"/>
        </w:rPr>
        <w:t>2002</w:t>
      </w:r>
      <w:r>
        <w:rPr>
          <w:sz w:val="24"/>
          <w:szCs w:val="24"/>
        </w:rPr>
        <w:t> г.]</w:t>
      </w:r>
      <w:r w:rsidRPr="000F43E6">
        <w:rPr>
          <w:sz w:val="24"/>
          <w:szCs w:val="24"/>
        </w:rPr>
        <w:t xml:space="preserve">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 </w:t>
      </w:r>
      <w:r w:rsidRPr="000F43E6">
        <w:rPr>
          <w:sz w:val="24"/>
          <w:szCs w:val="24"/>
        </w:rPr>
        <w:t>2003</w:t>
      </w:r>
      <w:r>
        <w:rPr>
          <w:sz w:val="24"/>
          <w:szCs w:val="24"/>
        </w:rPr>
        <w:t>. – № 73. – 3/1462.</w:t>
      </w:r>
    </w:p>
    <w:p w:rsidR="00A578C0" w:rsidRPr="00706D94" w:rsidRDefault="00A578C0" w:rsidP="00D10C02">
      <w:pPr>
        <w:numPr>
          <w:ilvl w:val="0"/>
          <w:numId w:val="7"/>
        </w:numPr>
        <w:spacing w:after="40" w:line="238" w:lineRule="auto"/>
        <w:ind w:left="0" w:firstLine="397"/>
        <w:jc w:val="both"/>
        <w:rPr>
          <w:sz w:val="24"/>
          <w:szCs w:val="24"/>
        </w:rPr>
      </w:pPr>
      <w:r w:rsidRPr="00706D94">
        <w:rPr>
          <w:sz w:val="24"/>
          <w:szCs w:val="24"/>
        </w:rPr>
        <w:t>Конвенция Организации Объединенных Наций «О признании и приведении в исполнение иностранных арбитражных решений»</w:t>
      </w:r>
      <w:r w:rsidRPr="009520FC">
        <w:rPr>
          <w:sz w:val="24"/>
          <w:szCs w:val="24"/>
        </w:rPr>
        <w:t xml:space="preserve"> </w:t>
      </w:r>
      <w:r w:rsidRPr="0022570C">
        <w:rPr>
          <w:sz w:val="24"/>
          <w:szCs w:val="24"/>
        </w:rPr>
        <w:t>[Электрон</w:t>
      </w:r>
      <w:r>
        <w:rPr>
          <w:sz w:val="24"/>
          <w:szCs w:val="24"/>
        </w:rPr>
        <w:t>ный</w:t>
      </w:r>
      <w:r w:rsidRPr="0022570C">
        <w:rPr>
          <w:sz w:val="24"/>
          <w:szCs w:val="24"/>
        </w:rPr>
        <w:t xml:space="preserve"> ресурс]</w:t>
      </w:r>
      <w:r>
        <w:rPr>
          <w:sz w:val="24"/>
          <w:szCs w:val="24"/>
        </w:rPr>
        <w:t>:</w:t>
      </w:r>
      <w:r w:rsidRPr="00706D94">
        <w:rPr>
          <w:sz w:val="24"/>
          <w:szCs w:val="24"/>
        </w:rPr>
        <w:t xml:space="preserve"> </w:t>
      </w:r>
      <w:r>
        <w:rPr>
          <w:sz w:val="24"/>
          <w:szCs w:val="24"/>
        </w:rPr>
        <w:t xml:space="preserve">[заключена в </w:t>
      </w:r>
      <w:r w:rsidRPr="00706D94">
        <w:rPr>
          <w:sz w:val="24"/>
          <w:szCs w:val="24"/>
        </w:rPr>
        <w:t>г.</w:t>
      </w:r>
      <w:r>
        <w:rPr>
          <w:sz w:val="24"/>
          <w:szCs w:val="24"/>
        </w:rPr>
        <w:t> </w:t>
      </w:r>
      <w:r w:rsidRPr="00706D94">
        <w:rPr>
          <w:sz w:val="24"/>
          <w:szCs w:val="24"/>
        </w:rPr>
        <w:t>Нью-Йорк</w:t>
      </w:r>
      <w:r>
        <w:rPr>
          <w:sz w:val="24"/>
          <w:szCs w:val="24"/>
        </w:rPr>
        <w:t>е</w:t>
      </w:r>
      <w:r w:rsidRPr="00706D94">
        <w:rPr>
          <w:sz w:val="24"/>
          <w:szCs w:val="24"/>
        </w:rPr>
        <w:t xml:space="preserve"> 10</w:t>
      </w:r>
      <w:r>
        <w:rPr>
          <w:sz w:val="24"/>
          <w:szCs w:val="24"/>
        </w:rPr>
        <w:t>.06.</w:t>
      </w:r>
      <w:r w:rsidRPr="00706D94">
        <w:rPr>
          <w:sz w:val="24"/>
          <w:szCs w:val="24"/>
        </w:rPr>
        <w:t>1958</w:t>
      </w:r>
      <w:r>
        <w:rPr>
          <w:sz w:val="24"/>
          <w:szCs w:val="24"/>
        </w:rPr>
        <w:t> г.]</w:t>
      </w:r>
      <w:r w:rsidRPr="00706D94">
        <w:rPr>
          <w:sz w:val="24"/>
          <w:szCs w:val="24"/>
        </w:rPr>
        <w:t xml:space="preserve"> // </w:t>
      </w:r>
      <w:r w:rsidRPr="0022570C">
        <w:rPr>
          <w:sz w:val="24"/>
          <w:szCs w:val="24"/>
        </w:rPr>
        <w:t>Кон</w:t>
      </w:r>
      <w:r>
        <w:rPr>
          <w:sz w:val="24"/>
          <w:szCs w:val="24"/>
        </w:rPr>
        <w:t>сультант Плюс: Беларусь</w:t>
      </w:r>
      <w:r w:rsidRPr="0022570C">
        <w:rPr>
          <w:sz w:val="24"/>
          <w:szCs w:val="24"/>
        </w:rPr>
        <w:t xml:space="preserve"> / ООО «Юрспектр», Нац. центр правовой информ. Респ. Бела</w:t>
      </w:r>
      <w:r>
        <w:rPr>
          <w:sz w:val="24"/>
          <w:szCs w:val="24"/>
        </w:rPr>
        <w:t>русь. – Минск, 2016</w:t>
      </w:r>
      <w:r w:rsidRPr="0022570C">
        <w:rPr>
          <w:sz w:val="24"/>
          <w:szCs w:val="24"/>
        </w:rPr>
        <w:t>.</w:t>
      </w:r>
      <w:r w:rsidRPr="00706D94">
        <w:rPr>
          <w:sz w:val="24"/>
          <w:szCs w:val="24"/>
        </w:rPr>
        <w:t xml:space="preserve"> </w:t>
      </w:r>
    </w:p>
    <w:p w:rsidR="00A578C0" w:rsidRPr="0022570C" w:rsidRDefault="00A578C0" w:rsidP="00D10C02">
      <w:pPr>
        <w:numPr>
          <w:ilvl w:val="0"/>
          <w:numId w:val="7"/>
        </w:numPr>
        <w:spacing w:after="40" w:line="238" w:lineRule="auto"/>
        <w:ind w:left="0" w:firstLine="397"/>
        <w:jc w:val="both"/>
        <w:rPr>
          <w:sz w:val="24"/>
          <w:szCs w:val="24"/>
        </w:rPr>
      </w:pPr>
      <w:r w:rsidRPr="0022570C">
        <w:rPr>
          <w:sz w:val="24"/>
          <w:szCs w:val="24"/>
        </w:rPr>
        <w:t>Конвенция, отменяющая требовани</w:t>
      </w:r>
      <w:r>
        <w:rPr>
          <w:sz w:val="24"/>
          <w:szCs w:val="24"/>
        </w:rPr>
        <w:t>е</w:t>
      </w:r>
      <w:r w:rsidRPr="0022570C">
        <w:rPr>
          <w:sz w:val="24"/>
          <w:szCs w:val="24"/>
        </w:rPr>
        <w:t xml:space="preserve"> легализации иностранных официальных </w:t>
      </w:r>
      <w:r>
        <w:rPr>
          <w:sz w:val="24"/>
          <w:szCs w:val="24"/>
        </w:rPr>
        <w:br/>
      </w:r>
      <w:r w:rsidRPr="0022570C">
        <w:rPr>
          <w:sz w:val="24"/>
          <w:szCs w:val="24"/>
        </w:rPr>
        <w:t>документов</w:t>
      </w:r>
      <w:r>
        <w:rPr>
          <w:sz w:val="24"/>
          <w:szCs w:val="24"/>
        </w:rPr>
        <w:t xml:space="preserve"> </w:t>
      </w:r>
      <w:r w:rsidRPr="0022570C">
        <w:rPr>
          <w:sz w:val="24"/>
          <w:szCs w:val="24"/>
        </w:rPr>
        <w:t>[Электрон</w:t>
      </w:r>
      <w:r>
        <w:rPr>
          <w:sz w:val="24"/>
          <w:szCs w:val="24"/>
        </w:rPr>
        <w:t>ный</w:t>
      </w:r>
      <w:r w:rsidRPr="0022570C">
        <w:rPr>
          <w:sz w:val="24"/>
          <w:szCs w:val="24"/>
        </w:rPr>
        <w:t xml:space="preserve"> ресурс]</w:t>
      </w:r>
      <w:r>
        <w:rPr>
          <w:sz w:val="24"/>
          <w:szCs w:val="24"/>
        </w:rPr>
        <w:t>: [заключена</w:t>
      </w:r>
      <w:r w:rsidRPr="0022570C">
        <w:rPr>
          <w:sz w:val="24"/>
          <w:szCs w:val="24"/>
        </w:rPr>
        <w:t xml:space="preserve"> </w:t>
      </w:r>
      <w:r>
        <w:rPr>
          <w:sz w:val="24"/>
          <w:szCs w:val="24"/>
        </w:rPr>
        <w:t xml:space="preserve">в </w:t>
      </w:r>
      <w:r w:rsidRPr="0022570C">
        <w:rPr>
          <w:sz w:val="24"/>
          <w:szCs w:val="24"/>
        </w:rPr>
        <w:t>г.</w:t>
      </w:r>
      <w:r>
        <w:rPr>
          <w:sz w:val="24"/>
          <w:szCs w:val="24"/>
        </w:rPr>
        <w:t> Гааге</w:t>
      </w:r>
      <w:r w:rsidRPr="0022570C">
        <w:rPr>
          <w:sz w:val="24"/>
          <w:szCs w:val="24"/>
        </w:rPr>
        <w:t xml:space="preserve"> 5</w:t>
      </w:r>
      <w:r>
        <w:rPr>
          <w:sz w:val="24"/>
          <w:szCs w:val="24"/>
        </w:rPr>
        <w:t>.10.</w:t>
      </w:r>
      <w:r w:rsidRPr="0022570C">
        <w:rPr>
          <w:sz w:val="24"/>
          <w:szCs w:val="24"/>
        </w:rPr>
        <w:t>1961</w:t>
      </w:r>
      <w:r>
        <w:rPr>
          <w:sz w:val="24"/>
          <w:szCs w:val="24"/>
        </w:rPr>
        <w:t> г.]</w:t>
      </w:r>
      <w:r w:rsidRPr="0022570C">
        <w:rPr>
          <w:sz w:val="24"/>
          <w:szCs w:val="24"/>
        </w:rPr>
        <w:t xml:space="preserve"> // Консультант </w:t>
      </w:r>
      <w:r w:rsidRPr="0022570C">
        <w:rPr>
          <w:sz w:val="24"/>
          <w:szCs w:val="24"/>
        </w:rPr>
        <w:lastRenderedPageBreak/>
        <w:t>Плюс: Бела</w:t>
      </w:r>
      <w:r>
        <w:rPr>
          <w:sz w:val="24"/>
          <w:szCs w:val="24"/>
        </w:rPr>
        <w:t>русь</w:t>
      </w:r>
      <w:r w:rsidRPr="0022570C">
        <w:rPr>
          <w:sz w:val="24"/>
          <w:szCs w:val="24"/>
        </w:rPr>
        <w:t xml:space="preserve"> / ООО «Юрспектр», Нац. центр правовой информ. Респ. Беларусь.</w:t>
      </w:r>
      <w:r>
        <w:rPr>
          <w:sz w:val="24"/>
          <w:szCs w:val="24"/>
        </w:rPr>
        <w:t> </w:t>
      </w:r>
      <w:r w:rsidRPr="0022570C">
        <w:rPr>
          <w:sz w:val="24"/>
          <w:szCs w:val="24"/>
        </w:rPr>
        <w:t>– Минск, 20</w:t>
      </w:r>
      <w:r>
        <w:rPr>
          <w:sz w:val="24"/>
          <w:szCs w:val="24"/>
        </w:rPr>
        <w:t>16</w:t>
      </w:r>
      <w:r w:rsidRPr="0022570C">
        <w:rPr>
          <w:sz w:val="24"/>
          <w:szCs w:val="24"/>
        </w:rPr>
        <w:t>.</w:t>
      </w:r>
    </w:p>
    <w:p w:rsidR="00A578C0" w:rsidRDefault="00A578C0" w:rsidP="00D10C02">
      <w:pPr>
        <w:numPr>
          <w:ilvl w:val="0"/>
          <w:numId w:val="7"/>
        </w:numPr>
        <w:spacing w:after="40" w:line="238" w:lineRule="auto"/>
        <w:ind w:left="0" w:firstLine="397"/>
        <w:jc w:val="both"/>
        <w:rPr>
          <w:sz w:val="24"/>
          <w:szCs w:val="24"/>
        </w:rPr>
      </w:pPr>
      <w:r w:rsidRPr="00CA6B7A">
        <w:rPr>
          <w:sz w:val="24"/>
          <w:szCs w:val="24"/>
        </w:rPr>
        <w:t>Конвенция по вопросам гражданского процесса</w:t>
      </w:r>
      <w:r>
        <w:rPr>
          <w:sz w:val="24"/>
          <w:szCs w:val="24"/>
        </w:rPr>
        <w:t>: [заключена в</w:t>
      </w:r>
      <w:r w:rsidRPr="00CA6B7A">
        <w:rPr>
          <w:sz w:val="24"/>
          <w:szCs w:val="24"/>
        </w:rPr>
        <w:t xml:space="preserve"> г.</w:t>
      </w:r>
      <w:r>
        <w:rPr>
          <w:sz w:val="24"/>
          <w:szCs w:val="24"/>
        </w:rPr>
        <w:t> </w:t>
      </w:r>
      <w:r w:rsidRPr="00CA6B7A">
        <w:rPr>
          <w:sz w:val="24"/>
          <w:szCs w:val="24"/>
        </w:rPr>
        <w:t>Гааг</w:t>
      </w:r>
      <w:r>
        <w:rPr>
          <w:sz w:val="24"/>
          <w:szCs w:val="24"/>
        </w:rPr>
        <w:t>е</w:t>
      </w:r>
      <w:r w:rsidRPr="00CA6B7A">
        <w:rPr>
          <w:sz w:val="24"/>
          <w:szCs w:val="24"/>
        </w:rPr>
        <w:t xml:space="preserve"> 1</w:t>
      </w:r>
      <w:r>
        <w:rPr>
          <w:sz w:val="24"/>
          <w:szCs w:val="24"/>
        </w:rPr>
        <w:t>.03.</w:t>
      </w:r>
      <w:r w:rsidRPr="00CA6B7A">
        <w:rPr>
          <w:sz w:val="24"/>
          <w:szCs w:val="24"/>
        </w:rPr>
        <w:t>1954</w:t>
      </w:r>
      <w:r>
        <w:rPr>
          <w:sz w:val="24"/>
          <w:szCs w:val="24"/>
        </w:rPr>
        <w:t> </w:t>
      </w:r>
      <w:r w:rsidRPr="00CA6B7A">
        <w:rPr>
          <w:sz w:val="24"/>
          <w:szCs w:val="24"/>
        </w:rPr>
        <w:t>г.</w:t>
      </w:r>
      <w:r>
        <w:rPr>
          <w:sz w:val="24"/>
          <w:szCs w:val="24"/>
        </w:rPr>
        <w:t>]</w:t>
      </w:r>
      <w:r w:rsidRPr="00CA6B7A">
        <w:rPr>
          <w:sz w:val="24"/>
          <w:szCs w:val="24"/>
        </w:rPr>
        <w:t xml:space="preserve"> // Собр</w:t>
      </w:r>
      <w:r>
        <w:rPr>
          <w:sz w:val="24"/>
          <w:szCs w:val="24"/>
        </w:rPr>
        <w:t>.</w:t>
      </w:r>
      <w:r w:rsidRPr="00CA6B7A">
        <w:rPr>
          <w:sz w:val="24"/>
          <w:szCs w:val="24"/>
        </w:rPr>
        <w:t xml:space="preserve"> постановлений Правительства СССР</w:t>
      </w:r>
      <w:r>
        <w:rPr>
          <w:sz w:val="24"/>
          <w:szCs w:val="24"/>
        </w:rPr>
        <w:t>. –</w:t>
      </w:r>
      <w:r w:rsidRPr="00CA6B7A">
        <w:rPr>
          <w:sz w:val="24"/>
          <w:szCs w:val="24"/>
        </w:rPr>
        <w:t xml:space="preserve"> 1967</w:t>
      </w:r>
      <w:r>
        <w:rPr>
          <w:sz w:val="24"/>
          <w:szCs w:val="24"/>
        </w:rPr>
        <w:t>. –</w:t>
      </w:r>
      <w:r w:rsidRPr="00CA6B7A">
        <w:rPr>
          <w:sz w:val="24"/>
          <w:szCs w:val="24"/>
        </w:rPr>
        <w:t xml:space="preserve"> №</w:t>
      </w:r>
      <w:r>
        <w:rPr>
          <w:sz w:val="24"/>
          <w:szCs w:val="24"/>
        </w:rPr>
        <w:t> 20. –</w:t>
      </w:r>
      <w:r w:rsidRPr="00CA6B7A">
        <w:rPr>
          <w:sz w:val="24"/>
          <w:szCs w:val="24"/>
        </w:rPr>
        <w:t xml:space="preserve"> </w:t>
      </w:r>
      <w:r>
        <w:rPr>
          <w:sz w:val="24"/>
          <w:szCs w:val="24"/>
        </w:rPr>
        <w:t>Ст. </w:t>
      </w:r>
      <w:r w:rsidRPr="00CA6B7A">
        <w:rPr>
          <w:sz w:val="24"/>
          <w:szCs w:val="24"/>
        </w:rPr>
        <w:t>145</w:t>
      </w:r>
      <w:r>
        <w:rPr>
          <w:sz w:val="24"/>
          <w:szCs w:val="24"/>
        </w:rPr>
        <w:t>.</w:t>
      </w:r>
    </w:p>
    <w:p w:rsidR="00A578C0" w:rsidRDefault="00A578C0" w:rsidP="00D10C02">
      <w:pPr>
        <w:numPr>
          <w:ilvl w:val="0"/>
          <w:numId w:val="7"/>
        </w:numPr>
        <w:spacing w:after="40" w:line="238" w:lineRule="auto"/>
        <w:ind w:left="0" w:firstLine="397"/>
        <w:jc w:val="both"/>
        <w:rPr>
          <w:sz w:val="24"/>
          <w:szCs w:val="24"/>
        </w:rPr>
      </w:pPr>
      <w:r w:rsidRPr="00EB503E">
        <w:rPr>
          <w:sz w:val="24"/>
          <w:szCs w:val="24"/>
        </w:rPr>
        <w:t>Соглашение между Министерством юстиции Республики Беларусь, Верховным Судом Республики Беларусь, Высшим Хозяйственным Судом Республики Беларусь и Министерством юстиции Республики Польша о непосредственном сношении судов в области оказания правовой помощи</w:t>
      </w:r>
      <w:r>
        <w:rPr>
          <w:sz w:val="24"/>
          <w:szCs w:val="24"/>
        </w:rPr>
        <w:t>: [заключено в</w:t>
      </w:r>
      <w:r w:rsidRPr="00EB503E">
        <w:rPr>
          <w:sz w:val="24"/>
          <w:szCs w:val="24"/>
        </w:rPr>
        <w:t xml:space="preserve"> г. Минск</w:t>
      </w:r>
      <w:r>
        <w:rPr>
          <w:sz w:val="24"/>
          <w:szCs w:val="24"/>
        </w:rPr>
        <w:t>е</w:t>
      </w:r>
      <w:r w:rsidRPr="00EB503E">
        <w:rPr>
          <w:sz w:val="24"/>
          <w:szCs w:val="24"/>
        </w:rPr>
        <w:t xml:space="preserve"> 13</w:t>
      </w:r>
      <w:r>
        <w:rPr>
          <w:sz w:val="24"/>
          <w:szCs w:val="24"/>
        </w:rPr>
        <w:t>.02.</w:t>
      </w:r>
      <w:r w:rsidRPr="00EB503E">
        <w:rPr>
          <w:sz w:val="24"/>
          <w:szCs w:val="24"/>
        </w:rPr>
        <w:t>2009</w:t>
      </w:r>
      <w:r>
        <w:rPr>
          <w:sz w:val="24"/>
          <w:szCs w:val="24"/>
        </w:rPr>
        <w:t> г.]</w:t>
      </w:r>
      <w:r w:rsidRPr="00EB503E">
        <w:rPr>
          <w:sz w:val="24"/>
          <w:szCs w:val="24"/>
        </w:rPr>
        <w:t xml:space="preserve">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w:t>
      </w:r>
      <w:r w:rsidRPr="000F43E6">
        <w:rPr>
          <w:sz w:val="24"/>
          <w:szCs w:val="24"/>
        </w:rPr>
        <w:t xml:space="preserve"> </w:t>
      </w:r>
      <w:r w:rsidRPr="00EB503E">
        <w:rPr>
          <w:sz w:val="24"/>
          <w:szCs w:val="24"/>
        </w:rPr>
        <w:t>2009</w:t>
      </w:r>
      <w:r>
        <w:rPr>
          <w:sz w:val="24"/>
          <w:szCs w:val="24"/>
        </w:rPr>
        <w:t>. – № 81. – 3/2236.</w:t>
      </w:r>
    </w:p>
    <w:p w:rsidR="00A578C0" w:rsidRPr="002D1797" w:rsidRDefault="00A578C0" w:rsidP="00D10C02">
      <w:pPr>
        <w:numPr>
          <w:ilvl w:val="0"/>
          <w:numId w:val="7"/>
        </w:numPr>
        <w:spacing w:after="40" w:line="238" w:lineRule="auto"/>
        <w:ind w:left="0" w:firstLine="397"/>
        <w:jc w:val="both"/>
        <w:rPr>
          <w:sz w:val="24"/>
          <w:szCs w:val="24"/>
        </w:rPr>
      </w:pPr>
      <w:r w:rsidRPr="002D1797">
        <w:rPr>
          <w:sz w:val="24"/>
          <w:szCs w:val="24"/>
        </w:rPr>
        <w:t>Соглашение между Республикой Беларусь и Российской Федерацией о порядке взаимного исполнения судебных актов хозяйственных судов Республики Беларусь и арбитражных судов Российской Федерации</w:t>
      </w:r>
      <w:r>
        <w:rPr>
          <w:sz w:val="24"/>
          <w:szCs w:val="24"/>
        </w:rPr>
        <w:t>: [заключено в</w:t>
      </w:r>
      <w:r w:rsidRPr="002D1797">
        <w:rPr>
          <w:sz w:val="24"/>
          <w:szCs w:val="24"/>
        </w:rPr>
        <w:t xml:space="preserve"> г.</w:t>
      </w:r>
      <w:r>
        <w:rPr>
          <w:sz w:val="24"/>
          <w:szCs w:val="24"/>
        </w:rPr>
        <w:t> </w:t>
      </w:r>
      <w:r w:rsidRPr="002D1797">
        <w:rPr>
          <w:sz w:val="24"/>
          <w:szCs w:val="24"/>
        </w:rPr>
        <w:t>Москв</w:t>
      </w:r>
      <w:r>
        <w:rPr>
          <w:sz w:val="24"/>
          <w:szCs w:val="24"/>
        </w:rPr>
        <w:t>е</w:t>
      </w:r>
      <w:r w:rsidRPr="002D1797">
        <w:rPr>
          <w:sz w:val="24"/>
          <w:szCs w:val="24"/>
        </w:rPr>
        <w:t xml:space="preserve"> 17</w:t>
      </w:r>
      <w:r>
        <w:rPr>
          <w:sz w:val="24"/>
          <w:szCs w:val="24"/>
        </w:rPr>
        <w:t>.01.</w:t>
      </w:r>
      <w:r w:rsidRPr="002D1797">
        <w:rPr>
          <w:sz w:val="24"/>
          <w:szCs w:val="24"/>
        </w:rPr>
        <w:t>2001</w:t>
      </w:r>
      <w:r>
        <w:rPr>
          <w:sz w:val="24"/>
          <w:szCs w:val="24"/>
        </w:rPr>
        <w:t> г.]</w:t>
      </w:r>
      <w:r w:rsidRPr="002D1797">
        <w:rPr>
          <w:sz w:val="24"/>
          <w:szCs w:val="24"/>
        </w:rPr>
        <w:t xml:space="preserve">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w:t>
      </w:r>
      <w:r w:rsidRPr="000F43E6">
        <w:rPr>
          <w:sz w:val="24"/>
          <w:szCs w:val="24"/>
        </w:rPr>
        <w:t xml:space="preserve"> </w:t>
      </w:r>
      <w:r w:rsidRPr="002D1797">
        <w:rPr>
          <w:sz w:val="24"/>
          <w:szCs w:val="24"/>
        </w:rPr>
        <w:t>2002</w:t>
      </w:r>
      <w:r>
        <w:rPr>
          <w:sz w:val="24"/>
          <w:szCs w:val="24"/>
        </w:rPr>
        <w:t>. –</w:t>
      </w:r>
      <w:r w:rsidRPr="002D1797">
        <w:rPr>
          <w:sz w:val="24"/>
          <w:szCs w:val="24"/>
        </w:rPr>
        <w:t xml:space="preserve"> №</w:t>
      </w:r>
      <w:r>
        <w:rPr>
          <w:sz w:val="24"/>
          <w:szCs w:val="24"/>
        </w:rPr>
        <w:t> </w:t>
      </w:r>
      <w:r w:rsidRPr="002D1797">
        <w:rPr>
          <w:sz w:val="24"/>
          <w:szCs w:val="24"/>
        </w:rPr>
        <w:t>69</w:t>
      </w:r>
      <w:r>
        <w:rPr>
          <w:sz w:val="24"/>
          <w:szCs w:val="24"/>
        </w:rPr>
        <w:t>. –</w:t>
      </w:r>
      <w:r w:rsidRPr="002D1797">
        <w:rPr>
          <w:sz w:val="24"/>
          <w:szCs w:val="24"/>
        </w:rPr>
        <w:t xml:space="preserve"> 2/858</w:t>
      </w:r>
      <w:r>
        <w:rPr>
          <w:sz w:val="24"/>
          <w:szCs w:val="24"/>
        </w:rPr>
        <w:t>.</w:t>
      </w:r>
    </w:p>
    <w:p w:rsidR="00A578C0" w:rsidRPr="00093BF5" w:rsidRDefault="00A578C0" w:rsidP="00D10C02">
      <w:pPr>
        <w:numPr>
          <w:ilvl w:val="0"/>
          <w:numId w:val="7"/>
        </w:numPr>
        <w:spacing w:after="40" w:line="238" w:lineRule="auto"/>
        <w:ind w:left="0" w:firstLine="397"/>
        <w:jc w:val="both"/>
        <w:rPr>
          <w:sz w:val="24"/>
          <w:szCs w:val="24"/>
        </w:rPr>
      </w:pPr>
      <w:r w:rsidRPr="00093BF5">
        <w:rPr>
          <w:sz w:val="24"/>
          <w:szCs w:val="24"/>
        </w:rPr>
        <w:t>Соглашение о порядке разрешения споров, связанных с осуществлением хозяйственной деятельности</w:t>
      </w:r>
      <w:r>
        <w:rPr>
          <w:sz w:val="24"/>
          <w:szCs w:val="24"/>
        </w:rPr>
        <w:t>: [заключено в</w:t>
      </w:r>
      <w:r w:rsidRPr="00093BF5">
        <w:rPr>
          <w:sz w:val="24"/>
          <w:szCs w:val="24"/>
        </w:rPr>
        <w:t xml:space="preserve"> г.</w:t>
      </w:r>
      <w:r>
        <w:rPr>
          <w:sz w:val="24"/>
          <w:szCs w:val="24"/>
        </w:rPr>
        <w:t> </w:t>
      </w:r>
      <w:r w:rsidRPr="00093BF5">
        <w:rPr>
          <w:sz w:val="24"/>
          <w:szCs w:val="24"/>
        </w:rPr>
        <w:t>Киев</w:t>
      </w:r>
      <w:r>
        <w:rPr>
          <w:sz w:val="24"/>
          <w:szCs w:val="24"/>
        </w:rPr>
        <w:t>е</w:t>
      </w:r>
      <w:r w:rsidRPr="00093BF5">
        <w:rPr>
          <w:sz w:val="24"/>
          <w:szCs w:val="24"/>
        </w:rPr>
        <w:t xml:space="preserve"> 20</w:t>
      </w:r>
      <w:r>
        <w:rPr>
          <w:sz w:val="24"/>
          <w:szCs w:val="24"/>
        </w:rPr>
        <w:t>.03.</w:t>
      </w:r>
      <w:r w:rsidRPr="00093BF5">
        <w:rPr>
          <w:sz w:val="24"/>
          <w:szCs w:val="24"/>
        </w:rPr>
        <w:t>1992</w:t>
      </w:r>
      <w:r>
        <w:rPr>
          <w:sz w:val="24"/>
          <w:szCs w:val="24"/>
        </w:rPr>
        <w:t> г.]</w:t>
      </w:r>
      <w:r w:rsidRPr="00093BF5">
        <w:rPr>
          <w:sz w:val="24"/>
          <w:szCs w:val="24"/>
        </w:rPr>
        <w:t xml:space="preserve"> // Ведомости Верхов</w:t>
      </w:r>
      <w:r>
        <w:rPr>
          <w:sz w:val="24"/>
          <w:szCs w:val="24"/>
        </w:rPr>
        <w:t>.</w:t>
      </w:r>
      <w:r w:rsidRPr="00093BF5">
        <w:rPr>
          <w:sz w:val="24"/>
          <w:szCs w:val="24"/>
        </w:rPr>
        <w:t xml:space="preserve"> Совета Респ</w:t>
      </w:r>
      <w:r>
        <w:rPr>
          <w:sz w:val="24"/>
          <w:szCs w:val="24"/>
        </w:rPr>
        <w:t>. Беларусь. – 1993. – № 18. – Ст. 207.</w:t>
      </w:r>
    </w:p>
    <w:p w:rsidR="00A578C0" w:rsidRPr="00920C27" w:rsidRDefault="00A578C0" w:rsidP="00D10C02">
      <w:pPr>
        <w:numPr>
          <w:ilvl w:val="0"/>
          <w:numId w:val="7"/>
        </w:numPr>
        <w:spacing w:after="40" w:line="238" w:lineRule="auto"/>
        <w:ind w:left="0" w:firstLine="397"/>
        <w:jc w:val="both"/>
        <w:rPr>
          <w:sz w:val="24"/>
          <w:szCs w:val="24"/>
        </w:rPr>
      </w:pPr>
      <w:r w:rsidRPr="00920C27">
        <w:rPr>
          <w:sz w:val="24"/>
          <w:szCs w:val="24"/>
        </w:rPr>
        <w:t>Соглашение о размере государственной пошлины и порядке ее взыскания при рассмотрении хозяйственных споров между субъектами хозяйствования разных государств</w:t>
      </w:r>
      <w:r>
        <w:rPr>
          <w:sz w:val="24"/>
          <w:szCs w:val="24"/>
        </w:rPr>
        <w:t xml:space="preserve"> </w:t>
      </w:r>
      <w:r w:rsidRPr="0022570C">
        <w:rPr>
          <w:sz w:val="24"/>
          <w:szCs w:val="24"/>
        </w:rPr>
        <w:t>[Электрон</w:t>
      </w:r>
      <w:r>
        <w:rPr>
          <w:sz w:val="24"/>
          <w:szCs w:val="24"/>
        </w:rPr>
        <w:t>ный</w:t>
      </w:r>
      <w:r w:rsidRPr="0022570C">
        <w:rPr>
          <w:sz w:val="24"/>
          <w:szCs w:val="24"/>
        </w:rPr>
        <w:t xml:space="preserve"> ресурс]</w:t>
      </w:r>
      <w:r>
        <w:rPr>
          <w:sz w:val="24"/>
          <w:szCs w:val="24"/>
        </w:rPr>
        <w:t>:</w:t>
      </w:r>
      <w:r w:rsidRPr="00920C27">
        <w:rPr>
          <w:sz w:val="24"/>
          <w:szCs w:val="24"/>
        </w:rPr>
        <w:t xml:space="preserve"> </w:t>
      </w:r>
      <w:r>
        <w:rPr>
          <w:sz w:val="24"/>
          <w:szCs w:val="24"/>
        </w:rPr>
        <w:t xml:space="preserve">[заключено в </w:t>
      </w:r>
      <w:r w:rsidRPr="00920C27">
        <w:rPr>
          <w:sz w:val="24"/>
          <w:szCs w:val="24"/>
        </w:rPr>
        <w:t>г.</w:t>
      </w:r>
      <w:r>
        <w:rPr>
          <w:sz w:val="24"/>
          <w:szCs w:val="24"/>
        </w:rPr>
        <w:t> </w:t>
      </w:r>
      <w:r w:rsidRPr="00920C27">
        <w:rPr>
          <w:sz w:val="24"/>
          <w:szCs w:val="24"/>
        </w:rPr>
        <w:t>Ашгабат</w:t>
      </w:r>
      <w:r>
        <w:rPr>
          <w:sz w:val="24"/>
          <w:szCs w:val="24"/>
        </w:rPr>
        <w:t>е</w:t>
      </w:r>
      <w:r w:rsidRPr="00920C27">
        <w:rPr>
          <w:sz w:val="24"/>
          <w:szCs w:val="24"/>
        </w:rPr>
        <w:t xml:space="preserve"> 24</w:t>
      </w:r>
      <w:r>
        <w:rPr>
          <w:sz w:val="24"/>
          <w:szCs w:val="24"/>
        </w:rPr>
        <w:t>.12.</w:t>
      </w:r>
      <w:r w:rsidRPr="00920C27">
        <w:rPr>
          <w:sz w:val="24"/>
          <w:szCs w:val="24"/>
        </w:rPr>
        <w:t>1993</w:t>
      </w:r>
      <w:r>
        <w:rPr>
          <w:sz w:val="24"/>
          <w:szCs w:val="24"/>
        </w:rPr>
        <w:t> г.]</w:t>
      </w:r>
      <w:r w:rsidRPr="00920C27">
        <w:rPr>
          <w:sz w:val="24"/>
          <w:szCs w:val="24"/>
        </w:rPr>
        <w:t xml:space="preserve"> // </w:t>
      </w:r>
      <w:r w:rsidRPr="0022570C">
        <w:rPr>
          <w:sz w:val="24"/>
          <w:szCs w:val="24"/>
        </w:rPr>
        <w:t>Консультант Плюс: Бела</w:t>
      </w:r>
      <w:r>
        <w:rPr>
          <w:sz w:val="24"/>
          <w:szCs w:val="24"/>
        </w:rPr>
        <w:t>русь</w:t>
      </w:r>
      <w:r w:rsidRPr="0022570C">
        <w:rPr>
          <w:sz w:val="24"/>
          <w:szCs w:val="24"/>
        </w:rPr>
        <w:t xml:space="preserve"> / ООО «Юрспектр», Нац. центр правовой информ. Респ. Бела</w:t>
      </w:r>
      <w:r>
        <w:rPr>
          <w:sz w:val="24"/>
          <w:szCs w:val="24"/>
        </w:rPr>
        <w:t>русь. – Минск, 2016</w:t>
      </w:r>
      <w:r w:rsidRPr="0022570C">
        <w:rPr>
          <w:sz w:val="24"/>
          <w:szCs w:val="24"/>
        </w:rPr>
        <w:t>.</w:t>
      </w:r>
    </w:p>
    <w:p w:rsidR="00A578C0" w:rsidRPr="00577D32" w:rsidRDefault="00A578C0" w:rsidP="00A578C0">
      <w:pPr>
        <w:pStyle w:val="6"/>
        <w:keepNext/>
        <w:spacing w:after="120"/>
        <w:jc w:val="center"/>
        <w:rPr>
          <w:rFonts w:ascii="Arial" w:hAnsi="Arial" w:cs="Arial"/>
          <w:sz w:val="26"/>
          <w:szCs w:val="26"/>
        </w:rPr>
      </w:pPr>
      <w:r w:rsidRPr="00577D32">
        <w:rPr>
          <w:rFonts w:ascii="Arial" w:hAnsi="Arial" w:cs="Arial"/>
          <w:sz w:val="26"/>
          <w:szCs w:val="26"/>
        </w:rPr>
        <w:t>Законодательные акты</w:t>
      </w:r>
    </w:p>
    <w:p w:rsidR="00A578C0" w:rsidRDefault="00A578C0" w:rsidP="00D10C02">
      <w:pPr>
        <w:numPr>
          <w:ilvl w:val="0"/>
          <w:numId w:val="8"/>
        </w:numPr>
        <w:tabs>
          <w:tab w:val="clear" w:pos="644"/>
          <w:tab w:val="left" w:pos="709"/>
        </w:tabs>
        <w:spacing w:after="20"/>
        <w:ind w:left="0" w:firstLine="397"/>
        <w:jc w:val="both"/>
        <w:rPr>
          <w:sz w:val="24"/>
          <w:szCs w:val="24"/>
        </w:rPr>
      </w:pPr>
      <w:r w:rsidRPr="00151B8B">
        <w:rPr>
          <w:sz w:val="24"/>
          <w:szCs w:val="24"/>
        </w:rPr>
        <w:t>Конституция Республики Беларусь 1994 года (с изменениями и дополнениями, принятыми на республиканс</w:t>
      </w:r>
      <w:r>
        <w:rPr>
          <w:sz w:val="24"/>
          <w:szCs w:val="24"/>
        </w:rPr>
        <w:t xml:space="preserve">ких референдумах 24 ноября </w:t>
      </w:r>
      <w:smartTag w:uri="urn:schemas-microsoft-com:office:smarttags" w:element="metricconverter">
        <w:smartTagPr>
          <w:attr w:name="ProductID" w:val="1996 г"/>
        </w:smartTagPr>
        <w:r>
          <w:rPr>
            <w:sz w:val="24"/>
            <w:szCs w:val="24"/>
          </w:rPr>
          <w:t>1996 </w:t>
        </w:r>
        <w:r w:rsidRPr="00151B8B">
          <w:rPr>
            <w:sz w:val="24"/>
            <w:szCs w:val="24"/>
          </w:rPr>
          <w:t>г</w:t>
        </w:r>
      </w:smartTag>
      <w:r w:rsidRPr="00151B8B">
        <w:rPr>
          <w:sz w:val="24"/>
          <w:szCs w:val="24"/>
        </w:rPr>
        <w:t xml:space="preserve">. </w:t>
      </w:r>
      <w:r>
        <w:rPr>
          <w:sz w:val="24"/>
          <w:szCs w:val="24"/>
        </w:rPr>
        <w:t xml:space="preserve">и 17 октября </w:t>
      </w:r>
      <w:smartTag w:uri="urn:schemas-microsoft-com:office:smarttags" w:element="metricconverter">
        <w:smartTagPr>
          <w:attr w:name="ProductID" w:val="2004 г"/>
        </w:smartTagPr>
        <w:r>
          <w:rPr>
            <w:sz w:val="24"/>
            <w:szCs w:val="24"/>
          </w:rPr>
          <w:t>2004 </w:t>
        </w:r>
        <w:r w:rsidRPr="00151B8B">
          <w:rPr>
            <w:sz w:val="24"/>
            <w:szCs w:val="24"/>
          </w:rPr>
          <w:t>г</w:t>
        </w:r>
      </w:smartTag>
      <w:r w:rsidRPr="00151B8B">
        <w:rPr>
          <w:sz w:val="24"/>
          <w:szCs w:val="24"/>
        </w:rPr>
        <w:t>.).</w:t>
      </w:r>
      <w:r>
        <w:rPr>
          <w:sz w:val="24"/>
          <w:szCs w:val="24"/>
        </w:rPr>
        <w:t> –</w:t>
      </w:r>
      <w:r w:rsidRPr="00151B8B">
        <w:rPr>
          <w:sz w:val="24"/>
          <w:szCs w:val="24"/>
        </w:rPr>
        <w:t xml:space="preserve"> Минск: Амалфея, 2005. </w:t>
      </w:r>
      <w:r>
        <w:rPr>
          <w:sz w:val="24"/>
          <w:szCs w:val="24"/>
        </w:rPr>
        <w:t xml:space="preserve">– </w:t>
      </w:r>
      <w:r w:rsidRPr="00151B8B">
        <w:rPr>
          <w:sz w:val="24"/>
          <w:szCs w:val="24"/>
        </w:rPr>
        <w:t>48</w:t>
      </w:r>
      <w:r>
        <w:rPr>
          <w:sz w:val="24"/>
          <w:szCs w:val="24"/>
        </w:rPr>
        <w:t> </w:t>
      </w:r>
      <w:r w:rsidRPr="00151B8B">
        <w:rPr>
          <w:sz w:val="24"/>
          <w:szCs w:val="24"/>
        </w:rPr>
        <w:t>с.</w:t>
      </w:r>
    </w:p>
    <w:p w:rsidR="00A578C0" w:rsidRPr="0080340C" w:rsidRDefault="00A578C0" w:rsidP="00D10C02">
      <w:pPr>
        <w:numPr>
          <w:ilvl w:val="0"/>
          <w:numId w:val="8"/>
        </w:numPr>
        <w:tabs>
          <w:tab w:val="clear" w:pos="644"/>
          <w:tab w:val="num" w:pos="709"/>
        </w:tabs>
        <w:spacing w:after="20"/>
        <w:ind w:left="0" w:firstLine="397"/>
        <w:jc w:val="both"/>
        <w:rPr>
          <w:sz w:val="24"/>
          <w:szCs w:val="24"/>
        </w:rPr>
      </w:pPr>
      <w:r w:rsidRPr="0080340C">
        <w:rPr>
          <w:sz w:val="24"/>
          <w:szCs w:val="24"/>
        </w:rPr>
        <w:t>О дебюрократизации государственного аппарата и повышении качества обеспечения жизнедеятельности населения</w:t>
      </w:r>
      <w:r>
        <w:rPr>
          <w:sz w:val="24"/>
          <w:szCs w:val="24"/>
        </w:rPr>
        <w:t xml:space="preserve"> </w:t>
      </w:r>
      <w:r w:rsidRPr="0080340C">
        <w:rPr>
          <w:sz w:val="24"/>
          <w:szCs w:val="24"/>
        </w:rPr>
        <w:t>[Электронный ресурс]</w:t>
      </w:r>
      <w:r w:rsidRPr="004E693C">
        <w:rPr>
          <w:sz w:val="24"/>
          <w:szCs w:val="24"/>
        </w:rPr>
        <w:t>: Директива Президента Респ</w:t>
      </w:r>
      <w:r>
        <w:rPr>
          <w:sz w:val="24"/>
          <w:szCs w:val="24"/>
        </w:rPr>
        <w:t>.</w:t>
      </w:r>
      <w:r w:rsidRPr="004E693C">
        <w:rPr>
          <w:sz w:val="24"/>
          <w:szCs w:val="24"/>
        </w:rPr>
        <w:t xml:space="preserve"> Беларусь</w:t>
      </w:r>
      <w:r>
        <w:rPr>
          <w:sz w:val="24"/>
          <w:szCs w:val="24"/>
        </w:rPr>
        <w:t>,</w:t>
      </w:r>
      <w:r w:rsidRPr="004E693C">
        <w:rPr>
          <w:sz w:val="24"/>
          <w:szCs w:val="24"/>
        </w:rPr>
        <w:t xml:space="preserve"> 27</w:t>
      </w:r>
      <w:r>
        <w:rPr>
          <w:sz w:val="24"/>
          <w:szCs w:val="24"/>
        </w:rPr>
        <w:t> </w:t>
      </w:r>
      <w:r w:rsidRPr="004E693C">
        <w:rPr>
          <w:sz w:val="24"/>
          <w:szCs w:val="24"/>
        </w:rPr>
        <w:t>дек</w:t>
      </w:r>
      <w:r>
        <w:rPr>
          <w:sz w:val="24"/>
          <w:szCs w:val="24"/>
        </w:rPr>
        <w:t>.</w:t>
      </w:r>
      <w:r w:rsidRPr="004E693C">
        <w:rPr>
          <w:sz w:val="24"/>
          <w:szCs w:val="24"/>
        </w:rPr>
        <w:t xml:space="preserve"> </w:t>
      </w:r>
      <w:smartTag w:uri="urn:schemas-microsoft-com:office:smarttags" w:element="metricconverter">
        <w:smartTagPr>
          <w:attr w:name="ProductID" w:val="2006 г"/>
        </w:smartTagPr>
        <w:r w:rsidRPr="004E693C">
          <w:rPr>
            <w:sz w:val="24"/>
            <w:szCs w:val="24"/>
          </w:rPr>
          <w:t>2006</w:t>
        </w:r>
        <w:r>
          <w:rPr>
            <w:sz w:val="24"/>
            <w:szCs w:val="24"/>
          </w:rPr>
          <w:t> </w:t>
        </w:r>
        <w:r w:rsidRPr="004E693C">
          <w:rPr>
            <w:sz w:val="24"/>
            <w:szCs w:val="24"/>
          </w:rPr>
          <w:t>г</w:t>
        </w:r>
      </w:smartTag>
      <w:r>
        <w:rPr>
          <w:sz w:val="24"/>
          <w:szCs w:val="24"/>
        </w:rPr>
        <w:t>., № 2: в ред.</w:t>
      </w:r>
      <w:r w:rsidRPr="0080340C">
        <w:t xml:space="preserve"> </w:t>
      </w:r>
      <w:r w:rsidRPr="0080340C">
        <w:rPr>
          <w:sz w:val="24"/>
          <w:szCs w:val="24"/>
        </w:rPr>
        <w:t>Указ</w:t>
      </w:r>
      <w:r>
        <w:rPr>
          <w:sz w:val="24"/>
          <w:szCs w:val="24"/>
        </w:rPr>
        <w:t>а</w:t>
      </w:r>
      <w:r w:rsidRPr="0080340C">
        <w:rPr>
          <w:sz w:val="24"/>
          <w:szCs w:val="24"/>
        </w:rPr>
        <w:t xml:space="preserve"> Президента Респ</w:t>
      </w:r>
      <w:r>
        <w:rPr>
          <w:sz w:val="24"/>
          <w:szCs w:val="24"/>
        </w:rPr>
        <w:t>.</w:t>
      </w:r>
      <w:r w:rsidRPr="0080340C">
        <w:rPr>
          <w:sz w:val="24"/>
          <w:szCs w:val="24"/>
        </w:rPr>
        <w:t xml:space="preserve"> Беларусь от 23</w:t>
      </w:r>
      <w:r>
        <w:rPr>
          <w:sz w:val="24"/>
          <w:szCs w:val="24"/>
        </w:rPr>
        <w:t xml:space="preserve"> марта </w:t>
      </w:r>
      <w:r w:rsidRPr="0080340C">
        <w:rPr>
          <w:sz w:val="24"/>
          <w:szCs w:val="24"/>
        </w:rPr>
        <w:t>2015</w:t>
      </w:r>
      <w:r>
        <w:rPr>
          <w:sz w:val="24"/>
          <w:szCs w:val="24"/>
        </w:rPr>
        <w:t> г.</w:t>
      </w:r>
      <w:r w:rsidRPr="0080340C">
        <w:rPr>
          <w:sz w:val="24"/>
          <w:szCs w:val="24"/>
        </w:rPr>
        <w:t xml:space="preserve"> </w:t>
      </w:r>
      <w:r>
        <w:rPr>
          <w:sz w:val="24"/>
          <w:szCs w:val="24"/>
        </w:rPr>
        <w:t>№</w:t>
      </w:r>
      <w:r w:rsidRPr="0080340C">
        <w:rPr>
          <w:sz w:val="24"/>
          <w:szCs w:val="24"/>
        </w:rPr>
        <w:t>135</w:t>
      </w:r>
      <w:r>
        <w:rPr>
          <w:sz w:val="24"/>
          <w:szCs w:val="24"/>
        </w:rPr>
        <w:t xml:space="preserve"> </w:t>
      </w:r>
      <w:r w:rsidRPr="004E693C">
        <w:rPr>
          <w:sz w:val="24"/>
          <w:szCs w:val="24"/>
        </w:rPr>
        <w:t xml:space="preserve"> //</w:t>
      </w:r>
      <w:r>
        <w:rPr>
          <w:sz w:val="24"/>
          <w:szCs w:val="24"/>
        </w:rPr>
        <w:t xml:space="preserve"> </w:t>
      </w:r>
      <w:r w:rsidRPr="0080340C">
        <w:rPr>
          <w:sz w:val="24"/>
          <w:szCs w:val="24"/>
        </w:rPr>
        <w:t>Нац</w:t>
      </w:r>
      <w:r>
        <w:rPr>
          <w:sz w:val="24"/>
          <w:szCs w:val="24"/>
        </w:rPr>
        <w:t>.</w:t>
      </w:r>
      <w:r w:rsidRPr="0080340C">
        <w:rPr>
          <w:sz w:val="24"/>
          <w:szCs w:val="24"/>
        </w:rPr>
        <w:t xml:space="preserve"> правовой Интернет-портал Респ</w:t>
      </w:r>
      <w:r>
        <w:rPr>
          <w:sz w:val="24"/>
          <w:szCs w:val="24"/>
        </w:rPr>
        <w:t>.</w:t>
      </w:r>
      <w:r w:rsidRPr="0080340C">
        <w:rPr>
          <w:sz w:val="24"/>
          <w:szCs w:val="24"/>
        </w:rPr>
        <w:t xml:space="preserve"> Беларусь, 25</w:t>
      </w:r>
      <w:r>
        <w:rPr>
          <w:sz w:val="24"/>
          <w:szCs w:val="24"/>
        </w:rPr>
        <w:t xml:space="preserve"> марта </w:t>
      </w:r>
      <w:r w:rsidRPr="0080340C">
        <w:rPr>
          <w:sz w:val="24"/>
          <w:szCs w:val="24"/>
        </w:rPr>
        <w:t>2015</w:t>
      </w:r>
      <w:r>
        <w:rPr>
          <w:sz w:val="24"/>
          <w:szCs w:val="24"/>
        </w:rPr>
        <w:t> г.</w:t>
      </w:r>
      <w:r w:rsidRPr="0080340C">
        <w:rPr>
          <w:sz w:val="24"/>
          <w:szCs w:val="24"/>
        </w:rPr>
        <w:t>, 1/15711</w:t>
      </w:r>
      <w:r>
        <w:rPr>
          <w:sz w:val="24"/>
          <w:szCs w:val="24"/>
        </w:rPr>
        <w:t>.</w:t>
      </w:r>
    </w:p>
    <w:p w:rsidR="00A578C0" w:rsidRPr="0061199C" w:rsidRDefault="00A578C0" w:rsidP="00D10C02">
      <w:pPr>
        <w:numPr>
          <w:ilvl w:val="0"/>
          <w:numId w:val="8"/>
        </w:numPr>
        <w:tabs>
          <w:tab w:val="clear" w:pos="644"/>
          <w:tab w:val="num" w:pos="709"/>
        </w:tabs>
        <w:spacing w:after="20"/>
        <w:ind w:left="0" w:firstLine="397"/>
        <w:jc w:val="both"/>
        <w:rPr>
          <w:sz w:val="24"/>
          <w:szCs w:val="24"/>
        </w:rPr>
      </w:pPr>
      <w:r w:rsidRPr="0061199C">
        <w:rPr>
          <w:sz w:val="24"/>
          <w:szCs w:val="24"/>
        </w:rPr>
        <w:t xml:space="preserve"> О некоторых вопросах нотариальной деятельности: Указ Президента Респ. Беларусь, 11 авг. </w:t>
      </w:r>
      <w:smartTag w:uri="urn:schemas-microsoft-com:office:smarttags" w:element="metricconverter">
        <w:smartTagPr>
          <w:attr w:name="ProductID" w:val="2011 г"/>
        </w:smartTagPr>
        <w:r w:rsidRPr="0061199C">
          <w:rPr>
            <w:sz w:val="24"/>
            <w:szCs w:val="24"/>
          </w:rPr>
          <w:t>2011 г</w:t>
        </w:r>
      </w:smartTag>
      <w:r w:rsidRPr="0061199C">
        <w:rPr>
          <w:sz w:val="24"/>
          <w:szCs w:val="24"/>
        </w:rPr>
        <w:t>., № 366 // Нац. реестр правовых актов Респ. Беларусь. – 2011. – № 93. – 1/12779.</w:t>
      </w:r>
    </w:p>
    <w:p w:rsidR="00A578C0" w:rsidRPr="000C3A06" w:rsidRDefault="00A578C0" w:rsidP="00D10C02">
      <w:pPr>
        <w:numPr>
          <w:ilvl w:val="0"/>
          <w:numId w:val="8"/>
        </w:numPr>
        <w:tabs>
          <w:tab w:val="clear" w:pos="644"/>
          <w:tab w:val="num" w:pos="709"/>
        </w:tabs>
        <w:spacing w:after="20"/>
        <w:ind w:left="0" w:firstLine="397"/>
        <w:jc w:val="both"/>
        <w:rPr>
          <w:sz w:val="24"/>
          <w:szCs w:val="24"/>
        </w:rPr>
      </w:pPr>
      <w:r w:rsidRPr="0080340C">
        <w:rPr>
          <w:sz w:val="24"/>
          <w:szCs w:val="24"/>
        </w:rPr>
        <w:t>О некоторых вопросах правового регулирования процедур экономической несостоятельности (банкротства) [Электронный ресурс]</w:t>
      </w:r>
      <w:r w:rsidRPr="004E693C">
        <w:rPr>
          <w:sz w:val="24"/>
          <w:szCs w:val="24"/>
        </w:rPr>
        <w:t>:</w:t>
      </w:r>
      <w:r w:rsidRPr="0080340C">
        <w:rPr>
          <w:sz w:val="24"/>
          <w:szCs w:val="24"/>
        </w:rPr>
        <w:t xml:space="preserve"> Указ Президента Респ</w:t>
      </w:r>
      <w:r>
        <w:rPr>
          <w:sz w:val="24"/>
          <w:szCs w:val="24"/>
        </w:rPr>
        <w:t>.</w:t>
      </w:r>
      <w:r w:rsidRPr="0080340C">
        <w:rPr>
          <w:sz w:val="24"/>
          <w:szCs w:val="24"/>
        </w:rPr>
        <w:t xml:space="preserve"> Беларусь</w:t>
      </w:r>
      <w:r>
        <w:rPr>
          <w:sz w:val="24"/>
          <w:szCs w:val="24"/>
        </w:rPr>
        <w:t xml:space="preserve">, </w:t>
      </w:r>
      <w:r w:rsidRPr="0080340C">
        <w:rPr>
          <w:sz w:val="24"/>
          <w:szCs w:val="24"/>
        </w:rPr>
        <w:t>5</w:t>
      </w:r>
      <w:r>
        <w:rPr>
          <w:sz w:val="24"/>
          <w:szCs w:val="24"/>
        </w:rPr>
        <w:t xml:space="preserve"> февр. </w:t>
      </w:r>
      <w:r w:rsidRPr="0080340C">
        <w:rPr>
          <w:sz w:val="24"/>
          <w:szCs w:val="24"/>
        </w:rPr>
        <w:t>2013</w:t>
      </w:r>
      <w:r>
        <w:rPr>
          <w:sz w:val="24"/>
          <w:szCs w:val="24"/>
        </w:rPr>
        <w:t> г.</w:t>
      </w:r>
      <w:r w:rsidRPr="0080340C">
        <w:rPr>
          <w:sz w:val="24"/>
          <w:szCs w:val="24"/>
        </w:rPr>
        <w:t xml:space="preserve"> </w:t>
      </w:r>
      <w:r>
        <w:rPr>
          <w:sz w:val="24"/>
          <w:szCs w:val="24"/>
        </w:rPr>
        <w:t>№</w:t>
      </w:r>
      <w:r w:rsidRPr="0080340C">
        <w:rPr>
          <w:sz w:val="24"/>
          <w:szCs w:val="24"/>
        </w:rPr>
        <w:t>63</w:t>
      </w:r>
      <w:r>
        <w:rPr>
          <w:sz w:val="24"/>
          <w:szCs w:val="24"/>
        </w:rPr>
        <w:t xml:space="preserve"> // </w:t>
      </w:r>
      <w:r w:rsidRPr="0080340C">
        <w:rPr>
          <w:sz w:val="24"/>
          <w:szCs w:val="24"/>
        </w:rPr>
        <w:t>Нац</w:t>
      </w:r>
      <w:r>
        <w:rPr>
          <w:sz w:val="24"/>
          <w:szCs w:val="24"/>
        </w:rPr>
        <w:t>.</w:t>
      </w:r>
      <w:r w:rsidRPr="0080340C">
        <w:rPr>
          <w:sz w:val="24"/>
          <w:szCs w:val="24"/>
        </w:rPr>
        <w:t xml:space="preserve"> правовой Интернет-портал Респ</w:t>
      </w:r>
      <w:r>
        <w:rPr>
          <w:sz w:val="24"/>
          <w:szCs w:val="24"/>
        </w:rPr>
        <w:t>.</w:t>
      </w:r>
      <w:r w:rsidRPr="0080340C">
        <w:rPr>
          <w:sz w:val="24"/>
          <w:szCs w:val="24"/>
        </w:rPr>
        <w:t xml:space="preserve"> Беларусь,</w:t>
      </w:r>
      <w:r w:rsidRPr="0060575A">
        <w:rPr>
          <w:sz w:val="24"/>
          <w:szCs w:val="24"/>
        </w:rPr>
        <w:t xml:space="preserve"> 8</w:t>
      </w:r>
      <w:r>
        <w:rPr>
          <w:sz w:val="24"/>
          <w:szCs w:val="24"/>
        </w:rPr>
        <w:t xml:space="preserve"> февр. </w:t>
      </w:r>
      <w:r w:rsidRPr="0060575A">
        <w:rPr>
          <w:sz w:val="24"/>
          <w:szCs w:val="24"/>
        </w:rPr>
        <w:t>2013</w:t>
      </w:r>
      <w:r>
        <w:rPr>
          <w:sz w:val="24"/>
          <w:szCs w:val="24"/>
        </w:rPr>
        <w:t> г.,</w:t>
      </w:r>
      <w:r w:rsidRPr="0060575A">
        <w:rPr>
          <w:sz w:val="24"/>
          <w:szCs w:val="24"/>
        </w:rPr>
        <w:t xml:space="preserve"> 1/14062</w:t>
      </w:r>
      <w:r>
        <w:rPr>
          <w:sz w:val="24"/>
          <w:szCs w:val="24"/>
        </w:rPr>
        <w:t>.</w:t>
      </w:r>
    </w:p>
    <w:p w:rsidR="00A578C0" w:rsidRDefault="00A578C0" w:rsidP="00D10C02">
      <w:pPr>
        <w:numPr>
          <w:ilvl w:val="0"/>
          <w:numId w:val="8"/>
        </w:numPr>
        <w:tabs>
          <w:tab w:val="clear" w:pos="644"/>
          <w:tab w:val="num" w:pos="709"/>
        </w:tabs>
        <w:spacing w:after="20"/>
        <w:ind w:left="0" w:firstLine="397"/>
        <w:jc w:val="both"/>
        <w:rPr>
          <w:sz w:val="24"/>
          <w:szCs w:val="24"/>
        </w:rPr>
      </w:pPr>
      <w:r w:rsidRPr="000C3A06">
        <w:rPr>
          <w:sz w:val="24"/>
          <w:szCs w:val="24"/>
        </w:rPr>
        <w:t>О некоторых вопросах проведения аукционов (конкурсов): Указ Президента Респ</w:t>
      </w:r>
      <w:r>
        <w:rPr>
          <w:sz w:val="24"/>
          <w:szCs w:val="24"/>
        </w:rPr>
        <w:t>.</w:t>
      </w:r>
      <w:r w:rsidRPr="000C3A06">
        <w:rPr>
          <w:sz w:val="24"/>
          <w:szCs w:val="24"/>
        </w:rPr>
        <w:t xml:space="preserve"> Беларусь</w:t>
      </w:r>
      <w:r>
        <w:rPr>
          <w:sz w:val="24"/>
          <w:szCs w:val="24"/>
        </w:rPr>
        <w:t>,</w:t>
      </w:r>
      <w:r w:rsidRPr="000C3A06">
        <w:rPr>
          <w:sz w:val="24"/>
          <w:szCs w:val="24"/>
        </w:rPr>
        <w:t xml:space="preserve"> 5 мая </w:t>
      </w:r>
      <w:smartTag w:uri="urn:schemas-microsoft-com:office:smarttags" w:element="metricconverter">
        <w:smartTagPr>
          <w:attr w:name="ProductID" w:val="2009 г"/>
        </w:smartTagPr>
        <w:r w:rsidRPr="000C3A06">
          <w:rPr>
            <w:sz w:val="24"/>
            <w:szCs w:val="24"/>
          </w:rPr>
          <w:t>2009</w:t>
        </w:r>
        <w:r>
          <w:rPr>
            <w:sz w:val="24"/>
            <w:szCs w:val="24"/>
          </w:rPr>
          <w:t> </w:t>
        </w:r>
        <w:r w:rsidRPr="000C3A06">
          <w:rPr>
            <w:sz w:val="24"/>
            <w:szCs w:val="24"/>
          </w:rPr>
          <w:t>г</w:t>
        </w:r>
      </w:smartTag>
      <w:r w:rsidRPr="000C3A06">
        <w:rPr>
          <w:sz w:val="24"/>
          <w:szCs w:val="24"/>
        </w:rPr>
        <w:t>.</w:t>
      </w:r>
      <w:r>
        <w:rPr>
          <w:sz w:val="24"/>
          <w:szCs w:val="24"/>
        </w:rPr>
        <w:t>,</w:t>
      </w:r>
      <w:r w:rsidRPr="000C3A06">
        <w:rPr>
          <w:sz w:val="24"/>
          <w:szCs w:val="24"/>
        </w:rPr>
        <w:t xml:space="preserve"> №</w:t>
      </w:r>
      <w:r>
        <w:rPr>
          <w:sz w:val="24"/>
          <w:szCs w:val="24"/>
        </w:rPr>
        <w:t> </w:t>
      </w:r>
      <w:r w:rsidRPr="000C3A06">
        <w:rPr>
          <w:sz w:val="24"/>
          <w:szCs w:val="24"/>
        </w:rPr>
        <w:t xml:space="preserve">232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w:t>
      </w:r>
      <w:r>
        <w:rPr>
          <w:sz w:val="24"/>
          <w:szCs w:val="24"/>
        </w:rPr>
        <w:t xml:space="preserve">. – </w:t>
      </w:r>
      <w:r w:rsidRPr="000C3A06">
        <w:rPr>
          <w:sz w:val="24"/>
          <w:szCs w:val="24"/>
        </w:rPr>
        <w:t>2009</w:t>
      </w:r>
      <w:r>
        <w:rPr>
          <w:sz w:val="24"/>
          <w:szCs w:val="24"/>
        </w:rPr>
        <w:t>. – № 110. – 1/10673.</w:t>
      </w:r>
    </w:p>
    <w:p w:rsidR="00A578C0" w:rsidRPr="0060575A" w:rsidRDefault="00A578C0" w:rsidP="00D10C02">
      <w:pPr>
        <w:numPr>
          <w:ilvl w:val="0"/>
          <w:numId w:val="8"/>
        </w:numPr>
        <w:tabs>
          <w:tab w:val="clear" w:pos="644"/>
          <w:tab w:val="num" w:pos="709"/>
        </w:tabs>
        <w:spacing w:after="20"/>
        <w:ind w:left="0" w:firstLine="397"/>
        <w:jc w:val="both"/>
        <w:rPr>
          <w:sz w:val="24"/>
          <w:szCs w:val="24"/>
        </w:rPr>
      </w:pPr>
      <w:r w:rsidRPr="0060575A">
        <w:rPr>
          <w:sz w:val="24"/>
          <w:szCs w:val="24"/>
        </w:rPr>
        <w:t>О некоторых вопросах совершенствования организации исполнения судебных постановлений и иных исполнительных документов</w:t>
      </w:r>
      <w:r>
        <w:rPr>
          <w:sz w:val="24"/>
          <w:szCs w:val="24"/>
        </w:rPr>
        <w:t xml:space="preserve"> </w:t>
      </w:r>
      <w:r w:rsidRPr="0060575A">
        <w:rPr>
          <w:sz w:val="24"/>
          <w:szCs w:val="24"/>
        </w:rPr>
        <w:t xml:space="preserve">[Электронный ресурс]: Указ Президента Респ. Беларусь, 29 нояб. </w:t>
      </w:r>
      <w:smartTag w:uri="urn:schemas-microsoft-com:office:smarttags" w:element="metricconverter">
        <w:smartTagPr>
          <w:attr w:name="ProductID" w:val="2013 г"/>
        </w:smartTagPr>
        <w:r w:rsidRPr="0060575A">
          <w:rPr>
            <w:sz w:val="24"/>
            <w:szCs w:val="24"/>
          </w:rPr>
          <w:t>2013 г</w:t>
        </w:r>
      </w:smartTag>
      <w:r w:rsidRPr="0060575A">
        <w:rPr>
          <w:sz w:val="24"/>
          <w:szCs w:val="24"/>
        </w:rPr>
        <w:t>., № 530 // Нац. правовой Интернет-портал Респ. Беларусь, 30 нояб</w:t>
      </w:r>
      <w:r>
        <w:rPr>
          <w:sz w:val="24"/>
          <w:szCs w:val="24"/>
        </w:rPr>
        <w:t xml:space="preserve">. </w:t>
      </w:r>
      <w:smartTag w:uri="urn:schemas-microsoft-com:office:smarttags" w:element="metricconverter">
        <w:smartTagPr>
          <w:attr w:name="ProductID" w:val="2013 г"/>
        </w:smartTagPr>
        <w:r w:rsidRPr="0060575A">
          <w:rPr>
            <w:sz w:val="24"/>
            <w:szCs w:val="24"/>
          </w:rPr>
          <w:t>2013 г</w:t>
        </w:r>
      </w:smartTag>
      <w:r w:rsidRPr="0060575A">
        <w:rPr>
          <w:sz w:val="24"/>
          <w:szCs w:val="24"/>
        </w:rPr>
        <w:t>., 1/14650.</w:t>
      </w:r>
    </w:p>
    <w:p w:rsidR="00A578C0" w:rsidRDefault="00A578C0" w:rsidP="00D10C02">
      <w:pPr>
        <w:numPr>
          <w:ilvl w:val="0"/>
          <w:numId w:val="8"/>
        </w:numPr>
        <w:tabs>
          <w:tab w:val="clear" w:pos="644"/>
          <w:tab w:val="num" w:pos="709"/>
        </w:tabs>
        <w:spacing w:after="20"/>
        <w:ind w:left="0" w:firstLine="397"/>
        <w:jc w:val="both"/>
        <w:rPr>
          <w:sz w:val="24"/>
          <w:szCs w:val="24"/>
        </w:rPr>
      </w:pPr>
      <w:r w:rsidRPr="002D568D">
        <w:rPr>
          <w:sz w:val="24"/>
          <w:szCs w:val="24"/>
        </w:rPr>
        <w:t>О некоторых мерах по совершенствованию судебно-экспертной деятельности: Указ Президента Респ</w:t>
      </w:r>
      <w:r>
        <w:rPr>
          <w:sz w:val="24"/>
          <w:szCs w:val="24"/>
        </w:rPr>
        <w:t>.</w:t>
      </w:r>
      <w:r w:rsidRPr="002D568D">
        <w:rPr>
          <w:sz w:val="24"/>
          <w:szCs w:val="24"/>
        </w:rPr>
        <w:t xml:space="preserve"> Беларусь</w:t>
      </w:r>
      <w:r>
        <w:rPr>
          <w:sz w:val="24"/>
          <w:szCs w:val="24"/>
        </w:rPr>
        <w:t>,</w:t>
      </w:r>
      <w:r w:rsidRPr="002D568D">
        <w:rPr>
          <w:sz w:val="24"/>
          <w:szCs w:val="24"/>
        </w:rPr>
        <w:t xml:space="preserve"> 14</w:t>
      </w:r>
      <w:r>
        <w:rPr>
          <w:sz w:val="24"/>
          <w:szCs w:val="24"/>
        </w:rPr>
        <w:t> </w:t>
      </w:r>
      <w:r w:rsidRPr="002D568D">
        <w:rPr>
          <w:sz w:val="24"/>
          <w:szCs w:val="24"/>
        </w:rPr>
        <w:t>сент</w:t>
      </w:r>
      <w:r>
        <w:rPr>
          <w:sz w:val="24"/>
          <w:szCs w:val="24"/>
        </w:rPr>
        <w:t>.</w:t>
      </w:r>
      <w:r w:rsidRPr="002D568D">
        <w:rPr>
          <w:sz w:val="24"/>
          <w:szCs w:val="24"/>
        </w:rPr>
        <w:t xml:space="preserve"> </w:t>
      </w:r>
      <w:smartTag w:uri="urn:schemas-microsoft-com:office:smarttags" w:element="metricconverter">
        <w:smartTagPr>
          <w:attr w:name="ProductID" w:val="2003 г"/>
        </w:smartTagPr>
        <w:r w:rsidRPr="002D568D">
          <w:rPr>
            <w:sz w:val="24"/>
            <w:szCs w:val="24"/>
          </w:rPr>
          <w:t>2003</w:t>
        </w:r>
        <w:r>
          <w:rPr>
            <w:sz w:val="24"/>
            <w:szCs w:val="24"/>
          </w:rPr>
          <w:t> </w:t>
        </w:r>
        <w:r w:rsidRPr="002D568D">
          <w:rPr>
            <w:sz w:val="24"/>
            <w:szCs w:val="24"/>
          </w:rPr>
          <w:t>г</w:t>
        </w:r>
      </w:smartTag>
      <w:r w:rsidRPr="002D568D">
        <w:rPr>
          <w:sz w:val="24"/>
          <w:szCs w:val="24"/>
        </w:rPr>
        <w:t>.</w:t>
      </w:r>
      <w:r>
        <w:rPr>
          <w:sz w:val="24"/>
          <w:szCs w:val="24"/>
        </w:rPr>
        <w:t>,</w:t>
      </w:r>
      <w:r w:rsidRPr="002D568D">
        <w:rPr>
          <w:sz w:val="24"/>
          <w:szCs w:val="24"/>
        </w:rPr>
        <w:t xml:space="preserve"> №</w:t>
      </w:r>
      <w:r>
        <w:rPr>
          <w:sz w:val="24"/>
          <w:szCs w:val="24"/>
        </w:rPr>
        <w:t> </w:t>
      </w:r>
      <w:r w:rsidRPr="002D568D">
        <w:rPr>
          <w:sz w:val="24"/>
          <w:szCs w:val="24"/>
        </w:rPr>
        <w:t xml:space="preserve">407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w:t>
      </w:r>
      <w:r>
        <w:rPr>
          <w:sz w:val="24"/>
          <w:szCs w:val="24"/>
        </w:rPr>
        <w:t xml:space="preserve">. – </w:t>
      </w:r>
      <w:r w:rsidRPr="002D568D">
        <w:rPr>
          <w:sz w:val="24"/>
          <w:szCs w:val="24"/>
        </w:rPr>
        <w:t>2003</w:t>
      </w:r>
      <w:r>
        <w:rPr>
          <w:sz w:val="24"/>
          <w:szCs w:val="24"/>
        </w:rPr>
        <w:t>. – № 105. – 1/4928.</w:t>
      </w:r>
    </w:p>
    <w:p w:rsidR="00A578C0" w:rsidRDefault="00A578C0" w:rsidP="00D10C02">
      <w:pPr>
        <w:numPr>
          <w:ilvl w:val="0"/>
          <w:numId w:val="8"/>
        </w:numPr>
        <w:tabs>
          <w:tab w:val="clear" w:pos="644"/>
          <w:tab w:val="num" w:pos="709"/>
        </w:tabs>
        <w:spacing w:after="20"/>
        <w:ind w:left="0" w:firstLine="397"/>
        <w:jc w:val="both"/>
        <w:rPr>
          <w:sz w:val="24"/>
          <w:szCs w:val="24"/>
        </w:rPr>
      </w:pPr>
      <w:r w:rsidRPr="00601B16">
        <w:rPr>
          <w:sz w:val="24"/>
          <w:szCs w:val="24"/>
        </w:rPr>
        <w:t>О развитии предпринимательской инициативы и стимулировании деловой активности в Республике Беларусь: Директива Президента Респ</w:t>
      </w:r>
      <w:r>
        <w:rPr>
          <w:sz w:val="24"/>
          <w:szCs w:val="24"/>
        </w:rPr>
        <w:t>.</w:t>
      </w:r>
      <w:r w:rsidRPr="00601B16">
        <w:rPr>
          <w:sz w:val="24"/>
          <w:szCs w:val="24"/>
        </w:rPr>
        <w:t xml:space="preserve"> Беларусь</w:t>
      </w:r>
      <w:r>
        <w:rPr>
          <w:sz w:val="24"/>
          <w:szCs w:val="24"/>
        </w:rPr>
        <w:t>,</w:t>
      </w:r>
      <w:r w:rsidRPr="00601B16">
        <w:rPr>
          <w:sz w:val="24"/>
          <w:szCs w:val="24"/>
        </w:rPr>
        <w:t xml:space="preserve"> 31 дек</w:t>
      </w:r>
      <w:r>
        <w:rPr>
          <w:sz w:val="24"/>
          <w:szCs w:val="24"/>
        </w:rPr>
        <w:t>.</w:t>
      </w:r>
      <w:r w:rsidRPr="00601B16">
        <w:rPr>
          <w:sz w:val="24"/>
          <w:szCs w:val="24"/>
        </w:rPr>
        <w:t xml:space="preserve"> 2010</w:t>
      </w:r>
      <w:r>
        <w:rPr>
          <w:sz w:val="24"/>
          <w:szCs w:val="24"/>
        </w:rPr>
        <w:t> </w:t>
      </w:r>
      <w:r w:rsidRPr="00601B16">
        <w:rPr>
          <w:sz w:val="24"/>
          <w:szCs w:val="24"/>
        </w:rPr>
        <w:t>г.</w:t>
      </w:r>
      <w:r>
        <w:rPr>
          <w:sz w:val="24"/>
          <w:szCs w:val="24"/>
        </w:rPr>
        <w:t>,</w:t>
      </w:r>
      <w:r w:rsidRPr="00601B16">
        <w:rPr>
          <w:sz w:val="24"/>
          <w:szCs w:val="24"/>
        </w:rPr>
        <w:t xml:space="preserve"> №4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w:t>
      </w:r>
      <w:r>
        <w:rPr>
          <w:sz w:val="24"/>
          <w:szCs w:val="24"/>
        </w:rPr>
        <w:t>. – 2011. – №3. –</w:t>
      </w:r>
      <w:r w:rsidRPr="00601B16">
        <w:rPr>
          <w:sz w:val="24"/>
          <w:szCs w:val="24"/>
        </w:rPr>
        <w:t xml:space="preserve"> 1/12259</w:t>
      </w:r>
      <w:r>
        <w:rPr>
          <w:sz w:val="24"/>
          <w:szCs w:val="24"/>
        </w:rPr>
        <w:t>.</w:t>
      </w:r>
    </w:p>
    <w:p w:rsidR="00A578C0" w:rsidRPr="00787276" w:rsidRDefault="00A578C0" w:rsidP="00D10C02">
      <w:pPr>
        <w:numPr>
          <w:ilvl w:val="0"/>
          <w:numId w:val="8"/>
        </w:numPr>
        <w:tabs>
          <w:tab w:val="clear" w:pos="644"/>
          <w:tab w:val="num" w:pos="709"/>
        </w:tabs>
        <w:spacing w:after="20"/>
        <w:ind w:left="0" w:firstLine="397"/>
        <w:jc w:val="both"/>
        <w:rPr>
          <w:sz w:val="24"/>
          <w:szCs w:val="24"/>
        </w:rPr>
      </w:pPr>
      <w:r w:rsidRPr="00787276">
        <w:rPr>
          <w:sz w:val="24"/>
          <w:szCs w:val="24"/>
        </w:rPr>
        <w:lastRenderedPageBreak/>
        <w:t>О совершенствовании работы с имуществом, изъятым, арестованным или обращенным в доход государства [Электронный ресурс]: Указ Президента Респ. Беларусь, 19 февр. 2016 г. № 63 // Нац</w:t>
      </w:r>
      <w:r>
        <w:rPr>
          <w:sz w:val="24"/>
          <w:szCs w:val="24"/>
        </w:rPr>
        <w:t>.</w:t>
      </w:r>
      <w:r w:rsidRPr="00787276">
        <w:rPr>
          <w:sz w:val="24"/>
          <w:szCs w:val="24"/>
        </w:rPr>
        <w:t xml:space="preserve"> правовой Интернет-портал Респ</w:t>
      </w:r>
      <w:r>
        <w:rPr>
          <w:sz w:val="24"/>
          <w:szCs w:val="24"/>
        </w:rPr>
        <w:t>.</w:t>
      </w:r>
      <w:r w:rsidRPr="00787276">
        <w:rPr>
          <w:sz w:val="24"/>
          <w:szCs w:val="24"/>
        </w:rPr>
        <w:t xml:space="preserve"> Беларусь, 26</w:t>
      </w:r>
      <w:r>
        <w:rPr>
          <w:sz w:val="24"/>
          <w:szCs w:val="24"/>
        </w:rPr>
        <w:t xml:space="preserve"> февр. </w:t>
      </w:r>
      <w:r w:rsidRPr="00787276">
        <w:rPr>
          <w:sz w:val="24"/>
          <w:szCs w:val="24"/>
        </w:rPr>
        <w:t>2016</w:t>
      </w:r>
      <w:r>
        <w:rPr>
          <w:sz w:val="24"/>
          <w:szCs w:val="24"/>
        </w:rPr>
        <w:t> г.</w:t>
      </w:r>
      <w:r w:rsidRPr="00787276">
        <w:rPr>
          <w:sz w:val="24"/>
          <w:szCs w:val="24"/>
        </w:rPr>
        <w:t>, 1/16298</w:t>
      </w:r>
      <w:r>
        <w:rPr>
          <w:sz w:val="24"/>
          <w:szCs w:val="24"/>
        </w:rPr>
        <w:t>;</w:t>
      </w:r>
    </w:p>
    <w:p w:rsidR="00A578C0" w:rsidRPr="0061199C" w:rsidRDefault="00A578C0" w:rsidP="00D10C02">
      <w:pPr>
        <w:numPr>
          <w:ilvl w:val="0"/>
          <w:numId w:val="8"/>
        </w:numPr>
        <w:tabs>
          <w:tab w:val="clear" w:pos="644"/>
          <w:tab w:val="num" w:pos="709"/>
        </w:tabs>
        <w:spacing w:after="20"/>
        <w:ind w:left="0" w:firstLine="397"/>
        <w:jc w:val="both"/>
        <w:rPr>
          <w:sz w:val="24"/>
          <w:szCs w:val="24"/>
        </w:rPr>
      </w:pPr>
      <w:r w:rsidRPr="0061199C">
        <w:rPr>
          <w:sz w:val="24"/>
          <w:szCs w:val="24"/>
        </w:rPr>
        <w:t>О совершенствовании судебной системы Республики Беларусь</w:t>
      </w:r>
      <w:r>
        <w:rPr>
          <w:sz w:val="24"/>
          <w:szCs w:val="24"/>
        </w:rPr>
        <w:t xml:space="preserve"> </w:t>
      </w:r>
      <w:r w:rsidRPr="0060575A">
        <w:rPr>
          <w:sz w:val="24"/>
          <w:szCs w:val="24"/>
        </w:rPr>
        <w:t>[Электронный ресурс]</w:t>
      </w:r>
      <w:r w:rsidRPr="0061199C">
        <w:rPr>
          <w:sz w:val="24"/>
          <w:szCs w:val="24"/>
        </w:rPr>
        <w:t xml:space="preserve">: Декрет Президента Респ. Беларусь, 29 нояб. </w:t>
      </w:r>
      <w:smartTag w:uri="urn:schemas-microsoft-com:office:smarttags" w:element="metricconverter">
        <w:smartTagPr>
          <w:attr w:name="ProductID" w:val="2013 г"/>
        </w:smartTagPr>
        <w:r w:rsidRPr="0061199C">
          <w:rPr>
            <w:sz w:val="24"/>
            <w:szCs w:val="24"/>
          </w:rPr>
          <w:t>2013 г</w:t>
        </w:r>
      </w:smartTag>
      <w:r w:rsidRPr="0061199C">
        <w:rPr>
          <w:sz w:val="24"/>
          <w:szCs w:val="24"/>
        </w:rPr>
        <w:t xml:space="preserve">., № 6 // Нац. правовой Интернет-портал Респ. Беларусь, 30 нояб. </w:t>
      </w:r>
      <w:smartTag w:uri="urn:schemas-microsoft-com:office:smarttags" w:element="metricconverter">
        <w:smartTagPr>
          <w:attr w:name="ProductID" w:val="2013 г"/>
        </w:smartTagPr>
        <w:r w:rsidRPr="0061199C">
          <w:rPr>
            <w:sz w:val="24"/>
            <w:szCs w:val="24"/>
          </w:rPr>
          <w:t>2013 г</w:t>
        </w:r>
      </w:smartTag>
      <w:r w:rsidRPr="0061199C">
        <w:rPr>
          <w:sz w:val="24"/>
          <w:szCs w:val="24"/>
        </w:rPr>
        <w:t>., 1/14651.</w:t>
      </w:r>
    </w:p>
    <w:p w:rsidR="00A578C0" w:rsidRPr="00601B16" w:rsidRDefault="00A578C0" w:rsidP="00D10C02">
      <w:pPr>
        <w:numPr>
          <w:ilvl w:val="0"/>
          <w:numId w:val="8"/>
        </w:numPr>
        <w:tabs>
          <w:tab w:val="clear" w:pos="644"/>
          <w:tab w:val="num" w:pos="709"/>
        </w:tabs>
        <w:spacing w:after="20"/>
        <w:ind w:left="0" w:firstLine="397"/>
        <w:jc w:val="both"/>
        <w:rPr>
          <w:sz w:val="24"/>
          <w:szCs w:val="24"/>
        </w:rPr>
      </w:pPr>
      <w:r w:rsidRPr="00601B16">
        <w:rPr>
          <w:sz w:val="24"/>
          <w:szCs w:val="24"/>
        </w:rPr>
        <w:t>Об учреждении форменной одежды и знаков различия работников органов принудительного исполнения</w:t>
      </w:r>
      <w:r>
        <w:rPr>
          <w:sz w:val="24"/>
          <w:szCs w:val="24"/>
        </w:rPr>
        <w:t xml:space="preserve"> </w:t>
      </w:r>
      <w:r w:rsidRPr="00601B16">
        <w:rPr>
          <w:sz w:val="24"/>
          <w:szCs w:val="24"/>
        </w:rPr>
        <w:t>[Электронный ресурс]: Указ Президента Респ</w:t>
      </w:r>
      <w:r>
        <w:rPr>
          <w:sz w:val="24"/>
          <w:szCs w:val="24"/>
        </w:rPr>
        <w:t>.</w:t>
      </w:r>
      <w:r w:rsidRPr="00601B16">
        <w:rPr>
          <w:sz w:val="24"/>
          <w:szCs w:val="24"/>
        </w:rPr>
        <w:t xml:space="preserve"> Беларусь</w:t>
      </w:r>
      <w:r>
        <w:rPr>
          <w:sz w:val="24"/>
          <w:szCs w:val="24"/>
        </w:rPr>
        <w:t>,</w:t>
      </w:r>
      <w:r w:rsidRPr="00601B16">
        <w:rPr>
          <w:sz w:val="24"/>
          <w:szCs w:val="24"/>
        </w:rPr>
        <w:t xml:space="preserve"> 16 мая 2014</w:t>
      </w:r>
      <w:r>
        <w:rPr>
          <w:sz w:val="24"/>
          <w:szCs w:val="24"/>
        </w:rPr>
        <w:t> </w:t>
      </w:r>
      <w:r w:rsidRPr="00601B16">
        <w:rPr>
          <w:sz w:val="24"/>
          <w:szCs w:val="24"/>
        </w:rPr>
        <w:t>г.</w:t>
      </w:r>
      <w:r>
        <w:rPr>
          <w:sz w:val="24"/>
          <w:szCs w:val="24"/>
        </w:rPr>
        <w:t>,</w:t>
      </w:r>
      <w:r w:rsidRPr="00601B16">
        <w:rPr>
          <w:sz w:val="24"/>
          <w:szCs w:val="24"/>
        </w:rPr>
        <w:t xml:space="preserve"> №226 // Нац</w:t>
      </w:r>
      <w:r>
        <w:rPr>
          <w:sz w:val="24"/>
          <w:szCs w:val="24"/>
        </w:rPr>
        <w:t>.</w:t>
      </w:r>
      <w:r w:rsidRPr="00601B16">
        <w:rPr>
          <w:sz w:val="24"/>
          <w:szCs w:val="24"/>
        </w:rPr>
        <w:t xml:space="preserve"> правовой Интернет-портал Респ</w:t>
      </w:r>
      <w:r>
        <w:rPr>
          <w:sz w:val="24"/>
          <w:szCs w:val="24"/>
        </w:rPr>
        <w:t>.</w:t>
      </w:r>
      <w:r w:rsidRPr="00601B16">
        <w:rPr>
          <w:sz w:val="24"/>
          <w:szCs w:val="24"/>
        </w:rPr>
        <w:t xml:space="preserve"> Беларусь, 21 мая 2014</w:t>
      </w:r>
      <w:r>
        <w:rPr>
          <w:sz w:val="24"/>
          <w:szCs w:val="24"/>
        </w:rPr>
        <w:t> </w:t>
      </w:r>
      <w:r w:rsidRPr="00601B16">
        <w:rPr>
          <w:sz w:val="24"/>
          <w:szCs w:val="24"/>
        </w:rPr>
        <w:t>г., 1/15023</w:t>
      </w:r>
      <w:r>
        <w:rPr>
          <w:sz w:val="24"/>
          <w:szCs w:val="24"/>
        </w:rPr>
        <w:t>.</w:t>
      </w:r>
    </w:p>
    <w:p w:rsidR="00A578C0" w:rsidRDefault="00A578C0" w:rsidP="00D10C02">
      <w:pPr>
        <w:numPr>
          <w:ilvl w:val="0"/>
          <w:numId w:val="8"/>
        </w:numPr>
        <w:tabs>
          <w:tab w:val="clear" w:pos="644"/>
          <w:tab w:val="num" w:pos="709"/>
        </w:tabs>
        <w:spacing w:after="20"/>
        <w:ind w:left="0" w:firstLine="397"/>
        <w:jc w:val="both"/>
        <w:rPr>
          <w:sz w:val="24"/>
          <w:szCs w:val="24"/>
        </w:rPr>
      </w:pPr>
      <w:r w:rsidRPr="00850DEE">
        <w:rPr>
          <w:sz w:val="24"/>
          <w:szCs w:val="24"/>
        </w:rPr>
        <w:t>Порядок расчетов между юридическими лицами, индивидуальными предпринимателями в Республике Беларусь: утв</w:t>
      </w:r>
      <w:r>
        <w:rPr>
          <w:sz w:val="24"/>
          <w:szCs w:val="24"/>
        </w:rPr>
        <w:t>.</w:t>
      </w:r>
      <w:r w:rsidRPr="00850DEE">
        <w:rPr>
          <w:sz w:val="24"/>
          <w:szCs w:val="24"/>
        </w:rPr>
        <w:t xml:space="preserve"> Указом Президента Респ</w:t>
      </w:r>
      <w:r>
        <w:rPr>
          <w:sz w:val="24"/>
          <w:szCs w:val="24"/>
        </w:rPr>
        <w:t>.</w:t>
      </w:r>
      <w:r w:rsidRPr="00850DEE">
        <w:rPr>
          <w:sz w:val="24"/>
          <w:szCs w:val="24"/>
        </w:rPr>
        <w:t xml:space="preserve"> Беларусь</w:t>
      </w:r>
      <w:r>
        <w:rPr>
          <w:sz w:val="24"/>
          <w:szCs w:val="24"/>
        </w:rPr>
        <w:t>,</w:t>
      </w:r>
      <w:r w:rsidRPr="00850DEE">
        <w:rPr>
          <w:sz w:val="24"/>
          <w:szCs w:val="24"/>
        </w:rPr>
        <w:t xml:space="preserve"> 29</w:t>
      </w:r>
      <w:r>
        <w:rPr>
          <w:sz w:val="24"/>
          <w:szCs w:val="24"/>
        </w:rPr>
        <w:t> </w:t>
      </w:r>
      <w:r w:rsidRPr="00850DEE">
        <w:rPr>
          <w:sz w:val="24"/>
          <w:szCs w:val="24"/>
        </w:rPr>
        <w:t xml:space="preserve">июня </w:t>
      </w:r>
      <w:smartTag w:uri="urn:schemas-microsoft-com:office:smarttags" w:element="metricconverter">
        <w:smartTagPr>
          <w:attr w:name="ProductID" w:val="2000 г"/>
        </w:smartTagPr>
        <w:r w:rsidRPr="00850DEE">
          <w:rPr>
            <w:sz w:val="24"/>
            <w:szCs w:val="24"/>
          </w:rPr>
          <w:t>2000</w:t>
        </w:r>
        <w:r>
          <w:rPr>
            <w:sz w:val="24"/>
            <w:szCs w:val="24"/>
          </w:rPr>
          <w:t> </w:t>
        </w:r>
        <w:r w:rsidRPr="00850DEE">
          <w:rPr>
            <w:sz w:val="24"/>
            <w:szCs w:val="24"/>
          </w:rPr>
          <w:t>г</w:t>
        </w:r>
      </w:smartTag>
      <w:r w:rsidRPr="00850DEE">
        <w:rPr>
          <w:sz w:val="24"/>
          <w:szCs w:val="24"/>
        </w:rPr>
        <w:t>.</w:t>
      </w:r>
      <w:r>
        <w:rPr>
          <w:sz w:val="24"/>
          <w:szCs w:val="24"/>
        </w:rPr>
        <w:t>,</w:t>
      </w:r>
      <w:r w:rsidRPr="00850DEE">
        <w:rPr>
          <w:sz w:val="24"/>
          <w:szCs w:val="24"/>
        </w:rPr>
        <w:t xml:space="preserve"> №</w:t>
      </w:r>
      <w:r>
        <w:rPr>
          <w:sz w:val="24"/>
          <w:szCs w:val="24"/>
        </w:rPr>
        <w:t> </w:t>
      </w:r>
      <w:r w:rsidRPr="00850DEE">
        <w:rPr>
          <w:sz w:val="24"/>
          <w:szCs w:val="24"/>
        </w:rPr>
        <w:t xml:space="preserve">359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w:t>
      </w:r>
      <w:r>
        <w:rPr>
          <w:sz w:val="24"/>
          <w:szCs w:val="24"/>
        </w:rPr>
        <w:t xml:space="preserve">. – </w:t>
      </w:r>
      <w:r w:rsidRPr="00850DEE">
        <w:rPr>
          <w:sz w:val="24"/>
          <w:szCs w:val="24"/>
        </w:rPr>
        <w:t>2000</w:t>
      </w:r>
      <w:r>
        <w:rPr>
          <w:sz w:val="24"/>
          <w:szCs w:val="24"/>
        </w:rPr>
        <w:t>. –</w:t>
      </w:r>
      <w:r w:rsidRPr="00850DEE">
        <w:rPr>
          <w:sz w:val="24"/>
          <w:szCs w:val="24"/>
        </w:rPr>
        <w:t xml:space="preserve"> №</w:t>
      </w:r>
      <w:r>
        <w:rPr>
          <w:sz w:val="24"/>
          <w:szCs w:val="24"/>
        </w:rPr>
        <w:t> </w:t>
      </w:r>
      <w:r w:rsidRPr="00850DEE">
        <w:rPr>
          <w:sz w:val="24"/>
          <w:szCs w:val="24"/>
        </w:rPr>
        <w:t>64</w:t>
      </w:r>
      <w:r>
        <w:rPr>
          <w:sz w:val="24"/>
          <w:szCs w:val="24"/>
        </w:rPr>
        <w:t xml:space="preserve">. – </w:t>
      </w:r>
      <w:r w:rsidRPr="00850DEE">
        <w:rPr>
          <w:sz w:val="24"/>
          <w:szCs w:val="24"/>
        </w:rPr>
        <w:t>1/1403</w:t>
      </w:r>
      <w:r>
        <w:rPr>
          <w:sz w:val="24"/>
          <w:szCs w:val="24"/>
        </w:rPr>
        <w:t>.</w:t>
      </w:r>
    </w:p>
    <w:p w:rsidR="00A578C0" w:rsidRDefault="00A578C0" w:rsidP="00D10C02">
      <w:pPr>
        <w:numPr>
          <w:ilvl w:val="0"/>
          <w:numId w:val="8"/>
        </w:numPr>
        <w:tabs>
          <w:tab w:val="clear" w:pos="644"/>
          <w:tab w:val="num" w:pos="709"/>
        </w:tabs>
        <w:spacing w:after="20"/>
        <w:ind w:left="0" w:firstLine="397"/>
        <w:jc w:val="both"/>
        <w:rPr>
          <w:sz w:val="24"/>
          <w:szCs w:val="24"/>
        </w:rPr>
      </w:pPr>
      <w:r w:rsidRPr="00B552AE">
        <w:rPr>
          <w:sz w:val="24"/>
          <w:szCs w:val="24"/>
        </w:rPr>
        <w:t xml:space="preserve">Банковский кодекс Республики Беларусь: </w:t>
      </w:r>
      <w:r>
        <w:rPr>
          <w:sz w:val="24"/>
          <w:szCs w:val="24"/>
        </w:rPr>
        <w:t>Кодекс</w:t>
      </w:r>
      <w:r w:rsidRPr="00B552AE">
        <w:rPr>
          <w:sz w:val="24"/>
          <w:szCs w:val="24"/>
        </w:rPr>
        <w:t xml:space="preserve"> Респ</w:t>
      </w:r>
      <w:r>
        <w:rPr>
          <w:sz w:val="24"/>
          <w:szCs w:val="24"/>
        </w:rPr>
        <w:t>.</w:t>
      </w:r>
      <w:r w:rsidRPr="00B552AE">
        <w:rPr>
          <w:sz w:val="24"/>
          <w:szCs w:val="24"/>
        </w:rPr>
        <w:t xml:space="preserve"> Беларусь</w:t>
      </w:r>
      <w:r>
        <w:rPr>
          <w:sz w:val="24"/>
          <w:szCs w:val="24"/>
        </w:rPr>
        <w:t>,</w:t>
      </w:r>
      <w:r w:rsidRPr="00B552AE">
        <w:rPr>
          <w:sz w:val="24"/>
          <w:szCs w:val="24"/>
        </w:rPr>
        <w:t xml:space="preserve"> 25</w:t>
      </w:r>
      <w:r>
        <w:rPr>
          <w:sz w:val="24"/>
          <w:szCs w:val="24"/>
        </w:rPr>
        <w:t> </w:t>
      </w:r>
      <w:r w:rsidRPr="00B552AE">
        <w:rPr>
          <w:sz w:val="24"/>
          <w:szCs w:val="24"/>
        </w:rPr>
        <w:t>окт</w:t>
      </w:r>
      <w:r>
        <w:rPr>
          <w:sz w:val="24"/>
          <w:szCs w:val="24"/>
        </w:rPr>
        <w:t>.</w:t>
      </w:r>
      <w:r w:rsidRPr="00B552AE">
        <w:rPr>
          <w:sz w:val="24"/>
          <w:szCs w:val="24"/>
        </w:rPr>
        <w:t xml:space="preserve"> </w:t>
      </w:r>
      <w:smartTag w:uri="urn:schemas-microsoft-com:office:smarttags" w:element="metricconverter">
        <w:smartTagPr>
          <w:attr w:name="ProductID" w:val="2000 г"/>
        </w:smartTagPr>
        <w:r w:rsidRPr="00B552AE">
          <w:rPr>
            <w:sz w:val="24"/>
            <w:szCs w:val="24"/>
          </w:rPr>
          <w:t>2000</w:t>
        </w:r>
        <w:r>
          <w:rPr>
            <w:sz w:val="24"/>
            <w:szCs w:val="24"/>
          </w:rPr>
          <w:t> </w:t>
        </w:r>
        <w:r w:rsidRPr="00B552AE">
          <w:rPr>
            <w:sz w:val="24"/>
            <w:szCs w:val="24"/>
          </w:rPr>
          <w:t>г</w:t>
        </w:r>
      </w:smartTag>
      <w:r w:rsidRPr="00B552AE">
        <w:rPr>
          <w:sz w:val="24"/>
          <w:szCs w:val="24"/>
        </w:rPr>
        <w:t>.</w:t>
      </w:r>
      <w:r>
        <w:rPr>
          <w:sz w:val="24"/>
          <w:szCs w:val="24"/>
        </w:rPr>
        <w:t>,</w:t>
      </w:r>
      <w:r w:rsidRPr="00B552AE">
        <w:rPr>
          <w:sz w:val="24"/>
          <w:szCs w:val="24"/>
        </w:rPr>
        <w:t xml:space="preserve"> №</w:t>
      </w:r>
      <w:r>
        <w:rPr>
          <w:sz w:val="24"/>
          <w:szCs w:val="24"/>
        </w:rPr>
        <w:t> </w:t>
      </w:r>
      <w:r w:rsidRPr="00B552AE">
        <w:rPr>
          <w:sz w:val="24"/>
          <w:szCs w:val="24"/>
        </w:rPr>
        <w:t>441-З</w:t>
      </w:r>
      <w:r>
        <w:rPr>
          <w:sz w:val="24"/>
          <w:szCs w:val="24"/>
        </w:rPr>
        <w:t>:</w:t>
      </w:r>
      <w:r w:rsidRPr="00B552AE">
        <w:rPr>
          <w:sz w:val="24"/>
          <w:szCs w:val="24"/>
        </w:rPr>
        <w:t xml:space="preserve"> в ред</w:t>
      </w:r>
      <w:r>
        <w:rPr>
          <w:sz w:val="24"/>
          <w:szCs w:val="24"/>
        </w:rPr>
        <w:t>.</w:t>
      </w:r>
      <w:r w:rsidRPr="00B552AE">
        <w:rPr>
          <w:sz w:val="24"/>
          <w:szCs w:val="24"/>
        </w:rPr>
        <w:t xml:space="preserve"> Закона Респ</w:t>
      </w:r>
      <w:r>
        <w:rPr>
          <w:sz w:val="24"/>
          <w:szCs w:val="24"/>
        </w:rPr>
        <w:t>.</w:t>
      </w:r>
      <w:r w:rsidRPr="00B552AE">
        <w:rPr>
          <w:sz w:val="24"/>
          <w:szCs w:val="24"/>
        </w:rPr>
        <w:t xml:space="preserve"> Беларусь от 17 июля </w:t>
      </w:r>
      <w:smartTag w:uri="urn:schemas-microsoft-com:office:smarttags" w:element="metricconverter">
        <w:smartTagPr>
          <w:attr w:name="ProductID" w:val="2006 г"/>
        </w:smartTagPr>
        <w:r w:rsidRPr="00B552AE">
          <w:rPr>
            <w:sz w:val="24"/>
            <w:szCs w:val="24"/>
          </w:rPr>
          <w:t>2006</w:t>
        </w:r>
        <w:r>
          <w:rPr>
            <w:sz w:val="24"/>
            <w:szCs w:val="24"/>
          </w:rPr>
          <w:t> </w:t>
        </w:r>
        <w:r w:rsidRPr="00B552AE">
          <w:rPr>
            <w:sz w:val="24"/>
            <w:szCs w:val="24"/>
          </w:rPr>
          <w:t>г</w:t>
        </w:r>
      </w:smartTag>
      <w:r w:rsidRPr="00B552AE">
        <w:rPr>
          <w:sz w:val="24"/>
          <w:szCs w:val="24"/>
        </w:rPr>
        <w:t>. №</w:t>
      </w:r>
      <w:r>
        <w:rPr>
          <w:sz w:val="24"/>
          <w:szCs w:val="24"/>
        </w:rPr>
        <w:t> </w:t>
      </w:r>
      <w:r w:rsidRPr="00B552AE">
        <w:rPr>
          <w:sz w:val="24"/>
          <w:szCs w:val="24"/>
        </w:rPr>
        <w:t xml:space="preserve">145-З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w:t>
      </w:r>
      <w:r>
        <w:rPr>
          <w:sz w:val="24"/>
          <w:szCs w:val="24"/>
        </w:rPr>
        <w:t xml:space="preserve">. – </w:t>
      </w:r>
      <w:r w:rsidRPr="00B552AE">
        <w:rPr>
          <w:sz w:val="24"/>
          <w:szCs w:val="24"/>
        </w:rPr>
        <w:t>2006</w:t>
      </w:r>
      <w:r>
        <w:rPr>
          <w:sz w:val="24"/>
          <w:szCs w:val="24"/>
        </w:rPr>
        <w:t>. –</w:t>
      </w:r>
      <w:r w:rsidRPr="00B552AE">
        <w:rPr>
          <w:sz w:val="24"/>
          <w:szCs w:val="24"/>
        </w:rPr>
        <w:t xml:space="preserve"> №</w:t>
      </w:r>
      <w:r>
        <w:rPr>
          <w:sz w:val="24"/>
          <w:szCs w:val="24"/>
        </w:rPr>
        <w:t> </w:t>
      </w:r>
      <w:r w:rsidRPr="00B552AE">
        <w:rPr>
          <w:sz w:val="24"/>
          <w:szCs w:val="24"/>
        </w:rPr>
        <w:t>113</w:t>
      </w:r>
      <w:r>
        <w:rPr>
          <w:sz w:val="24"/>
          <w:szCs w:val="24"/>
        </w:rPr>
        <w:t>. –</w:t>
      </w:r>
      <w:r w:rsidRPr="00B552AE">
        <w:rPr>
          <w:sz w:val="24"/>
          <w:szCs w:val="24"/>
        </w:rPr>
        <w:t xml:space="preserve"> 2/1243</w:t>
      </w:r>
      <w:r>
        <w:rPr>
          <w:sz w:val="24"/>
          <w:szCs w:val="24"/>
        </w:rPr>
        <w:t>.</w:t>
      </w:r>
    </w:p>
    <w:p w:rsidR="00A578C0" w:rsidRDefault="00A578C0" w:rsidP="00D10C02">
      <w:pPr>
        <w:numPr>
          <w:ilvl w:val="0"/>
          <w:numId w:val="8"/>
        </w:numPr>
        <w:tabs>
          <w:tab w:val="clear" w:pos="644"/>
          <w:tab w:val="num" w:pos="709"/>
        </w:tabs>
        <w:spacing w:after="20"/>
        <w:ind w:left="0" w:firstLine="397"/>
        <w:jc w:val="both"/>
        <w:rPr>
          <w:sz w:val="24"/>
          <w:szCs w:val="24"/>
        </w:rPr>
      </w:pPr>
      <w:r w:rsidRPr="00196EB6">
        <w:rPr>
          <w:sz w:val="24"/>
          <w:szCs w:val="24"/>
        </w:rPr>
        <w:t xml:space="preserve">Бюджетный кодекс Республики Беларусь: </w:t>
      </w:r>
      <w:r>
        <w:rPr>
          <w:sz w:val="24"/>
          <w:szCs w:val="24"/>
        </w:rPr>
        <w:t>Кодекс</w:t>
      </w:r>
      <w:r w:rsidRPr="00196EB6">
        <w:rPr>
          <w:sz w:val="24"/>
          <w:szCs w:val="24"/>
        </w:rPr>
        <w:t xml:space="preserve"> Респ</w:t>
      </w:r>
      <w:r>
        <w:rPr>
          <w:sz w:val="24"/>
          <w:szCs w:val="24"/>
        </w:rPr>
        <w:t>.</w:t>
      </w:r>
      <w:r w:rsidRPr="00196EB6">
        <w:rPr>
          <w:sz w:val="24"/>
          <w:szCs w:val="24"/>
        </w:rPr>
        <w:t xml:space="preserve"> Беларусь</w:t>
      </w:r>
      <w:r>
        <w:rPr>
          <w:sz w:val="24"/>
          <w:szCs w:val="24"/>
        </w:rPr>
        <w:t xml:space="preserve">, </w:t>
      </w:r>
      <w:r w:rsidRPr="00196EB6">
        <w:rPr>
          <w:sz w:val="24"/>
          <w:szCs w:val="24"/>
        </w:rPr>
        <w:t>16</w:t>
      </w:r>
      <w:r>
        <w:rPr>
          <w:sz w:val="24"/>
          <w:szCs w:val="24"/>
        </w:rPr>
        <w:t> </w:t>
      </w:r>
      <w:r w:rsidRPr="00196EB6">
        <w:rPr>
          <w:sz w:val="24"/>
          <w:szCs w:val="24"/>
        </w:rPr>
        <w:t xml:space="preserve">июля </w:t>
      </w:r>
      <w:smartTag w:uri="urn:schemas-microsoft-com:office:smarttags" w:element="metricconverter">
        <w:smartTagPr>
          <w:attr w:name="ProductID" w:val="2008 г"/>
        </w:smartTagPr>
        <w:r w:rsidRPr="00196EB6">
          <w:rPr>
            <w:sz w:val="24"/>
            <w:szCs w:val="24"/>
          </w:rPr>
          <w:t>2008</w:t>
        </w:r>
        <w:r>
          <w:rPr>
            <w:sz w:val="24"/>
            <w:szCs w:val="24"/>
          </w:rPr>
          <w:t> </w:t>
        </w:r>
        <w:r w:rsidRPr="00196EB6">
          <w:rPr>
            <w:sz w:val="24"/>
            <w:szCs w:val="24"/>
          </w:rPr>
          <w:t>г</w:t>
        </w:r>
      </w:smartTag>
      <w:r w:rsidRPr="00196EB6">
        <w:rPr>
          <w:sz w:val="24"/>
          <w:szCs w:val="24"/>
        </w:rPr>
        <w:t>.</w:t>
      </w:r>
      <w:r>
        <w:rPr>
          <w:sz w:val="24"/>
          <w:szCs w:val="24"/>
        </w:rPr>
        <w:t>,</w:t>
      </w:r>
      <w:r w:rsidRPr="00196EB6">
        <w:rPr>
          <w:sz w:val="24"/>
          <w:szCs w:val="24"/>
        </w:rPr>
        <w:t xml:space="preserve"> №</w:t>
      </w:r>
      <w:r>
        <w:rPr>
          <w:sz w:val="24"/>
          <w:szCs w:val="24"/>
        </w:rPr>
        <w:t> </w:t>
      </w:r>
      <w:r w:rsidRPr="00196EB6">
        <w:rPr>
          <w:sz w:val="24"/>
          <w:szCs w:val="24"/>
        </w:rPr>
        <w:t xml:space="preserve">412-З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 </w:t>
      </w:r>
      <w:r w:rsidRPr="00196EB6">
        <w:rPr>
          <w:sz w:val="24"/>
          <w:szCs w:val="24"/>
        </w:rPr>
        <w:t>2008</w:t>
      </w:r>
      <w:r>
        <w:rPr>
          <w:sz w:val="24"/>
          <w:szCs w:val="24"/>
        </w:rPr>
        <w:t>. – № 183. –</w:t>
      </w:r>
      <w:r w:rsidRPr="00196EB6">
        <w:rPr>
          <w:sz w:val="24"/>
          <w:szCs w:val="24"/>
        </w:rPr>
        <w:t xml:space="preserve"> 2/1509</w:t>
      </w:r>
      <w:r>
        <w:rPr>
          <w:sz w:val="24"/>
          <w:szCs w:val="24"/>
        </w:rPr>
        <w:t>.</w:t>
      </w:r>
    </w:p>
    <w:p w:rsidR="00A578C0" w:rsidRPr="00617C85" w:rsidRDefault="00A578C0" w:rsidP="00D10C02">
      <w:pPr>
        <w:numPr>
          <w:ilvl w:val="0"/>
          <w:numId w:val="8"/>
        </w:numPr>
        <w:tabs>
          <w:tab w:val="clear" w:pos="644"/>
          <w:tab w:val="num" w:pos="709"/>
        </w:tabs>
        <w:spacing w:after="20"/>
        <w:ind w:left="0" w:firstLine="397"/>
        <w:jc w:val="both"/>
        <w:rPr>
          <w:sz w:val="24"/>
          <w:szCs w:val="24"/>
        </w:rPr>
      </w:pPr>
      <w:r w:rsidRPr="00617C85">
        <w:rPr>
          <w:sz w:val="24"/>
          <w:szCs w:val="24"/>
        </w:rPr>
        <w:t xml:space="preserve">Воздушный кодекс Республики Беларусь: </w:t>
      </w:r>
      <w:r>
        <w:rPr>
          <w:sz w:val="24"/>
          <w:szCs w:val="24"/>
        </w:rPr>
        <w:t>Кодекс</w:t>
      </w:r>
      <w:r w:rsidRPr="00617C85">
        <w:rPr>
          <w:sz w:val="24"/>
          <w:szCs w:val="24"/>
        </w:rPr>
        <w:t xml:space="preserve"> Респ</w:t>
      </w:r>
      <w:r>
        <w:rPr>
          <w:sz w:val="24"/>
          <w:szCs w:val="24"/>
        </w:rPr>
        <w:t>.</w:t>
      </w:r>
      <w:r w:rsidRPr="00617C85">
        <w:rPr>
          <w:sz w:val="24"/>
          <w:szCs w:val="24"/>
        </w:rPr>
        <w:t xml:space="preserve"> Беларусь</w:t>
      </w:r>
      <w:r>
        <w:rPr>
          <w:sz w:val="24"/>
          <w:szCs w:val="24"/>
        </w:rPr>
        <w:t>,</w:t>
      </w:r>
      <w:r w:rsidRPr="00617C85">
        <w:rPr>
          <w:sz w:val="24"/>
          <w:szCs w:val="24"/>
        </w:rPr>
        <w:t xml:space="preserve"> 16 мая </w:t>
      </w:r>
      <w:smartTag w:uri="urn:schemas-microsoft-com:office:smarttags" w:element="metricconverter">
        <w:smartTagPr>
          <w:attr w:name="ProductID" w:val="2006 г"/>
        </w:smartTagPr>
        <w:r w:rsidRPr="00617C85">
          <w:rPr>
            <w:sz w:val="24"/>
            <w:szCs w:val="24"/>
          </w:rPr>
          <w:t>2006</w:t>
        </w:r>
        <w:r>
          <w:rPr>
            <w:sz w:val="24"/>
            <w:szCs w:val="24"/>
          </w:rPr>
          <w:t> </w:t>
        </w:r>
        <w:r w:rsidRPr="00617C85">
          <w:rPr>
            <w:sz w:val="24"/>
            <w:szCs w:val="24"/>
          </w:rPr>
          <w:t>г</w:t>
        </w:r>
      </w:smartTag>
      <w:r w:rsidRPr="00617C85">
        <w:rPr>
          <w:sz w:val="24"/>
          <w:szCs w:val="24"/>
        </w:rPr>
        <w:t>.</w:t>
      </w:r>
      <w:r>
        <w:rPr>
          <w:sz w:val="24"/>
          <w:szCs w:val="24"/>
        </w:rPr>
        <w:t>,</w:t>
      </w:r>
      <w:r w:rsidRPr="00617C85">
        <w:rPr>
          <w:sz w:val="24"/>
          <w:szCs w:val="24"/>
        </w:rPr>
        <w:t xml:space="preserve"> №</w:t>
      </w:r>
      <w:r>
        <w:rPr>
          <w:sz w:val="24"/>
          <w:szCs w:val="24"/>
        </w:rPr>
        <w:t> </w:t>
      </w:r>
      <w:r w:rsidRPr="00617C85">
        <w:rPr>
          <w:sz w:val="24"/>
          <w:szCs w:val="24"/>
        </w:rPr>
        <w:t xml:space="preserve">117-З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 </w:t>
      </w:r>
      <w:r w:rsidRPr="00617C85">
        <w:rPr>
          <w:sz w:val="24"/>
          <w:szCs w:val="24"/>
        </w:rPr>
        <w:t>2006</w:t>
      </w:r>
      <w:r>
        <w:rPr>
          <w:sz w:val="24"/>
          <w:szCs w:val="24"/>
        </w:rPr>
        <w:t>. –</w:t>
      </w:r>
      <w:r w:rsidRPr="00617C85">
        <w:rPr>
          <w:sz w:val="24"/>
          <w:szCs w:val="24"/>
        </w:rPr>
        <w:t xml:space="preserve"> №</w:t>
      </w:r>
      <w:r>
        <w:rPr>
          <w:sz w:val="24"/>
          <w:szCs w:val="24"/>
        </w:rPr>
        <w:t> </w:t>
      </w:r>
      <w:r w:rsidRPr="00617C85">
        <w:rPr>
          <w:sz w:val="24"/>
          <w:szCs w:val="24"/>
        </w:rPr>
        <w:t>78</w:t>
      </w:r>
      <w:r>
        <w:rPr>
          <w:sz w:val="24"/>
          <w:szCs w:val="24"/>
        </w:rPr>
        <w:t>. –</w:t>
      </w:r>
      <w:r w:rsidRPr="00617C85">
        <w:rPr>
          <w:sz w:val="24"/>
          <w:szCs w:val="24"/>
        </w:rPr>
        <w:t xml:space="preserve"> 2/1214</w:t>
      </w:r>
      <w:r>
        <w:rPr>
          <w:sz w:val="24"/>
          <w:szCs w:val="24"/>
        </w:rPr>
        <w:t>.</w:t>
      </w:r>
    </w:p>
    <w:p w:rsidR="00A578C0" w:rsidRPr="00B87AD8" w:rsidRDefault="00A578C0" w:rsidP="00D10C02">
      <w:pPr>
        <w:numPr>
          <w:ilvl w:val="0"/>
          <w:numId w:val="8"/>
        </w:numPr>
        <w:tabs>
          <w:tab w:val="clear" w:pos="644"/>
          <w:tab w:val="num" w:pos="709"/>
        </w:tabs>
        <w:spacing w:after="20"/>
        <w:ind w:left="0" w:firstLine="397"/>
        <w:jc w:val="both"/>
        <w:rPr>
          <w:sz w:val="24"/>
          <w:szCs w:val="24"/>
        </w:rPr>
      </w:pPr>
      <w:r w:rsidRPr="00B87AD8">
        <w:rPr>
          <w:sz w:val="24"/>
          <w:szCs w:val="24"/>
        </w:rPr>
        <w:t>Гражданский кодекс Республики Беларус</w:t>
      </w:r>
      <w:r>
        <w:rPr>
          <w:sz w:val="24"/>
          <w:szCs w:val="24"/>
        </w:rPr>
        <w:t xml:space="preserve">ь: Кодекс Респ. Беларусь, </w:t>
      </w:r>
      <w:r w:rsidRPr="00B87AD8">
        <w:rPr>
          <w:sz w:val="24"/>
          <w:szCs w:val="24"/>
        </w:rPr>
        <w:t>7</w:t>
      </w:r>
      <w:r>
        <w:rPr>
          <w:sz w:val="24"/>
          <w:szCs w:val="24"/>
        </w:rPr>
        <w:t> </w:t>
      </w:r>
      <w:r w:rsidRPr="00B87AD8">
        <w:rPr>
          <w:sz w:val="24"/>
          <w:szCs w:val="24"/>
        </w:rPr>
        <w:t>дек</w:t>
      </w:r>
      <w:r>
        <w:rPr>
          <w:sz w:val="24"/>
          <w:szCs w:val="24"/>
        </w:rPr>
        <w:t>.</w:t>
      </w:r>
      <w:r w:rsidRPr="00B87AD8">
        <w:rPr>
          <w:sz w:val="24"/>
          <w:szCs w:val="24"/>
        </w:rPr>
        <w:t xml:space="preserve"> </w:t>
      </w:r>
      <w:smartTag w:uri="urn:schemas-microsoft-com:office:smarttags" w:element="metricconverter">
        <w:smartTagPr>
          <w:attr w:name="ProductID" w:val="1998 г"/>
        </w:smartTagPr>
        <w:r w:rsidRPr="00B87AD8">
          <w:rPr>
            <w:sz w:val="24"/>
            <w:szCs w:val="24"/>
          </w:rPr>
          <w:t>1998</w:t>
        </w:r>
        <w:r>
          <w:rPr>
            <w:sz w:val="24"/>
            <w:szCs w:val="24"/>
          </w:rPr>
          <w:t> </w:t>
        </w:r>
        <w:r w:rsidRPr="00B87AD8">
          <w:rPr>
            <w:sz w:val="24"/>
            <w:szCs w:val="24"/>
          </w:rPr>
          <w:t>г</w:t>
        </w:r>
      </w:smartTag>
      <w:r w:rsidRPr="00B87AD8">
        <w:rPr>
          <w:sz w:val="24"/>
          <w:szCs w:val="24"/>
        </w:rPr>
        <w:t>.</w:t>
      </w:r>
      <w:r>
        <w:rPr>
          <w:sz w:val="24"/>
          <w:szCs w:val="24"/>
        </w:rPr>
        <w:t>,</w:t>
      </w:r>
      <w:r w:rsidRPr="00B87AD8">
        <w:rPr>
          <w:sz w:val="24"/>
          <w:szCs w:val="24"/>
        </w:rPr>
        <w:t xml:space="preserve"> №</w:t>
      </w:r>
      <w:r>
        <w:rPr>
          <w:sz w:val="24"/>
          <w:szCs w:val="24"/>
        </w:rPr>
        <w:t> </w:t>
      </w:r>
      <w:r w:rsidRPr="00B87AD8">
        <w:rPr>
          <w:sz w:val="24"/>
          <w:szCs w:val="24"/>
        </w:rPr>
        <w:t>218-З // Ведомости Нац</w:t>
      </w:r>
      <w:r>
        <w:rPr>
          <w:sz w:val="24"/>
          <w:szCs w:val="24"/>
        </w:rPr>
        <w:t>.</w:t>
      </w:r>
      <w:r w:rsidRPr="00B87AD8">
        <w:rPr>
          <w:sz w:val="24"/>
          <w:szCs w:val="24"/>
        </w:rPr>
        <w:t xml:space="preserve"> </w:t>
      </w:r>
      <w:r>
        <w:rPr>
          <w:sz w:val="24"/>
          <w:szCs w:val="24"/>
        </w:rPr>
        <w:t>с</w:t>
      </w:r>
      <w:r w:rsidRPr="00B87AD8">
        <w:rPr>
          <w:sz w:val="24"/>
          <w:szCs w:val="24"/>
        </w:rPr>
        <w:t>обр</w:t>
      </w:r>
      <w:r>
        <w:rPr>
          <w:sz w:val="24"/>
          <w:szCs w:val="24"/>
        </w:rPr>
        <w:t>.</w:t>
      </w:r>
      <w:r w:rsidRPr="00B87AD8">
        <w:rPr>
          <w:sz w:val="24"/>
          <w:szCs w:val="24"/>
        </w:rPr>
        <w:t xml:space="preserve"> Респ</w:t>
      </w:r>
      <w:r>
        <w:rPr>
          <w:sz w:val="24"/>
          <w:szCs w:val="24"/>
        </w:rPr>
        <w:t>.</w:t>
      </w:r>
      <w:r w:rsidRPr="00B87AD8">
        <w:rPr>
          <w:sz w:val="24"/>
          <w:szCs w:val="24"/>
        </w:rPr>
        <w:t xml:space="preserve"> </w:t>
      </w:r>
      <w:r>
        <w:rPr>
          <w:sz w:val="24"/>
          <w:szCs w:val="24"/>
        </w:rPr>
        <w:t>Беларусь. – 1999. – № 7</w:t>
      </w:r>
      <w:r>
        <w:rPr>
          <w:sz w:val="24"/>
          <w:szCs w:val="24"/>
        </w:rPr>
        <w:noBreakHyphen/>
        <w:t>9. – Ст. </w:t>
      </w:r>
      <w:r w:rsidRPr="00B87AD8">
        <w:rPr>
          <w:sz w:val="24"/>
          <w:szCs w:val="24"/>
        </w:rPr>
        <w:t>101.</w:t>
      </w:r>
    </w:p>
    <w:p w:rsidR="00A578C0" w:rsidRPr="00B87AD8" w:rsidRDefault="00A578C0" w:rsidP="00D10C02">
      <w:pPr>
        <w:numPr>
          <w:ilvl w:val="0"/>
          <w:numId w:val="8"/>
        </w:numPr>
        <w:tabs>
          <w:tab w:val="clear" w:pos="644"/>
          <w:tab w:val="num" w:pos="709"/>
        </w:tabs>
        <w:spacing w:after="20"/>
        <w:ind w:left="0" w:firstLine="397"/>
        <w:jc w:val="both"/>
        <w:rPr>
          <w:sz w:val="24"/>
          <w:szCs w:val="24"/>
        </w:rPr>
      </w:pPr>
      <w:r w:rsidRPr="00B87AD8">
        <w:rPr>
          <w:sz w:val="24"/>
          <w:szCs w:val="24"/>
        </w:rPr>
        <w:t xml:space="preserve">Гражданский процессуальный кодекс Республики Беларусь: </w:t>
      </w:r>
      <w:r>
        <w:rPr>
          <w:sz w:val="24"/>
          <w:szCs w:val="24"/>
        </w:rPr>
        <w:t>Кодекс Респ. Беларусь,</w:t>
      </w:r>
      <w:r w:rsidRPr="00B87AD8">
        <w:rPr>
          <w:sz w:val="24"/>
          <w:szCs w:val="24"/>
        </w:rPr>
        <w:t xml:space="preserve"> 11</w:t>
      </w:r>
      <w:r>
        <w:rPr>
          <w:sz w:val="24"/>
          <w:szCs w:val="24"/>
        </w:rPr>
        <w:t> </w:t>
      </w:r>
      <w:r w:rsidRPr="00B87AD8">
        <w:rPr>
          <w:sz w:val="24"/>
          <w:szCs w:val="24"/>
        </w:rPr>
        <w:t>янв</w:t>
      </w:r>
      <w:r>
        <w:rPr>
          <w:sz w:val="24"/>
          <w:szCs w:val="24"/>
        </w:rPr>
        <w:t>.</w:t>
      </w:r>
      <w:r w:rsidRPr="00B87AD8">
        <w:rPr>
          <w:sz w:val="24"/>
          <w:szCs w:val="24"/>
        </w:rPr>
        <w:t xml:space="preserve"> </w:t>
      </w:r>
      <w:smartTag w:uri="urn:schemas-microsoft-com:office:smarttags" w:element="metricconverter">
        <w:smartTagPr>
          <w:attr w:name="ProductID" w:val="1999 г"/>
        </w:smartTagPr>
        <w:r w:rsidRPr="00B87AD8">
          <w:rPr>
            <w:sz w:val="24"/>
            <w:szCs w:val="24"/>
          </w:rPr>
          <w:t>1999</w:t>
        </w:r>
        <w:r>
          <w:rPr>
            <w:sz w:val="24"/>
            <w:szCs w:val="24"/>
          </w:rPr>
          <w:t> </w:t>
        </w:r>
        <w:r w:rsidRPr="00B87AD8">
          <w:rPr>
            <w:sz w:val="24"/>
            <w:szCs w:val="24"/>
          </w:rPr>
          <w:t>г</w:t>
        </w:r>
      </w:smartTag>
      <w:r w:rsidRPr="00B87AD8">
        <w:rPr>
          <w:sz w:val="24"/>
          <w:szCs w:val="24"/>
        </w:rPr>
        <w:t>.</w:t>
      </w:r>
      <w:r>
        <w:rPr>
          <w:sz w:val="24"/>
          <w:szCs w:val="24"/>
        </w:rPr>
        <w:t>,</w:t>
      </w:r>
      <w:r w:rsidRPr="00B87AD8">
        <w:rPr>
          <w:sz w:val="24"/>
          <w:szCs w:val="24"/>
        </w:rPr>
        <w:t xml:space="preserve"> №</w:t>
      </w:r>
      <w:r>
        <w:rPr>
          <w:sz w:val="24"/>
          <w:szCs w:val="24"/>
        </w:rPr>
        <w:t> </w:t>
      </w:r>
      <w:r w:rsidRPr="00B87AD8">
        <w:rPr>
          <w:sz w:val="24"/>
          <w:szCs w:val="24"/>
        </w:rPr>
        <w:t>238-3 // 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 1999. – №</w:t>
      </w:r>
      <w:r>
        <w:rPr>
          <w:sz w:val="24"/>
          <w:szCs w:val="24"/>
        </w:rPr>
        <w:t> </w:t>
      </w:r>
      <w:r w:rsidRPr="00B87AD8">
        <w:rPr>
          <w:sz w:val="24"/>
          <w:szCs w:val="24"/>
        </w:rPr>
        <w:t>18</w:t>
      </w:r>
      <w:r>
        <w:rPr>
          <w:sz w:val="24"/>
          <w:szCs w:val="24"/>
        </w:rPr>
        <w:t>–</w:t>
      </w:r>
      <w:r w:rsidRPr="00B87AD8">
        <w:rPr>
          <w:sz w:val="24"/>
          <w:szCs w:val="24"/>
        </w:rPr>
        <w:t>19.</w:t>
      </w:r>
      <w:r>
        <w:rPr>
          <w:sz w:val="24"/>
          <w:szCs w:val="24"/>
        </w:rPr>
        <w:t xml:space="preserve"> – 2/13.</w:t>
      </w:r>
    </w:p>
    <w:p w:rsidR="00A578C0" w:rsidRPr="003E6B1E" w:rsidRDefault="00A578C0" w:rsidP="00D10C02">
      <w:pPr>
        <w:numPr>
          <w:ilvl w:val="0"/>
          <w:numId w:val="8"/>
        </w:numPr>
        <w:tabs>
          <w:tab w:val="clear" w:pos="644"/>
          <w:tab w:val="num" w:pos="709"/>
        </w:tabs>
        <w:spacing w:after="20"/>
        <w:ind w:left="0" w:firstLine="397"/>
        <w:jc w:val="both"/>
        <w:rPr>
          <w:sz w:val="24"/>
          <w:szCs w:val="24"/>
        </w:rPr>
      </w:pPr>
      <w:r w:rsidRPr="003E6B1E">
        <w:rPr>
          <w:sz w:val="24"/>
          <w:szCs w:val="24"/>
        </w:rPr>
        <w:t xml:space="preserve">Кодекс внутреннего водного транспорта Республики Беларусь: </w:t>
      </w:r>
      <w:r>
        <w:rPr>
          <w:sz w:val="24"/>
          <w:szCs w:val="24"/>
        </w:rPr>
        <w:t>Кодекс</w:t>
      </w:r>
      <w:r w:rsidRPr="003E6B1E">
        <w:rPr>
          <w:sz w:val="24"/>
          <w:szCs w:val="24"/>
        </w:rPr>
        <w:t xml:space="preserve"> Респ</w:t>
      </w:r>
      <w:r>
        <w:rPr>
          <w:sz w:val="24"/>
          <w:szCs w:val="24"/>
        </w:rPr>
        <w:t>.</w:t>
      </w:r>
      <w:r w:rsidRPr="003E6B1E">
        <w:rPr>
          <w:sz w:val="24"/>
          <w:szCs w:val="24"/>
        </w:rPr>
        <w:t xml:space="preserve"> Беларусь</w:t>
      </w:r>
      <w:r>
        <w:rPr>
          <w:sz w:val="24"/>
          <w:szCs w:val="24"/>
        </w:rPr>
        <w:t xml:space="preserve">, </w:t>
      </w:r>
      <w:r w:rsidRPr="003E6B1E">
        <w:rPr>
          <w:sz w:val="24"/>
          <w:szCs w:val="24"/>
        </w:rPr>
        <w:t>24</w:t>
      </w:r>
      <w:r>
        <w:rPr>
          <w:sz w:val="24"/>
          <w:szCs w:val="24"/>
        </w:rPr>
        <w:t> </w:t>
      </w:r>
      <w:r w:rsidRPr="003E6B1E">
        <w:rPr>
          <w:sz w:val="24"/>
          <w:szCs w:val="24"/>
        </w:rPr>
        <w:t xml:space="preserve">июня </w:t>
      </w:r>
      <w:smartTag w:uri="urn:schemas-microsoft-com:office:smarttags" w:element="metricconverter">
        <w:smartTagPr>
          <w:attr w:name="ProductID" w:val="2002 г"/>
        </w:smartTagPr>
        <w:r w:rsidRPr="003E6B1E">
          <w:rPr>
            <w:sz w:val="24"/>
            <w:szCs w:val="24"/>
          </w:rPr>
          <w:t>2002</w:t>
        </w:r>
        <w:r>
          <w:rPr>
            <w:sz w:val="24"/>
            <w:szCs w:val="24"/>
          </w:rPr>
          <w:t> </w:t>
        </w:r>
        <w:r w:rsidRPr="003E6B1E">
          <w:rPr>
            <w:sz w:val="24"/>
            <w:szCs w:val="24"/>
          </w:rPr>
          <w:t>г</w:t>
        </w:r>
      </w:smartTag>
      <w:r w:rsidRPr="003E6B1E">
        <w:rPr>
          <w:sz w:val="24"/>
          <w:szCs w:val="24"/>
        </w:rPr>
        <w:t>.</w:t>
      </w:r>
      <w:r>
        <w:rPr>
          <w:sz w:val="24"/>
          <w:szCs w:val="24"/>
        </w:rPr>
        <w:t>,</w:t>
      </w:r>
      <w:r w:rsidRPr="003E6B1E">
        <w:rPr>
          <w:sz w:val="24"/>
          <w:szCs w:val="24"/>
        </w:rPr>
        <w:t xml:space="preserve"> №</w:t>
      </w:r>
      <w:r>
        <w:rPr>
          <w:sz w:val="24"/>
          <w:szCs w:val="24"/>
        </w:rPr>
        <w:t> </w:t>
      </w:r>
      <w:r w:rsidRPr="003E6B1E">
        <w:rPr>
          <w:sz w:val="24"/>
          <w:szCs w:val="24"/>
        </w:rPr>
        <w:t>118</w:t>
      </w:r>
      <w:r>
        <w:rPr>
          <w:sz w:val="24"/>
          <w:szCs w:val="24"/>
        </w:rPr>
        <w:t>-</w:t>
      </w:r>
      <w:r w:rsidRPr="003E6B1E">
        <w:rPr>
          <w:sz w:val="24"/>
          <w:szCs w:val="24"/>
        </w:rPr>
        <w:t xml:space="preserve">З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 </w:t>
      </w:r>
      <w:r w:rsidRPr="003E6B1E">
        <w:rPr>
          <w:sz w:val="24"/>
          <w:szCs w:val="24"/>
        </w:rPr>
        <w:t>2002</w:t>
      </w:r>
      <w:r>
        <w:rPr>
          <w:sz w:val="24"/>
          <w:szCs w:val="24"/>
        </w:rPr>
        <w:t>. – № 76. –</w:t>
      </w:r>
      <w:r w:rsidRPr="003E6B1E">
        <w:rPr>
          <w:sz w:val="24"/>
          <w:szCs w:val="24"/>
        </w:rPr>
        <w:t xml:space="preserve"> 2/867</w:t>
      </w:r>
      <w:r>
        <w:rPr>
          <w:sz w:val="24"/>
          <w:szCs w:val="24"/>
        </w:rPr>
        <w:t>.</w:t>
      </w:r>
    </w:p>
    <w:p w:rsidR="00A578C0" w:rsidRDefault="00A578C0" w:rsidP="00D10C02">
      <w:pPr>
        <w:numPr>
          <w:ilvl w:val="0"/>
          <w:numId w:val="8"/>
        </w:numPr>
        <w:tabs>
          <w:tab w:val="clear" w:pos="644"/>
          <w:tab w:val="num" w:pos="709"/>
        </w:tabs>
        <w:spacing w:after="20"/>
        <w:ind w:left="0" w:firstLine="397"/>
        <w:jc w:val="both"/>
        <w:rPr>
          <w:sz w:val="24"/>
          <w:szCs w:val="24"/>
        </w:rPr>
      </w:pPr>
      <w:r w:rsidRPr="00B87AD8">
        <w:rPr>
          <w:sz w:val="24"/>
          <w:szCs w:val="24"/>
        </w:rPr>
        <w:t xml:space="preserve">Кодекс Республики Беларусь о браке и семье: Кодекс </w:t>
      </w:r>
      <w:r>
        <w:rPr>
          <w:sz w:val="24"/>
          <w:szCs w:val="24"/>
        </w:rPr>
        <w:t xml:space="preserve">Респ. Беларусь, 9 июля </w:t>
      </w:r>
      <w:smartTag w:uri="urn:schemas-microsoft-com:office:smarttags" w:element="metricconverter">
        <w:smartTagPr>
          <w:attr w:name="ProductID" w:val="1999 г"/>
        </w:smartTagPr>
        <w:r>
          <w:rPr>
            <w:sz w:val="24"/>
            <w:szCs w:val="24"/>
          </w:rPr>
          <w:t>1999 г</w:t>
        </w:r>
      </w:smartTag>
      <w:r>
        <w:rPr>
          <w:sz w:val="24"/>
          <w:szCs w:val="24"/>
        </w:rPr>
        <w:t>., № 2</w:t>
      </w:r>
      <w:r w:rsidRPr="00B87AD8">
        <w:rPr>
          <w:sz w:val="24"/>
          <w:szCs w:val="24"/>
        </w:rPr>
        <w:t>7</w:t>
      </w:r>
      <w:r>
        <w:rPr>
          <w:sz w:val="24"/>
          <w:szCs w:val="24"/>
        </w:rPr>
        <w:t>8-</w:t>
      </w:r>
      <w:r w:rsidRPr="00B87AD8">
        <w:rPr>
          <w:sz w:val="24"/>
          <w:szCs w:val="24"/>
        </w:rPr>
        <w:t>З // 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 1999. – №</w:t>
      </w:r>
      <w:r>
        <w:rPr>
          <w:sz w:val="24"/>
          <w:szCs w:val="24"/>
        </w:rPr>
        <w:t> </w:t>
      </w:r>
      <w:r w:rsidRPr="00B87AD8">
        <w:rPr>
          <w:sz w:val="24"/>
          <w:szCs w:val="24"/>
        </w:rPr>
        <w:t>55.</w:t>
      </w:r>
      <w:r>
        <w:rPr>
          <w:sz w:val="24"/>
          <w:szCs w:val="24"/>
        </w:rPr>
        <w:t xml:space="preserve"> – 2/53.</w:t>
      </w:r>
    </w:p>
    <w:p w:rsidR="00A578C0" w:rsidRPr="00B87AD8" w:rsidRDefault="00A578C0" w:rsidP="00D10C02">
      <w:pPr>
        <w:numPr>
          <w:ilvl w:val="0"/>
          <w:numId w:val="8"/>
        </w:numPr>
        <w:tabs>
          <w:tab w:val="clear" w:pos="644"/>
          <w:tab w:val="num" w:pos="709"/>
        </w:tabs>
        <w:spacing w:after="20"/>
        <w:ind w:left="0" w:firstLine="397"/>
        <w:jc w:val="both"/>
        <w:rPr>
          <w:sz w:val="24"/>
          <w:szCs w:val="24"/>
        </w:rPr>
      </w:pPr>
      <w:r w:rsidRPr="00B87AD8">
        <w:rPr>
          <w:sz w:val="24"/>
          <w:szCs w:val="24"/>
        </w:rPr>
        <w:t>Кодекс Республики Беларусь о земл</w:t>
      </w:r>
      <w:r>
        <w:rPr>
          <w:sz w:val="24"/>
          <w:szCs w:val="24"/>
        </w:rPr>
        <w:t>е: Кодекс Респ. Беларусь,</w:t>
      </w:r>
      <w:r w:rsidRPr="00B87AD8">
        <w:rPr>
          <w:sz w:val="24"/>
          <w:szCs w:val="24"/>
        </w:rPr>
        <w:t xml:space="preserve"> </w:t>
      </w:r>
      <w:r w:rsidRPr="0095273D">
        <w:rPr>
          <w:sz w:val="24"/>
          <w:szCs w:val="24"/>
        </w:rPr>
        <w:t>23</w:t>
      </w:r>
      <w:r>
        <w:rPr>
          <w:sz w:val="24"/>
          <w:szCs w:val="24"/>
        </w:rPr>
        <w:t> </w:t>
      </w:r>
      <w:r w:rsidRPr="0095273D">
        <w:rPr>
          <w:sz w:val="24"/>
          <w:szCs w:val="24"/>
        </w:rPr>
        <w:t xml:space="preserve">июля </w:t>
      </w:r>
      <w:smartTag w:uri="urn:schemas-microsoft-com:office:smarttags" w:element="metricconverter">
        <w:smartTagPr>
          <w:attr w:name="ProductID" w:val="2008 г"/>
        </w:smartTagPr>
        <w:r w:rsidRPr="0095273D">
          <w:rPr>
            <w:sz w:val="24"/>
            <w:szCs w:val="24"/>
          </w:rPr>
          <w:t>2008</w:t>
        </w:r>
        <w:r>
          <w:rPr>
            <w:sz w:val="24"/>
            <w:szCs w:val="24"/>
          </w:rPr>
          <w:t> </w:t>
        </w:r>
        <w:r w:rsidRPr="0095273D">
          <w:rPr>
            <w:sz w:val="24"/>
            <w:szCs w:val="24"/>
          </w:rPr>
          <w:t>г</w:t>
        </w:r>
      </w:smartTag>
      <w:r w:rsidRPr="0095273D">
        <w:rPr>
          <w:sz w:val="24"/>
          <w:szCs w:val="24"/>
        </w:rPr>
        <w:t>.</w:t>
      </w:r>
      <w:r>
        <w:rPr>
          <w:sz w:val="24"/>
          <w:szCs w:val="24"/>
        </w:rPr>
        <w:t>,</w:t>
      </w:r>
      <w:r w:rsidRPr="0095273D">
        <w:rPr>
          <w:sz w:val="24"/>
          <w:szCs w:val="24"/>
        </w:rPr>
        <w:t xml:space="preserve"> </w:t>
      </w:r>
      <w:r>
        <w:rPr>
          <w:sz w:val="24"/>
          <w:szCs w:val="24"/>
        </w:rPr>
        <w:t>№ </w:t>
      </w:r>
      <w:r w:rsidRPr="0095273D">
        <w:rPr>
          <w:sz w:val="24"/>
          <w:szCs w:val="24"/>
        </w:rPr>
        <w:t>425</w:t>
      </w:r>
      <w:r>
        <w:rPr>
          <w:sz w:val="24"/>
          <w:szCs w:val="24"/>
        </w:rPr>
        <w:t>-</w:t>
      </w:r>
      <w:r w:rsidRPr="0095273D">
        <w:rPr>
          <w:sz w:val="24"/>
          <w:szCs w:val="24"/>
        </w:rPr>
        <w:t>З</w:t>
      </w:r>
      <w:r w:rsidRPr="00B87AD8">
        <w:rPr>
          <w:sz w:val="24"/>
          <w:szCs w:val="24"/>
        </w:rPr>
        <w:t xml:space="preserve"> // Нац</w:t>
      </w:r>
      <w:r>
        <w:rPr>
          <w:sz w:val="24"/>
          <w:szCs w:val="24"/>
        </w:rPr>
        <w:t>.</w:t>
      </w:r>
      <w:r w:rsidRPr="00B87AD8">
        <w:rPr>
          <w:sz w:val="24"/>
          <w:szCs w:val="24"/>
        </w:rPr>
        <w:t xml:space="preserve"> реестр правовых актов Респ</w:t>
      </w:r>
      <w:r>
        <w:rPr>
          <w:sz w:val="24"/>
          <w:szCs w:val="24"/>
        </w:rPr>
        <w:t>. Беларусь. – 2008</w:t>
      </w:r>
      <w:r w:rsidRPr="00B87AD8">
        <w:rPr>
          <w:sz w:val="24"/>
          <w:szCs w:val="24"/>
        </w:rPr>
        <w:t>. – №</w:t>
      </w:r>
      <w:r>
        <w:rPr>
          <w:sz w:val="24"/>
          <w:szCs w:val="24"/>
        </w:rPr>
        <w:t> 187</w:t>
      </w:r>
      <w:r w:rsidRPr="00B87AD8">
        <w:rPr>
          <w:sz w:val="24"/>
          <w:szCs w:val="24"/>
        </w:rPr>
        <w:t>.</w:t>
      </w:r>
      <w:r>
        <w:rPr>
          <w:sz w:val="24"/>
          <w:szCs w:val="24"/>
        </w:rPr>
        <w:t xml:space="preserve"> – 2/1522.</w:t>
      </w:r>
    </w:p>
    <w:p w:rsidR="00A578C0" w:rsidRPr="00B87AD8" w:rsidRDefault="00A578C0" w:rsidP="00D10C02">
      <w:pPr>
        <w:numPr>
          <w:ilvl w:val="0"/>
          <w:numId w:val="8"/>
        </w:numPr>
        <w:tabs>
          <w:tab w:val="clear" w:pos="644"/>
          <w:tab w:val="num" w:pos="709"/>
        </w:tabs>
        <w:spacing w:after="20"/>
        <w:ind w:left="0" w:firstLine="397"/>
        <w:jc w:val="both"/>
        <w:rPr>
          <w:sz w:val="24"/>
          <w:szCs w:val="24"/>
        </w:rPr>
      </w:pPr>
      <w:r w:rsidRPr="00B87AD8">
        <w:rPr>
          <w:sz w:val="24"/>
          <w:szCs w:val="24"/>
        </w:rPr>
        <w:t>Кодекс Республики Беларусь о судоустройстве и статусе судей: Кодекс Респ</w:t>
      </w:r>
      <w:r>
        <w:rPr>
          <w:sz w:val="24"/>
          <w:szCs w:val="24"/>
        </w:rPr>
        <w:t>.</w:t>
      </w:r>
      <w:r w:rsidRPr="00B87AD8">
        <w:rPr>
          <w:sz w:val="24"/>
          <w:szCs w:val="24"/>
        </w:rPr>
        <w:t xml:space="preserve"> Бе</w:t>
      </w:r>
      <w:r>
        <w:rPr>
          <w:sz w:val="24"/>
          <w:szCs w:val="24"/>
        </w:rPr>
        <w:t>ларусь,</w:t>
      </w:r>
      <w:r w:rsidRPr="00B87AD8">
        <w:rPr>
          <w:sz w:val="24"/>
          <w:szCs w:val="24"/>
        </w:rPr>
        <w:t xml:space="preserve"> 29 июня </w:t>
      </w:r>
      <w:smartTag w:uri="urn:schemas-microsoft-com:office:smarttags" w:element="metricconverter">
        <w:smartTagPr>
          <w:attr w:name="ProductID" w:val="2006 г"/>
        </w:smartTagPr>
        <w:r w:rsidRPr="00B87AD8">
          <w:rPr>
            <w:sz w:val="24"/>
            <w:szCs w:val="24"/>
          </w:rPr>
          <w:t>2006</w:t>
        </w:r>
        <w:r>
          <w:rPr>
            <w:sz w:val="24"/>
            <w:szCs w:val="24"/>
          </w:rPr>
          <w:t> </w:t>
        </w:r>
        <w:r w:rsidRPr="00B87AD8">
          <w:rPr>
            <w:sz w:val="24"/>
            <w:szCs w:val="24"/>
          </w:rPr>
          <w:t>г</w:t>
        </w:r>
      </w:smartTag>
      <w:r w:rsidRPr="00B87AD8">
        <w:rPr>
          <w:sz w:val="24"/>
          <w:szCs w:val="24"/>
        </w:rPr>
        <w:t>.</w:t>
      </w:r>
      <w:r>
        <w:rPr>
          <w:sz w:val="24"/>
          <w:szCs w:val="24"/>
        </w:rPr>
        <w:t>,</w:t>
      </w:r>
      <w:r w:rsidRPr="00B87AD8">
        <w:rPr>
          <w:sz w:val="24"/>
          <w:szCs w:val="24"/>
        </w:rPr>
        <w:t xml:space="preserve"> №</w:t>
      </w:r>
      <w:r>
        <w:rPr>
          <w:sz w:val="24"/>
          <w:szCs w:val="24"/>
        </w:rPr>
        <w:t> </w:t>
      </w:r>
      <w:r w:rsidRPr="00B87AD8">
        <w:rPr>
          <w:sz w:val="24"/>
          <w:szCs w:val="24"/>
        </w:rPr>
        <w:t>139</w:t>
      </w:r>
      <w:r>
        <w:rPr>
          <w:sz w:val="24"/>
          <w:szCs w:val="24"/>
        </w:rPr>
        <w:t>-</w:t>
      </w:r>
      <w:r w:rsidRPr="00B87AD8">
        <w:rPr>
          <w:sz w:val="24"/>
          <w:szCs w:val="24"/>
        </w:rPr>
        <w:t>З // 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 2006.</w:t>
      </w:r>
      <w:r>
        <w:rPr>
          <w:sz w:val="24"/>
          <w:szCs w:val="24"/>
        </w:rPr>
        <w:t> </w:t>
      </w:r>
      <w:r w:rsidRPr="00B87AD8">
        <w:rPr>
          <w:sz w:val="24"/>
          <w:szCs w:val="24"/>
        </w:rPr>
        <w:t>– №</w:t>
      </w:r>
      <w:r>
        <w:rPr>
          <w:sz w:val="24"/>
          <w:szCs w:val="24"/>
        </w:rPr>
        <w:t> </w:t>
      </w:r>
      <w:r w:rsidRPr="00B87AD8">
        <w:rPr>
          <w:sz w:val="24"/>
          <w:szCs w:val="24"/>
        </w:rPr>
        <w:t>107.</w:t>
      </w:r>
      <w:r>
        <w:rPr>
          <w:sz w:val="24"/>
          <w:szCs w:val="24"/>
        </w:rPr>
        <w:t xml:space="preserve"> – </w:t>
      </w:r>
      <w:r w:rsidRPr="00AA02AA">
        <w:rPr>
          <w:sz w:val="24"/>
          <w:szCs w:val="24"/>
        </w:rPr>
        <w:t>2/1236</w:t>
      </w:r>
      <w:r>
        <w:rPr>
          <w:sz w:val="24"/>
          <w:szCs w:val="24"/>
        </w:rPr>
        <w:t>.</w:t>
      </w:r>
    </w:p>
    <w:p w:rsidR="00A578C0" w:rsidRPr="00391C3C" w:rsidRDefault="00A578C0" w:rsidP="00D10C02">
      <w:pPr>
        <w:numPr>
          <w:ilvl w:val="0"/>
          <w:numId w:val="8"/>
        </w:numPr>
        <w:tabs>
          <w:tab w:val="clear" w:pos="644"/>
          <w:tab w:val="num" w:pos="709"/>
        </w:tabs>
        <w:spacing w:after="20"/>
        <w:ind w:left="0" w:firstLine="397"/>
        <w:jc w:val="both"/>
        <w:rPr>
          <w:sz w:val="24"/>
          <w:szCs w:val="24"/>
        </w:rPr>
      </w:pPr>
      <w:r w:rsidRPr="00391C3C">
        <w:rPr>
          <w:sz w:val="24"/>
          <w:szCs w:val="24"/>
        </w:rPr>
        <w:t xml:space="preserve">Кодекс Республики Беларусь об административных правонарушениях: </w:t>
      </w:r>
      <w:r>
        <w:rPr>
          <w:sz w:val="24"/>
          <w:szCs w:val="24"/>
        </w:rPr>
        <w:t>Кодекс</w:t>
      </w:r>
      <w:r w:rsidRPr="00391C3C">
        <w:rPr>
          <w:sz w:val="24"/>
          <w:szCs w:val="24"/>
        </w:rPr>
        <w:t xml:space="preserve"> Респ</w:t>
      </w:r>
      <w:r>
        <w:rPr>
          <w:sz w:val="24"/>
          <w:szCs w:val="24"/>
        </w:rPr>
        <w:t>.</w:t>
      </w:r>
      <w:r w:rsidRPr="00391C3C">
        <w:rPr>
          <w:sz w:val="24"/>
          <w:szCs w:val="24"/>
        </w:rPr>
        <w:t xml:space="preserve"> Беларусь</w:t>
      </w:r>
      <w:r>
        <w:rPr>
          <w:sz w:val="24"/>
          <w:szCs w:val="24"/>
        </w:rPr>
        <w:t>,</w:t>
      </w:r>
      <w:r w:rsidRPr="00391C3C">
        <w:rPr>
          <w:sz w:val="24"/>
          <w:szCs w:val="24"/>
        </w:rPr>
        <w:t xml:space="preserve"> 21</w:t>
      </w:r>
      <w:r>
        <w:rPr>
          <w:sz w:val="24"/>
          <w:szCs w:val="24"/>
        </w:rPr>
        <w:t> </w:t>
      </w:r>
      <w:r w:rsidRPr="00391C3C">
        <w:rPr>
          <w:sz w:val="24"/>
          <w:szCs w:val="24"/>
        </w:rPr>
        <w:t>апр</w:t>
      </w:r>
      <w:r>
        <w:rPr>
          <w:sz w:val="24"/>
          <w:szCs w:val="24"/>
        </w:rPr>
        <w:t>.</w:t>
      </w:r>
      <w:r w:rsidRPr="00391C3C">
        <w:rPr>
          <w:sz w:val="24"/>
          <w:szCs w:val="24"/>
        </w:rPr>
        <w:t xml:space="preserve"> </w:t>
      </w:r>
      <w:smartTag w:uri="urn:schemas-microsoft-com:office:smarttags" w:element="metricconverter">
        <w:smartTagPr>
          <w:attr w:name="ProductID" w:val="2003 г"/>
        </w:smartTagPr>
        <w:r w:rsidRPr="00391C3C">
          <w:rPr>
            <w:sz w:val="24"/>
            <w:szCs w:val="24"/>
          </w:rPr>
          <w:t>2003</w:t>
        </w:r>
        <w:r>
          <w:rPr>
            <w:sz w:val="24"/>
            <w:szCs w:val="24"/>
          </w:rPr>
          <w:t> </w:t>
        </w:r>
        <w:r w:rsidRPr="00391C3C">
          <w:rPr>
            <w:sz w:val="24"/>
            <w:szCs w:val="24"/>
          </w:rPr>
          <w:t>г</w:t>
        </w:r>
      </w:smartTag>
      <w:r w:rsidRPr="00391C3C">
        <w:rPr>
          <w:sz w:val="24"/>
          <w:szCs w:val="24"/>
        </w:rPr>
        <w:t>.</w:t>
      </w:r>
      <w:r>
        <w:rPr>
          <w:sz w:val="24"/>
          <w:szCs w:val="24"/>
        </w:rPr>
        <w:t>,</w:t>
      </w:r>
      <w:r w:rsidRPr="00391C3C">
        <w:rPr>
          <w:sz w:val="24"/>
          <w:szCs w:val="24"/>
        </w:rPr>
        <w:t xml:space="preserve"> №</w:t>
      </w:r>
      <w:r>
        <w:rPr>
          <w:sz w:val="24"/>
          <w:szCs w:val="24"/>
        </w:rPr>
        <w:t> </w:t>
      </w:r>
      <w:r w:rsidRPr="00391C3C">
        <w:rPr>
          <w:sz w:val="24"/>
          <w:szCs w:val="24"/>
        </w:rPr>
        <w:t>194</w:t>
      </w:r>
      <w:r>
        <w:rPr>
          <w:sz w:val="24"/>
          <w:szCs w:val="24"/>
        </w:rPr>
        <w:t>-</w:t>
      </w:r>
      <w:r w:rsidRPr="00391C3C">
        <w:rPr>
          <w:sz w:val="24"/>
          <w:szCs w:val="24"/>
        </w:rPr>
        <w:t xml:space="preserve">З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w:t>
      </w:r>
      <w:r>
        <w:rPr>
          <w:sz w:val="24"/>
          <w:szCs w:val="24"/>
        </w:rPr>
        <w:t> – 2003</w:t>
      </w:r>
      <w:r w:rsidRPr="00391C3C">
        <w:rPr>
          <w:sz w:val="24"/>
          <w:szCs w:val="24"/>
        </w:rPr>
        <w:t>.</w:t>
      </w:r>
      <w:r>
        <w:rPr>
          <w:sz w:val="24"/>
          <w:szCs w:val="24"/>
        </w:rPr>
        <w:t xml:space="preserve"> – № 63. – 2/946.</w:t>
      </w:r>
    </w:p>
    <w:p w:rsidR="00A578C0" w:rsidRPr="0019358D" w:rsidRDefault="00A578C0" w:rsidP="00D10C02">
      <w:pPr>
        <w:numPr>
          <w:ilvl w:val="0"/>
          <w:numId w:val="8"/>
        </w:numPr>
        <w:tabs>
          <w:tab w:val="clear" w:pos="644"/>
          <w:tab w:val="num" w:pos="709"/>
        </w:tabs>
        <w:spacing w:after="20"/>
        <w:ind w:left="0" w:firstLine="312"/>
        <w:jc w:val="both"/>
        <w:rPr>
          <w:sz w:val="24"/>
          <w:szCs w:val="24"/>
        </w:rPr>
      </w:pPr>
      <w:r w:rsidRPr="0019358D">
        <w:rPr>
          <w:sz w:val="24"/>
          <w:szCs w:val="24"/>
        </w:rPr>
        <w:t xml:space="preserve">Кодекс торгового мореплавания Республики Беларусь: Кодекс Респ. Беларусь, 15 нояб. </w:t>
      </w:r>
      <w:smartTag w:uri="urn:schemas-microsoft-com:office:smarttags" w:element="metricconverter">
        <w:smartTagPr>
          <w:attr w:name="ProductID" w:val="1999 г"/>
        </w:smartTagPr>
        <w:r w:rsidRPr="0019358D">
          <w:rPr>
            <w:sz w:val="24"/>
            <w:szCs w:val="24"/>
          </w:rPr>
          <w:t>1999 г</w:t>
        </w:r>
      </w:smartTag>
      <w:r w:rsidRPr="0019358D">
        <w:rPr>
          <w:sz w:val="24"/>
          <w:szCs w:val="24"/>
        </w:rPr>
        <w:t>., № 321-З // Нац. реестр правовых актов Респ. Беларусь. – 1999. – № 90. – 2/96.</w:t>
      </w:r>
    </w:p>
    <w:p w:rsidR="00A578C0" w:rsidRDefault="00A578C0" w:rsidP="00D10C02">
      <w:pPr>
        <w:numPr>
          <w:ilvl w:val="0"/>
          <w:numId w:val="8"/>
        </w:numPr>
        <w:tabs>
          <w:tab w:val="clear" w:pos="644"/>
          <w:tab w:val="num" w:pos="709"/>
        </w:tabs>
        <w:spacing w:after="20"/>
        <w:ind w:left="0" w:firstLine="312"/>
        <w:jc w:val="both"/>
        <w:rPr>
          <w:sz w:val="24"/>
          <w:szCs w:val="24"/>
        </w:rPr>
      </w:pPr>
      <w:r w:rsidRPr="00196EB6">
        <w:rPr>
          <w:sz w:val="24"/>
          <w:szCs w:val="24"/>
        </w:rPr>
        <w:t>Налоговый кодекс Республики Беларусь</w:t>
      </w:r>
      <w:r>
        <w:rPr>
          <w:sz w:val="24"/>
          <w:szCs w:val="24"/>
        </w:rPr>
        <w:t xml:space="preserve"> (Общая часть)</w:t>
      </w:r>
      <w:r w:rsidRPr="00196EB6">
        <w:rPr>
          <w:sz w:val="24"/>
          <w:szCs w:val="24"/>
        </w:rPr>
        <w:t xml:space="preserve">: </w:t>
      </w:r>
      <w:r>
        <w:rPr>
          <w:sz w:val="24"/>
          <w:szCs w:val="24"/>
        </w:rPr>
        <w:t>Кодекс</w:t>
      </w:r>
      <w:r w:rsidRPr="00196EB6">
        <w:rPr>
          <w:sz w:val="24"/>
          <w:szCs w:val="24"/>
        </w:rPr>
        <w:t xml:space="preserve"> Респ</w:t>
      </w:r>
      <w:r>
        <w:rPr>
          <w:sz w:val="24"/>
          <w:szCs w:val="24"/>
        </w:rPr>
        <w:t>.</w:t>
      </w:r>
      <w:r w:rsidRPr="00196EB6">
        <w:rPr>
          <w:sz w:val="24"/>
          <w:szCs w:val="24"/>
        </w:rPr>
        <w:t xml:space="preserve"> Беларусь</w:t>
      </w:r>
      <w:r>
        <w:rPr>
          <w:sz w:val="24"/>
          <w:szCs w:val="24"/>
        </w:rPr>
        <w:t xml:space="preserve">, </w:t>
      </w:r>
      <w:r w:rsidRPr="00196EB6">
        <w:rPr>
          <w:sz w:val="24"/>
          <w:szCs w:val="24"/>
        </w:rPr>
        <w:t>19</w:t>
      </w:r>
      <w:r>
        <w:rPr>
          <w:sz w:val="24"/>
          <w:szCs w:val="24"/>
        </w:rPr>
        <w:t> </w:t>
      </w:r>
      <w:r w:rsidRPr="00196EB6">
        <w:rPr>
          <w:sz w:val="24"/>
          <w:szCs w:val="24"/>
        </w:rPr>
        <w:t>дек</w:t>
      </w:r>
      <w:r>
        <w:rPr>
          <w:sz w:val="24"/>
          <w:szCs w:val="24"/>
        </w:rPr>
        <w:t>.</w:t>
      </w:r>
      <w:r w:rsidRPr="00196EB6">
        <w:rPr>
          <w:sz w:val="24"/>
          <w:szCs w:val="24"/>
        </w:rPr>
        <w:t xml:space="preserve"> </w:t>
      </w:r>
      <w:smartTag w:uri="urn:schemas-microsoft-com:office:smarttags" w:element="metricconverter">
        <w:smartTagPr>
          <w:attr w:name="ProductID" w:val="2002 г"/>
        </w:smartTagPr>
        <w:r w:rsidRPr="00196EB6">
          <w:rPr>
            <w:sz w:val="24"/>
            <w:szCs w:val="24"/>
          </w:rPr>
          <w:t>2002</w:t>
        </w:r>
        <w:r>
          <w:rPr>
            <w:sz w:val="24"/>
            <w:szCs w:val="24"/>
          </w:rPr>
          <w:t> </w:t>
        </w:r>
        <w:r w:rsidRPr="00196EB6">
          <w:rPr>
            <w:sz w:val="24"/>
            <w:szCs w:val="24"/>
          </w:rPr>
          <w:t>г</w:t>
        </w:r>
      </w:smartTag>
      <w:r w:rsidRPr="00196EB6">
        <w:rPr>
          <w:sz w:val="24"/>
          <w:szCs w:val="24"/>
        </w:rPr>
        <w:t>.</w:t>
      </w:r>
      <w:r>
        <w:rPr>
          <w:sz w:val="24"/>
          <w:szCs w:val="24"/>
        </w:rPr>
        <w:t>,</w:t>
      </w:r>
      <w:r w:rsidRPr="00196EB6">
        <w:rPr>
          <w:sz w:val="24"/>
          <w:szCs w:val="24"/>
        </w:rPr>
        <w:t xml:space="preserve"> №</w:t>
      </w:r>
      <w:r>
        <w:rPr>
          <w:sz w:val="24"/>
          <w:szCs w:val="24"/>
        </w:rPr>
        <w:t> </w:t>
      </w:r>
      <w:r w:rsidRPr="00196EB6">
        <w:rPr>
          <w:sz w:val="24"/>
          <w:szCs w:val="24"/>
        </w:rPr>
        <w:t>166</w:t>
      </w:r>
      <w:r>
        <w:rPr>
          <w:sz w:val="24"/>
          <w:szCs w:val="24"/>
        </w:rPr>
        <w:t>-</w:t>
      </w:r>
      <w:r w:rsidRPr="00196EB6">
        <w:rPr>
          <w:sz w:val="24"/>
          <w:szCs w:val="24"/>
        </w:rPr>
        <w:t xml:space="preserve">З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 </w:t>
      </w:r>
      <w:r w:rsidRPr="00196EB6">
        <w:rPr>
          <w:sz w:val="24"/>
          <w:szCs w:val="24"/>
        </w:rPr>
        <w:t>2003</w:t>
      </w:r>
      <w:r>
        <w:rPr>
          <w:sz w:val="24"/>
          <w:szCs w:val="24"/>
        </w:rPr>
        <w:t>. – № 4. – 2/920.</w:t>
      </w:r>
    </w:p>
    <w:p w:rsidR="00A578C0" w:rsidRDefault="00A578C0" w:rsidP="00D10C02">
      <w:pPr>
        <w:numPr>
          <w:ilvl w:val="0"/>
          <w:numId w:val="8"/>
        </w:numPr>
        <w:tabs>
          <w:tab w:val="clear" w:pos="644"/>
          <w:tab w:val="num" w:pos="709"/>
        </w:tabs>
        <w:spacing w:after="20"/>
        <w:ind w:left="0" w:firstLine="312"/>
        <w:jc w:val="both"/>
        <w:rPr>
          <w:sz w:val="24"/>
          <w:szCs w:val="24"/>
        </w:rPr>
      </w:pPr>
      <w:r>
        <w:rPr>
          <w:sz w:val="24"/>
          <w:szCs w:val="24"/>
        </w:rPr>
        <w:t>Налоговый кодекс Республики Беларусь (Особенная часть): Кодекс</w:t>
      </w:r>
      <w:r w:rsidRPr="00196EB6">
        <w:rPr>
          <w:sz w:val="24"/>
          <w:szCs w:val="24"/>
        </w:rPr>
        <w:t xml:space="preserve"> Респ</w:t>
      </w:r>
      <w:r>
        <w:rPr>
          <w:sz w:val="24"/>
          <w:szCs w:val="24"/>
        </w:rPr>
        <w:t>.</w:t>
      </w:r>
      <w:r w:rsidRPr="00196EB6">
        <w:rPr>
          <w:sz w:val="24"/>
          <w:szCs w:val="24"/>
        </w:rPr>
        <w:t xml:space="preserve"> Беларусь</w:t>
      </w:r>
      <w:r>
        <w:rPr>
          <w:sz w:val="24"/>
          <w:szCs w:val="24"/>
        </w:rPr>
        <w:t xml:space="preserve">, 29 дек. </w:t>
      </w:r>
      <w:smartTag w:uri="urn:schemas-microsoft-com:office:smarttags" w:element="metricconverter">
        <w:smartTagPr>
          <w:attr w:name="ProductID" w:val="2009 г"/>
        </w:smartTagPr>
        <w:r>
          <w:rPr>
            <w:sz w:val="24"/>
            <w:szCs w:val="24"/>
          </w:rPr>
          <w:t>2009 г</w:t>
        </w:r>
      </w:smartTag>
      <w:r>
        <w:rPr>
          <w:sz w:val="24"/>
          <w:szCs w:val="24"/>
        </w:rPr>
        <w:t xml:space="preserve">., № 71-З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w:t>
      </w:r>
      <w:r>
        <w:rPr>
          <w:sz w:val="24"/>
          <w:szCs w:val="24"/>
        </w:rPr>
        <w:t xml:space="preserve"> 2010. – № 4. – 2/1623.</w:t>
      </w:r>
    </w:p>
    <w:p w:rsidR="00A578C0" w:rsidRPr="00B87AD8" w:rsidRDefault="00A578C0" w:rsidP="00D10C02">
      <w:pPr>
        <w:numPr>
          <w:ilvl w:val="0"/>
          <w:numId w:val="8"/>
        </w:numPr>
        <w:tabs>
          <w:tab w:val="clear" w:pos="644"/>
          <w:tab w:val="num" w:pos="709"/>
        </w:tabs>
        <w:spacing w:after="40"/>
        <w:ind w:left="0" w:firstLine="312"/>
        <w:jc w:val="both"/>
        <w:rPr>
          <w:sz w:val="24"/>
          <w:szCs w:val="24"/>
        </w:rPr>
      </w:pPr>
      <w:r w:rsidRPr="00B87AD8">
        <w:rPr>
          <w:sz w:val="24"/>
          <w:szCs w:val="24"/>
        </w:rPr>
        <w:lastRenderedPageBreak/>
        <w:t>Процессуально-исполнительный кодекс Республики Беларусь об административных правонарушениях: Кодекс Респ</w:t>
      </w:r>
      <w:r>
        <w:rPr>
          <w:sz w:val="24"/>
          <w:szCs w:val="24"/>
        </w:rPr>
        <w:t>.</w:t>
      </w:r>
      <w:r w:rsidRPr="00B87AD8">
        <w:rPr>
          <w:sz w:val="24"/>
          <w:szCs w:val="24"/>
        </w:rPr>
        <w:t xml:space="preserve"> Беларусь</w:t>
      </w:r>
      <w:r>
        <w:rPr>
          <w:sz w:val="24"/>
          <w:szCs w:val="24"/>
        </w:rPr>
        <w:t>,</w:t>
      </w:r>
      <w:r w:rsidRPr="00B87AD8">
        <w:rPr>
          <w:sz w:val="24"/>
          <w:szCs w:val="24"/>
        </w:rPr>
        <w:t xml:space="preserve"> 20</w:t>
      </w:r>
      <w:r>
        <w:rPr>
          <w:sz w:val="24"/>
          <w:szCs w:val="24"/>
        </w:rPr>
        <w:t> </w:t>
      </w:r>
      <w:r w:rsidRPr="00B87AD8">
        <w:rPr>
          <w:sz w:val="24"/>
          <w:szCs w:val="24"/>
        </w:rPr>
        <w:t>дек</w:t>
      </w:r>
      <w:r>
        <w:rPr>
          <w:sz w:val="24"/>
          <w:szCs w:val="24"/>
        </w:rPr>
        <w:t>.</w:t>
      </w:r>
      <w:r w:rsidRPr="00B87AD8">
        <w:rPr>
          <w:sz w:val="24"/>
          <w:szCs w:val="24"/>
        </w:rPr>
        <w:t xml:space="preserve"> </w:t>
      </w:r>
      <w:smartTag w:uri="urn:schemas-microsoft-com:office:smarttags" w:element="metricconverter">
        <w:smartTagPr>
          <w:attr w:name="ProductID" w:val="2006 г"/>
        </w:smartTagPr>
        <w:r w:rsidRPr="00B87AD8">
          <w:rPr>
            <w:sz w:val="24"/>
            <w:szCs w:val="24"/>
          </w:rPr>
          <w:t>2006</w:t>
        </w:r>
        <w:r>
          <w:rPr>
            <w:sz w:val="24"/>
            <w:szCs w:val="24"/>
          </w:rPr>
          <w:t> </w:t>
        </w:r>
        <w:r w:rsidRPr="00B87AD8">
          <w:rPr>
            <w:sz w:val="24"/>
            <w:szCs w:val="24"/>
          </w:rPr>
          <w:t>г</w:t>
        </w:r>
      </w:smartTag>
      <w:r w:rsidRPr="00B87AD8">
        <w:rPr>
          <w:sz w:val="24"/>
          <w:szCs w:val="24"/>
        </w:rPr>
        <w:t>.</w:t>
      </w:r>
      <w:r>
        <w:rPr>
          <w:sz w:val="24"/>
          <w:szCs w:val="24"/>
        </w:rPr>
        <w:t>,</w:t>
      </w:r>
      <w:r w:rsidRPr="00B87AD8">
        <w:rPr>
          <w:sz w:val="24"/>
          <w:szCs w:val="24"/>
        </w:rPr>
        <w:t xml:space="preserve"> №</w:t>
      </w:r>
      <w:r>
        <w:rPr>
          <w:sz w:val="24"/>
          <w:szCs w:val="24"/>
        </w:rPr>
        <w:t> </w:t>
      </w:r>
      <w:r w:rsidRPr="00B87AD8">
        <w:rPr>
          <w:sz w:val="24"/>
          <w:szCs w:val="24"/>
        </w:rPr>
        <w:t>194</w:t>
      </w:r>
      <w:r>
        <w:rPr>
          <w:sz w:val="24"/>
          <w:szCs w:val="24"/>
        </w:rPr>
        <w:t>-</w:t>
      </w:r>
      <w:r w:rsidRPr="00B87AD8">
        <w:rPr>
          <w:sz w:val="24"/>
          <w:szCs w:val="24"/>
        </w:rPr>
        <w:t>З // 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 2007. – №</w:t>
      </w:r>
      <w:r>
        <w:rPr>
          <w:sz w:val="24"/>
          <w:szCs w:val="24"/>
        </w:rPr>
        <w:t> </w:t>
      </w:r>
      <w:r w:rsidRPr="00B87AD8">
        <w:rPr>
          <w:sz w:val="24"/>
          <w:szCs w:val="24"/>
        </w:rPr>
        <w:t>14.</w:t>
      </w:r>
      <w:r>
        <w:rPr>
          <w:sz w:val="24"/>
          <w:szCs w:val="24"/>
        </w:rPr>
        <w:t xml:space="preserve"> – </w:t>
      </w:r>
      <w:r w:rsidRPr="009C5E10">
        <w:rPr>
          <w:sz w:val="24"/>
          <w:szCs w:val="24"/>
        </w:rPr>
        <w:t>2/1291.</w:t>
      </w:r>
    </w:p>
    <w:p w:rsidR="00A578C0" w:rsidRPr="00694A79" w:rsidRDefault="00A578C0" w:rsidP="00D10C02">
      <w:pPr>
        <w:numPr>
          <w:ilvl w:val="0"/>
          <w:numId w:val="8"/>
        </w:numPr>
        <w:tabs>
          <w:tab w:val="clear" w:pos="644"/>
          <w:tab w:val="num" w:pos="709"/>
        </w:tabs>
        <w:spacing w:after="40"/>
        <w:ind w:left="0" w:firstLine="312"/>
        <w:jc w:val="both"/>
        <w:rPr>
          <w:sz w:val="24"/>
          <w:szCs w:val="24"/>
        </w:rPr>
      </w:pPr>
      <w:r w:rsidRPr="00694A79">
        <w:rPr>
          <w:sz w:val="24"/>
          <w:szCs w:val="24"/>
        </w:rPr>
        <w:t xml:space="preserve">Уголовный кодекс Республики Беларусь: </w:t>
      </w:r>
      <w:r>
        <w:rPr>
          <w:sz w:val="24"/>
          <w:szCs w:val="24"/>
        </w:rPr>
        <w:t>Кодекс</w:t>
      </w:r>
      <w:r w:rsidRPr="00694A79">
        <w:rPr>
          <w:sz w:val="24"/>
          <w:szCs w:val="24"/>
        </w:rPr>
        <w:t xml:space="preserve"> Респ</w:t>
      </w:r>
      <w:r>
        <w:rPr>
          <w:sz w:val="24"/>
          <w:szCs w:val="24"/>
        </w:rPr>
        <w:t>.</w:t>
      </w:r>
      <w:r w:rsidRPr="00694A79">
        <w:rPr>
          <w:sz w:val="24"/>
          <w:szCs w:val="24"/>
        </w:rPr>
        <w:t xml:space="preserve"> Беларусь</w:t>
      </w:r>
      <w:r>
        <w:rPr>
          <w:sz w:val="24"/>
          <w:szCs w:val="24"/>
        </w:rPr>
        <w:t>,</w:t>
      </w:r>
      <w:r w:rsidRPr="00694A79">
        <w:rPr>
          <w:sz w:val="24"/>
          <w:szCs w:val="24"/>
        </w:rPr>
        <w:t xml:space="preserve"> 9 июля </w:t>
      </w:r>
      <w:smartTag w:uri="urn:schemas-microsoft-com:office:smarttags" w:element="metricconverter">
        <w:smartTagPr>
          <w:attr w:name="ProductID" w:val="1999 г"/>
        </w:smartTagPr>
        <w:r w:rsidRPr="00694A79">
          <w:rPr>
            <w:sz w:val="24"/>
            <w:szCs w:val="24"/>
          </w:rPr>
          <w:t>1999</w:t>
        </w:r>
        <w:r>
          <w:rPr>
            <w:sz w:val="24"/>
            <w:szCs w:val="24"/>
          </w:rPr>
          <w:t> </w:t>
        </w:r>
        <w:r w:rsidRPr="00694A79">
          <w:rPr>
            <w:sz w:val="24"/>
            <w:szCs w:val="24"/>
          </w:rPr>
          <w:t>г</w:t>
        </w:r>
      </w:smartTag>
      <w:r w:rsidRPr="00694A79">
        <w:rPr>
          <w:sz w:val="24"/>
          <w:szCs w:val="24"/>
        </w:rPr>
        <w:t>.</w:t>
      </w:r>
      <w:r>
        <w:rPr>
          <w:sz w:val="24"/>
          <w:szCs w:val="24"/>
        </w:rPr>
        <w:t>,</w:t>
      </w:r>
      <w:r w:rsidRPr="00694A79">
        <w:rPr>
          <w:sz w:val="24"/>
          <w:szCs w:val="24"/>
        </w:rPr>
        <w:t xml:space="preserve"> №</w:t>
      </w:r>
      <w:r>
        <w:rPr>
          <w:sz w:val="24"/>
          <w:szCs w:val="24"/>
        </w:rPr>
        <w:t> </w:t>
      </w:r>
      <w:r w:rsidRPr="00694A79">
        <w:rPr>
          <w:sz w:val="24"/>
          <w:szCs w:val="24"/>
        </w:rPr>
        <w:t>275</w:t>
      </w:r>
      <w:r>
        <w:rPr>
          <w:sz w:val="24"/>
          <w:szCs w:val="24"/>
        </w:rPr>
        <w:t>-</w:t>
      </w:r>
      <w:r w:rsidRPr="00694A79">
        <w:rPr>
          <w:sz w:val="24"/>
          <w:szCs w:val="24"/>
        </w:rPr>
        <w:t xml:space="preserve">З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 Беларусь. – 1999</w:t>
      </w:r>
      <w:r w:rsidRPr="00694A79">
        <w:rPr>
          <w:sz w:val="24"/>
          <w:szCs w:val="24"/>
        </w:rPr>
        <w:t>.</w:t>
      </w:r>
      <w:r>
        <w:rPr>
          <w:sz w:val="24"/>
          <w:szCs w:val="24"/>
        </w:rPr>
        <w:t xml:space="preserve"> – № 76. – 2/50.</w:t>
      </w:r>
    </w:p>
    <w:p w:rsidR="00A578C0" w:rsidRDefault="00A578C0" w:rsidP="00D10C02">
      <w:pPr>
        <w:numPr>
          <w:ilvl w:val="0"/>
          <w:numId w:val="8"/>
        </w:numPr>
        <w:tabs>
          <w:tab w:val="clear" w:pos="644"/>
          <w:tab w:val="num" w:pos="709"/>
        </w:tabs>
        <w:spacing w:after="40"/>
        <w:ind w:left="0" w:firstLine="312"/>
        <w:jc w:val="both"/>
        <w:rPr>
          <w:sz w:val="24"/>
          <w:szCs w:val="24"/>
        </w:rPr>
      </w:pPr>
      <w:r w:rsidRPr="00B87AD8">
        <w:rPr>
          <w:sz w:val="24"/>
          <w:szCs w:val="24"/>
        </w:rPr>
        <w:t>Хозяйственный процессуальный кодекс Республики Беларусь: Кодекс Респ</w:t>
      </w:r>
      <w:r>
        <w:rPr>
          <w:sz w:val="24"/>
          <w:szCs w:val="24"/>
        </w:rPr>
        <w:t>.</w:t>
      </w:r>
      <w:r w:rsidRPr="00B87AD8">
        <w:rPr>
          <w:sz w:val="24"/>
          <w:szCs w:val="24"/>
        </w:rPr>
        <w:t xml:space="preserve"> Беларусь</w:t>
      </w:r>
      <w:r>
        <w:rPr>
          <w:sz w:val="24"/>
          <w:szCs w:val="24"/>
        </w:rPr>
        <w:t xml:space="preserve">, </w:t>
      </w:r>
      <w:r w:rsidRPr="00B87AD8">
        <w:rPr>
          <w:sz w:val="24"/>
          <w:szCs w:val="24"/>
        </w:rPr>
        <w:t>15</w:t>
      </w:r>
      <w:r>
        <w:rPr>
          <w:sz w:val="24"/>
          <w:szCs w:val="24"/>
        </w:rPr>
        <w:t> </w:t>
      </w:r>
      <w:r w:rsidRPr="00B87AD8">
        <w:rPr>
          <w:sz w:val="24"/>
          <w:szCs w:val="24"/>
        </w:rPr>
        <w:t>дек</w:t>
      </w:r>
      <w:r>
        <w:rPr>
          <w:sz w:val="24"/>
          <w:szCs w:val="24"/>
        </w:rPr>
        <w:t>.</w:t>
      </w:r>
      <w:r w:rsidRPr="00B87AD8">
        <w:rPr>
          <w:sz w:val="24"/>
          <w:szCs w:val="24"/>
        </w:rPr>
        <w:t xml:space="preserve"> </w:t>
      </w:r>
      <w:smartTag w:uri="urn:schemas-microsoft-com:office:smarttags" w:element="metricconverter">
        <w:smartTagPr>
          <w:attr w:name="ProductID" w:val="1998 г"/>
        </w:smartTagPr>
        <w:r w:rsidRPr="00B87AD8">
          <w:rPr>
            <w:sz w:val="24"/>
            <w:szCs w:val="24"/>
          </w:rPr>
          <w:t>1998</w:t>
        </w:r>
        <w:r>
          <w:rPr>
            <w:sz w:val="24"/>
            <w:szCs w:val="24"/>
          </w:rPr>
          <w:t> </w:t>
        </w:r>
        <w:r w:rsidRPr="00B87AD8">
          <w:rPr>
            <w:sz w:val="24"/>
            <w:szCs w:val="24"/>
          </w:rPr>
          <w:t>г</w:t>
        </w:r>
      </w:smartTag>
      <w:r w:rsidRPr="00B87AD8">
        <w:rPr>
          <w:sz w:val="24"/>
          <w:szCs w:val="24"/>
        </w:rPr>
        <w:t>.</w:t>
      </w:r>
      <w:r>
        <w:rPr>
          <w:sz w:val="24"/>
          <w:szCs w:val="24"/>
        </w:rPr>
        <w:t>,</w:t>
      </w:r>
      <w:r w:rsidRPr="00B87AD8">
        <w:rPr>
          <w:sz w:val="24"/>
          <w:szCs w:val="24"/>
        </w:rPr>
        <w:t xml:space="preserve"> №</w:t>
      </w:r>
      <w:r>
        <w:rPr>
          <w:sz w:val="24"/>
          <w:szCs w:val="24"/>
        </w:rPr>
        <w:t> </w:t>
      </w:r>
      <w:r w:rsidRPr="00B87AD8">
        <w:rPr>
          <w:sz w:val="24"/>
          <w:szCs w:val="24"/>
        </w:rPr>
        <w:t>219</w:t>
      </w:r>
      <w:r>
        <w:rPr>
          <w:sz w:val="24"/>
          <w:szCs w:val="24"/>
        </w:rPr>
        <w:t>-</w:t>
      </w:r>
      <w:r w:rsidRPr="00B87AD8">
        <w:rPr>
          <w:sz w:val="24"/>
          <w:szCs w:val="24"/>
        </w:rPr>
        <w:t>З</w:t>
      </w:r>
      <w:r>
        <w:rPr>
          <w:sz w:val="24"/>
          <w:szCs w:val="24"/>
        </w:rPr>
        <w:t>:</w:t>
      </w:r>
      <w:r w:rsidRPr="00B87AD8">
        <w:rPr>
          <w:sz w:val="24"/>
          <w:szCs w:val="24"/>
        </w:rPr>
        <w:t xml:space="preserve"> в ред</w:t>
      </w:r>
      <w:r>
        <w:rPr>
          <w:sz w:val="24"/>
          <w:szCs w:val="24"/>
        </w:rPr>
        <w:t>.</w:t>
      </w:r>
      <w:r w:rsidRPr="00B87AD8">
        <w:rPr>
          <w:sz w:val="24"/>
          <w:szCs w:val="24"/>
        </w:rPr>
        <w:t xml:space="preserve"> Закона Респ</w:t>
      </w:r>
      <w:r>
        <w:rPr>
          <w:sz w:val="24"/>
          <w:szCs w:val="24"/>
        </w:rPr>
        <w:t>. Беларусь от 6 </w:t>
      </w:r>
      <w:r w:rsidRPr="00B87AD8">
        <w:rPr>
          <w:sz w:val="24"/>
          <w:szCs w:val="24"/>
        </w:rPr>
        <w:t>авг</w:t>
      </w:r>
      <w:r>
        <w:rPr>
          <w:sz w:val="24"/>
          <w:szCs w:val="24"/>
        </w:rPr>
        <w:t>.</w:t>
      </w:r>
      <w:r w:rsidRPr="00B87AD8">
        <w:rPr>
          <w:sz w:val="24"/>
          <w:szCs w:val="24"/>
        </w:rPr>
        <w:t xml:space="preserve"> </w:t>
      </w:r>
      <w:smartTag w:uri="urn:schemas-microsoft-com:office:smarttags" w:element="metricconverter">
        <w:smartTagPr>
          <w:attr w:name="ProductID" w:val="2004 г"/>
        </w:smartTagPr>
        <w:r w:rsidRPr="00B87AD8">
          <w:rPr>
            <w:sz w:val="24"/>
            <w:szCs w:val="24"/>
          </w:rPr>
          <w:t>2004</w:t>
        </w:r>
        <w:r>
          <w:rPr>
            <w:sz w:val="24"/>
            <w:szCs w:val="24"/>
          </w:rPr>
          <w:t> </w:t>
        </w:r>
        <w:r w:rsidRPr="00B87AD8">
          <w:rPr>
            <w:sz w:val="24"/>
            <w:szCs w:val="24"/>
          </w:rPr>
          <w:t>г</w:t>
        </w:r>
      </w:smartTag>
      <w:r w:rsidRPr="00B87AD8">
        <w:rPr>
          <w:sz w:val="24"/>
          <w:szCs w:val="24"/>
        </w:rPr>
        <w:t>. №</w:t>
      </w:r>
      <w:r>
        <w:rPr>
          <w:sz w:val="24"/>
          <w:szCs w:val="24"/>
        </w:rPr>
        <w:t> </w:t>
      </w:r>
      <w:r w:rsidRPr="00B87AD8">
        <w:rPr>
          <w:sz w:val="24"/>
          <w:szCs w:val="24"/>
        </w:rPr>
        <w:t>314</w:t>
      </w:r>
      <w:r>
        <w:rPr>
          <w:sz w:val="24"/>
          <w:szCs w:val="24"/>
        </w:rPr>
        <w:t>–</w:t>
      </w:r>
      <w:r w:rsidRPr="00B87AD8">
        <w:rPr>
          <w:sz w:val="24"/>
          <w:szCs w:val="24"/>
        </w:rPr>
        <w:t>З // 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 2004. – №</w:t>
      </w:r>
      <w:r>
        <w:rPr>
          <w:sz w:val="24"/>
          <w:szCs w:val="24"/>
        </w:rPr>
        <w:t> </w:t>
      </w:r>
      <w:r w:rsidRPr="00B87AD8">
        <w:rPr>
          <w:sz w:val="24"/>
          <w:szCs w:val="24"/>
        </w:rPr>
        <w:t>138</w:t>
      </w:r>
      <w:r>
        <w:rPr>
          <w:sz w:val="24"/>
          <w:szCs w:val="24"/>
        </w:rPr>
        <w:t>–</w:t>
      </w:r>
      <w:r w:rsidRPr="00B87AD8">
        <w:rPr>
          <w:sz w:val="24"/>
          <w:szCs w:val="24"/>
        </w:rPr>
        <w:t>139.</w:t>
      </w:r>
      <w:r>
        <w:rPr>
          <w:sz w:val="24"/>
          <w:szCs w:val="24"/>
        </w:rPr>
        <w:t xml:space="preserve"> – </w:t>
      </w:r>
      <w:r w:rsidRPr="00C246D5">
        <w:rPr>
          <w:sz w:val="24"/>
          <w:szCs w:val="24"/>
        </w:rPr>
        <w:t>2/1064.</w:t>
      </w:r>
    </w:p>
    <w:p w:rsidR="00A578C0" w:rsidRPr="00662B42" w:rsidRDefault="00A578C0" w:rsidP="00D10C02">
      <w:pPr>
        <w:numPr>
          <w:ilvl w:val="0"/>
          <w:numId w:val="8"/>
        </w:numPr>
        <w:tabs>
          <w:tab w:val="clear" w:pos="644"/>
          <w:tab w:val="num" w:pos="709"/>
        </w:tabs>
        <w:spacing w:after="40"/>
        <w:ind w:left="0" w:firstLine="312"/>
        <w:jc w:val="both"/>
        <w:rPr>
          <w:sz w:val="24"/>
          <w:szCs w:val="24"/>
        </w:rPr>
      </w:pPr>
      <w:r w:rsidRPr="00662B42">
        <w:rPr>
          <w:sz w:val="24"/>
          <w:szCs w:val="24"/>
        </w:rPr>
        <w:t>О железнодорожном транспорте: Закон Респ</w:t>
      </w:r>
      <w:r>
        <w:rPr>
          <w:sz w:val="24"/>
          <w:szCs w:val="24"/>
        </w:rPr>
        <w:t>.</w:t>
      </w:r>
      <w:r w:rsidRPr="00662B42">
        <w:rPr>
          <w:sz w:val="24"/>
          <w:szCs w:val="24"/>
        </w:rPr>
        <w:t xml:space="preserve"> Беларусь</w:t>
      </w:r>
      <w:r>
        <w:rPr>
          <w:sz w:val="24"/>
          <w:szCs w:val="24"/>
        </w:rPr>
        <w:t>,</w:t>
      </w:r>
      <w:r w:rsidRPr="00662B42">
        <w:rPr>
          <w:sz w:val="24"/>
          <w:szCs w:val="24"/>
        </w:rPr>
        <w:t xml:space="preserve"> 6 янв</w:t>
      </w:r>
      <w:r>
        <w:rPr>
          <w:sz w:val="24"/>
          <w:szCs w:val="24"/>
        </w:rPr>
        <w:t>.</w:t>
      </w:r>
      <w:r w:rsidRPr="00662B42">
        <w:rPr>
          <w:sz w:val="24"/>
          <w:szCs w:val="24"/>
        </w:rPr>
        <w:t xml:space="preserve"> </w:t>
      </w:r>
      <w:smartTag w:uri="urn:schemas-microsoft-com:office:smarttags" w:element="metricconverter">
        <w:smartTagPr>
          <w:attr w:name="ProductID" w:val="1999 г"/>
        </w:smartTagPr>
        <w:r w:rsidRPr="00662B42">
          <w:rPr>
            <w:sz w:val="24"/>
            <w:szCs w:val="24"/>
          </w:rPr>
          <w:t>1999</w:t>
        </w:r>
        <w:r>
          <w:rPr>
            <w:sz w:val="24"/>
            <w:szCs w:val="24"/>
          </w:rPr>
          <w:t> </w:t>
        </w:r>
        <w:r w:rsidRPr="00662B42">
          <w:rPr>
            <w:sz w:val="24"/>
            <w:szCs w:val="24"/>
          </w:rPr>
          <w:t>г</w:t>
        </w:r>
      </w:smartTag>
      <w:r w:rsidRPr="00662B42">
        <w:rPr>
          <w:sz w:val="24"/>
          <w:szCs w:val="24"/>
        </w:rPr>
        <w:t>.</w:t>
      </w:r>
      <w:r>
        <w:rPr>
          <w:sz w:val="24"/>
          <w:szCs w:val="24"/>
        </w:rPr>
        <w:t>,</w:t>
      </w:r>
      <w:r w:rsidRPr="00662B42">
        <w:rPr>
          <w:sz w:val="24"/>
          <w:szCs w:val="24"/>
        </w:rPr>
        <w:t xml:space="preserve"> №</w:t>
      </w:r>
      <w:r>
        <w:rPr>
          <w:sz w:val="24"/>
          <w:szCs w:val="24"/>
        </w:rPr>
        <w:t> </w:t>
      </w:r>
      <w:r w:rsidRPr="00662B42">
        <w:rPr>
          <w:sz w:val="24"/>
          <w:szCs w:val="24"/>
        </w:rPr>
        <w:t>237</w:t>
      </w:r>
      <w:r>
        <w:rPr>
          <w:sz w:val="24"/>
          <w:szCs w:val="24"/>
        </w:rPr>
        <w:t>-</w:t>
      </w:r>
      <w:r w:rsidRPr="00662B42">
        <w:rPr>
          <w:sz w:val="24"/>
          <w:szCs w:val="24"/>
        </w:rPr>
        <w:t xml:space="preserve">З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 xml:space="preserve">. </w:t>
      </w:r>
      <w:r w:rsidRPr="00B87AD8">
        <w:rPr>
          <w:sz w:val="24"/>
          <w:szCs w:val="24"/>
        </w:rPr>
        <w:t xml:space="preserve">Беларусь. – </w:t>
      </w:r>
      <w:r w:rsidRPr="00662B42">
        <w:rPr>
          <w:sz w:val="24"/>
          <w:szCs w:val="24"/>
        </w:rPr>
        <w:t>1999</w:t>
      </w:r>
      <w:r>
        <w:rPr>
          <w:sz w:val="24"/>
          <w:szCs w:val="24"/>
        </w:rPr>
        <w:t>. –</w:t>
      </w:r>
      <w:r w:rsidRPr="00662B42">
        <w:rPr>
          <w:sz w:val="24"/>
          <w:szCs w:val="24"/>
        </w:rPr>
        <w:t xml:space="preserve"> №</w:t>
      </w:r>
      <w:r>
        <w:rPr>
          <w:sz w:val="24"/>
          <w:szCs w:val="24"/>
        </w:rPr>
        <w:t> </w:t>
      </w:r>
      <w:r w:rsidRPr="00662B42">
        <w:rPr>
          <w:sz w:val="24"/>
          <w:szCs w:val="24"/>
        </w:rPr>
        <w:t>4</w:t>
      </w:r>
      <w:r>
        <w:rPr>
          <w:sz w:val="24"/>
          <w:szCs w:val="24"/>
        </w:rPr>
        <w:t>. –</w:t>
      </w:r>
      <w:r w:rsidRPr="00662B42">
        <w:rPr>
          <w:sz w:val="24"/>
          <w:szCs w:val="24"/>
        </w:rPr>
        <w:t xml:space="preserve"> 2/12</w:t>
      </w:r>
      <w:r>
        <w:rPr>
          <w:sz w:val="24"/>
          <w:szCs w:val="24"/>
        </w:rPr>
        <w:t>.</w:t>
      </w:r>
    </w:p>
    <w:p w:rsidR="00A578C0" w:rsidRDefault="00A578C0" w:rsidP="00D10C02">
      <w:pPr>
        <w:numPr>
          <w:ilvl w:val="0"/>
          <w:numId w:val="8"/>
        </w:numPr>
        <w:tabs>
          <w:tab w:val="clear" w:pos="644"/>
          <w:tab w:val="num" w:pos="709"/>
        </w:tabs>
        <w:spacing w:after="40"/>
        <w:ind w:left="0" w:firstLine="312"/>
        <w:jc w:val="both"/>
        <w:rPr>
          <w:sz w:val="24"/>
          <w:szCs w:val="24"/>
        </w:rPr>
      </w:pPr>
      <w:r w:rsidRPr="009C7DBA">
        <w:rPr>
          <w:sz w:val="24"/>
          <w:szCs w:val="24"/>
        </w:rPr>
        <w:t>О Комитете государственного контроля Республики Беларусь и его территориальных органах</w:t>
      </w:r>
      <w:r w:rsidRPr="00914C0F">
        <w:rPr>
          <w:sz w:val="24"/>
          <w:szCs w:val="24"/>
        </w:rPr>
        <w:t>: Закон Респ</w:t>
      </w:r>
      <w:r>
        <w:rPr>
          <w:sz w:val="24"/>
          <w:szCs w:val="24"/>
        </w:rPr>
        <w:t>.</w:t>
      </w:r>
      <w:r w:rsidRPr="00914C0F">
        <w:rPr>
          <w:sz w:val="24"/>
          <w:szCs w:val="24"/>
        </w:rPr>
        <w:t xml:space="preserve"> Беларусь</w:t>
      </w:r>
      <w:r>
        <w:rPr>
          <w:sz w:val="24"/>
          <w:szCs w:val="24"/>
        </w:rPr>
        <w:t>,</w:t>
      </w:r>
      <w:r w:rsidRPr="00914C0F">
        <w:rPr>
          <w:sz w:val="24"/>
          <w:szCs w:val="24"/>
        </w:rPr>
        <w:t xml:space="preserve"> </w:t>
      </w:r>
      <w:r>
        <w:rPr>
          <w:sz w:val="24"/>
          <w:szCs w:val="24"/>
        </w:rPr>
        <w:t>1</w:t>
      </w:r>
      <w:r w:rsidRPr="00914C0F">
        <w:rPr>
          <w:sz w:val="24"/>
          <w:szCs w:val="24"/>
        </w:rPr>
        <w:t xml:space="preserve"> </w:t>
      </w:r>
      <w:r>
        <w:rPr>
          <w:sz w:val="24"/>
          <w:szCs w:val="24"/>
        </w:rPr>
        <w:t>июля 2010 </w:t>
      </w:r>
      <w:r w:rsidRPr="00914C0F">
        <w:rPr>
          <w:sz w:val="24"/>
          <w:szCs w:val="24"/>
        </w:rPr>
        <w:t>г.</w:t>
      </w:r>
      <w:r>
        <w:rPr>
          <w:sz w:val="24"/>
          <w:szCs w:val="24"/>
        </w:rPr>
        <w:t>,</w:t>
      </w:r>
      <w:r w:rsidRPr="00914C0F">
        <w:rPr>
          <w:sz w:val="24"/>
          <w:szCs w:val="24"/>
        </w:rPr>
        <w:t xml:space="preserve"> №</w:t>
      </w:r>
      <w:r>
        <w:rPr>
          <w:sz w:val="24"/>
          <w:szCs w:val="24"/>
        </w:rPr>
        <w:t> 142-</w:t>
      </w:r>
      <w:r w:rsidRPr="00914C0F">
        <w:rPr>
          <w:sz w:val="24"/>
          <w:szCs w:val="24"/>
        </w:rPr>
        <w:t xml:space="preserve">З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w:t>
      </w:r>
      <w:r>
        <w:rPr>
          <w:sz w:val="24"/>
          <w:szCs w:val="24"/>
        </w:rPr>
        <w:t xml:space="preserve"> </w:t>
      </w:r>
      <w:r w:rsidRPr="00914C0F">
        <w:rPr>
          <w:sz w:val="24"/>
          <w:szCs w:val="24"/>
        </w:rPr>
        <w:t>20</w:t>
      </w:r>
      <w:r>
        <w:rPr>
          <w:sz w:val="24"/>
          <w:szCs w:val="24"/>
        </w:rPr>
        <w:t>10. –</w:t>
      </w:r>
      <w:r w:rsidRPr="00914C0F">
        <w:rPr>
          <w:sz w:val="24"/>
          <w:szCs w:val="24"/>
        </w:rPr>
        <w:t xml:space="preserve"> №</w:t>
      </w:r>
      <w:r>
        <w:rPr>
          <w:sz w:val="24"/>
          <w:szCs w:val="24"/>
        </w:rPr>
        <w:t> 162. –</w:t>
      </w:r>
      <w:r w:rsidRPr="00914C0F">
        <w:rPr>
          <w:sz w:val="24"/>
          <w:szCs w:val="24"/>
        </w:rPr>
        <w:t xml:space="preserve"> 2/</w:t>
      </w:r>
      <w:r>
        <w:rPr>
          <w:sz w:val="24"/>
          <w:szCs w:val="24"/>
        </w:rPr>
        <w:t>1697.</w:t>
      </w:r>
    </w:p>
    <w:p w:rsidR="00A578C0" w:rsidRDefault="00A578C0" w:rsidP="00D10C02">
      <w:pPr>
        <w:numPr>
          <w:ilvl w:val="0"/>
          <w:numId w:val="8"/>
        </w:numPr>
        <w:tabs>
          <w:tab w:val="clear" w:pos="644"/>
          <w:tab w:val="num" w:pos="709"/>
        </w:tabs>
        <w:spacing w:after="40"/>
        <w:ind w:left="0" w:firstLine="312"/>
        <w:jc w:val="both"/>
        <w:rPr>
          <w:sz w:val="24"/>
          <w:szCs w:val="24"/>
        </w:rPr>
      </w:pPr>
      <w:r w:rsidRPr="009C7DBA">
        <w:rPr>
          <w:sz w:val="24"/>
          <w:szCs w:val="24"/>
        </w:rPr>
        <w:t>О конституционном судопроизводстве</w:t>
      </w:r>
      <w:r>
        <w:rPr>
          <w:sz w:val="24"/>
          <w:szCs w:val="24"/>
        </w:rPr>
        <w:t xml:space="preserve"> </w:t>
      </w:r>
      <w:r w:rsidRPr="009C7DBA">
        <w:rPr>
          <w:sz w:val="24"/>
          <w:szCs w:val="24"/>
        </w:rPr>
        <w:t>[Электронный ресурс]: Закон Респ</w:t>
      </w:r>
      <w:r>
        <w:rPr>
          <w:sz w:val="24"/>
          <w:szCs w:val="24"/>
        </w:rPr>
        <w:t>.</w:t>
      </w:r>
      <w:r w:rsidRPr="009C7DBA">
        <w:rPr>
          <w:sz w:val="24"/>
          <w:szCs w:val="24"/>
        </w:rPr>
        <w:t xml:space="preserve"> Беларусь</w:t>
      </w:r>
      <w:r>
        <w:rPr>
          <w:sz w:val="24"/>
          <w:szCs w:val="24"/>
        </w:rPr>
        <w:t>,</w:t>
      </w:r>
      <w:r w:rsidRPr="009C7DBA">
        <w:rPr>
          <w:sz w:val="24"/>
          <w:szCs w:val="24"/>
        </w:rPr>
        <w:t xml:space="preserve"> 8</w:t>
      </w:r>
      <w:r>
        <w:rPr>
          <w:sz w:val="24"/>
          <w:szCs w:val="24"/>
        </w:rPr>
        <w:t xml:space="preserve"> янв. </w:t>
      </w:r>
      <w:r w:rsidRPr="009C7DBA">
        <w:rPr>
          <w:sz w:val="24"/>
          <w:szCs w:val="24"/>
        </w:rPr>
        <w:t>2014</w:t>
      </w:r>
      <w:r>
        <w:rPr>
          <w:sz w:val="24"/>
          <w:szCs w:val="24"/>
        </w:rPr>
        <w:t> г.,</w:t>
      </w:r>
      <w:r w:rsidRPr="009C7DBA">
        <w:rPr>
          <w:sz w:val="24"/>
          <w:szCs w:val="24"/>
        </w:rPr>
        <w:t xml:space="preserve"> </w:t>
      </w:r>
      <w:r>
        <w:rPr>
          <w:sz w:val="24"/>
          <w:szCs w:val="24"/>
        </w:rPr>
        <w:t>№ </w:t>
      </w:r>
      <w:r w:rsidRPr="009C7DBA">
        <w:rPr>
          <w:sz w:val="24"/>
          <w:szCs w:val="24"/>
        </w:rPr>
        <w:t>124-З</w:t>
      </w:r>
      <w:r>
        <w:rPr>
          <w:sz w:val="24"/>
          <w:szCs w:val="24"/>
        </w:rPr>
        <w:t xml:space="preserve"> // </w:t>
      </w:r>
      <w:r w:rsidRPr="009C7DBA">
        <w:rPr>
          <w:sz w:val="24"/>
          <w:szCs w:val="24"/>
        </w:rPr>
        <w:t>Нац</w:t>
      </w:r>
      <w:r>
        <w:rPr>
          <w:sz w:val="24"/>
          <w:szCs w:val="24"/>
        </w:rPr>
        <w:t>.</w:t>
      </w:r>
      <w:r w:rsidRPr="009C7DBA">
        <w:rPr>
          <w:sz w:val="24"/>
          <w:szCs w:val="24"/>
        </w:rPr>
        <w:t xml:space="preserve"> правовой Интернет-портал Респ</w:t>
      </w:r>
      <w:r>
        <w:rPr>
          <w:sz w:val="24"/>
          <w:szCs w:val="24"/>
        </w:rPr>
        <w:t>.</w:t>
      </w:r>
      <w:r w:rsidRPr="009C7DBA">
        <w:rPr>
          <w:sz w:val="24"/>
          <w:szCs w:val="24"/>
        </w:rPr>
        <w:t xml:space="preserve"> Беларусь, 16</w:t>
      </w:r>
      <w:r>
        <w:rPr>
          <w:sz w:val="24"/>
          <w:szCs w:val="24"/>
        </w:rPr>
        <w:t xml:space="preserve"> янв. </w:t>
      </w:r>
      <w:r w:rsidRPr="009C7DBA">
        <w:rPr>
          <w:sz w:val="24"/>
          <w:szCs w:val="24"/>
        </w:rPr>
        <w:t>2014</w:t>
      </w:r>
      <w:r>
        <w:rPr>
          <w:sz w:val="24"/>
          <w:szCs w:val="24"/>
        </w:rPr>
        <w:t> г.</w:t>
      </w:r>
      <w:r w:rsidRPr="009C7DBA">
        <w:rPr>
          <w:sz w:val="24"/>
          <w:szCs w:val="24"/>
        </w:rPr>
        <w:t>, 2/2122</w:t>
      </w:r>
      <w:r>
        <w:rPr>
          <w:sz w:val="24"/>
          <w:szCs w:val="24"/>
        </w:rPr>
        <w:t>;</w:t>
      </w:r>
    </w:p>
    <w:p w:rsidR="00A578C0" w:rsidRPr="0061199C" w:rsidRDefault="00A578C0" w:rsidP="00D10C02">
      <w:pPr>
        <w:numPr>
          <w:ilvl w:val="0"/>
          <w:numId w:val="8"/>
        </w:numPr>
        <w:tabs>
          <w:tab w:val="clear" w:pos="644"/>
          <w:tab w:val="num" w:pos="709"/>
        </w:tabs>
        <w:spacing w:after="40"/>
        <w:ind w:left="0" w:firstLine="312"/>
        <w:jc w:val="both"/>
        <w:rPr>
          <w:sz w:val="24"/>
          <w:szCs w:val="24"/>
        </w:rPr>
      </w:pPr>
      <w:r w:rsidRPr="0061199C">
        <w:rPr>
          <w:sz w:val="24"/>
          <w:szCs w:val="24"/>
        </w:rPr>
        <w:t>О медиации</w:t>
      </w:r>
      <w:r>
        <w:rPr>
          <w:sz w:val="24"/>
          <w:szCs w:val="24"/>
        </w:rPr>
        <w:t xml:space="preserve"> </w:t>
      </w:r>
      <w:r w:rsidRPr="00344243">
        <w:rPr>
          <w:sz w:val="24"/>
          <w:szCs w:val="24"/>
        </w:rPr>
        <w:t>[Электронный ресурс]:</w:t>
      </w:r>
      <w:r w:rsidRPr="0061199C">
        <w:rPr>
          <w:sz w:val="24"/>
          <w:szCs w:val="24"/>
        </w:rPr>
        <w:t xml:space="preserve"> Закон Респ. Беларусь, 12 июля </w:t>
      </w:r>
      <w:smartTag w:uri="urn:schemas-microsoft-com:office:smarttags" w:element="metricconverter">
        <w:smartTagPr>
          <w:attr w:name="ProductID" w:val="2013 г"/>
        </w:smartTagPr>
        <w:r w:rsidRPr="0061199C">
          <w:rPr>
            <w:sz w:val="24"/>
            <w:szCs w:val="24"/>
          </w:rPr>
          <w:t>2013 г</w:t>
        </w:r>
      </w:smartTag>
      <w:r w:rsidRPr="0061199C">
        <w:rPr>
          <w:sz w:val="24"/>
          <w:szCs w:val="24"/>
        </w:rPr>
        <w:t xml:space="preserve">., № 58-З // Нац. правовой Интернет-портал Респ. Беларусь, 23 июля </w:t>
      </w:r>
      <w:smartTag w:uri="urn:schemas-microsoft-com:office:smarttags" w:element="metricconverter">
        <w:smartTagPr>
          <w:attr w:name="ProductID" w:val="2013 г"/>
        </w:smartTagPr>
        <w:r w:rsidRPr="0061199C">
          <w:rPr>
            <w:sz w:val="24"/>
            <w:szCs w:val="24"/>
          </w:rPr>
          <w:t>2013 г</w:t>
        </w:r>
      </w:smartTag>
      <w:r w:rsidRPr="0061199C">
        <w:rPr>
          <w:sz w:val="24"/>
          <w:szCs w:val="24"/>
        </w:rPr>
        <w:t>., 2/2056.</w:t>
      </w:r>
    </w:p>
    <w:p w:rsidR="00A578C0" w:rsidRPr="00782D63" w:rsidRDefault="00A578C0" w:rsidP="00D10C02">
      <w:pPr>
        <w:numPr>
          <w:ilvl w:val="0"/>
          <w:numId w:val="8"/>
        </w:numPr>
        <w:tabs>
          <w:tab w:val="clear" w:pos="644"/>
          <w:tab w:val="num" w:pos="709"/>
        </w:tabs>
        <w:spacing w:after="40"/>
        <w:ind w:left="0" w:firstLine="312"/>
        <w:jc w:val="both"/>
        <w:rPr>
          <w:sz w:val="24"/>
          <w:szCs w:val="24"/>
        </w:rPr>
      </w:pPr>
      <w:r w:rsidRPr="00B87AD8">
        <w:rPr>
          <w:sz w:val="24"/>
          <w:szCs w:val="24"/>
        </w:rPr>
        <w:t>О международном арбитражном (третейском) суде: Закон Респ</w:t>
      </w:r>
      <w:r>
        <w:rPr>
          <w:sz w:val="24"/>
          <w:szCs w:val="24"/>
        </w:rPr>
        <w:t>.</w:t>
      </w:r>
      <w:r w:rsidRPr="00B87AD8">
        <w:rPr>
          <w:sz w:val="24"/>
          <w:szCs w:val="24"/>
        </w:rPr>
        <w:t xml:space="preserve"> Беларусь</w:t>
      </w:r>
      <w:r>
        <w:rPr>
          <w:sz w:val="24"/>
          <w:szCs w:val="24"/>
        </w:rPr>
        <w:t>, 9 </w:t>
      </w:r>
      <w:r w:rsidRPr="00B87AD8">
        <w:rPr>
          <w:sz w:val="24"/>
          <w:szCs w:val="24"/>
        </w:rPr>
        <w:t xml:space="preserve">июля </w:t>
      </w:r>
      <w:smartTag w:uri="urn:schemas-microsoft-com:office:smarttags" w:element="metricconverter">
        <w:smartTagPr>
          <w:attr w:name="ProductID" w:val="1999 г"/>
        </w:smartTagPr>
        <w:r w:rsidRPr="00B87AD8">
          <w:rPr>
            <w:sz w:val="24"/>
            <w:szCs w:val="24"/>
          </w:rPr>
          <w:t>1999</w:t>
        </w:r>
        <w:r>
          <w:rPr>
            <w:sz w:val="24"/>
            <w:szCs w:val="24"/>
          </w:rPr>
          <w:t> </w:t>
        </w:r>
        <w:r w:rsidRPr="00B87AD8">
          <w:rPr>
            <w:sz w:val="24"/>
            <w:szCs w:val="24"/>
          </w:rPr>
          <w:t>г</w:t>
        </w:r>
      </w:smartTag>
      <w:r w:rsidRPr="00B87AD8">
        <w:rPr>
          <w:sz w:val="24"/>
          <w:szCs w:val="24"/>
        </w:rPr>
        <w:t>.</w:t>
      </w:r>
      <w:r>
        <w:rPr>
          <w:sz w:val="24"/>
          <w:szCs w:val="24"/>
        </w:rPr>
        <w:t>,</w:t>
      </w:r>
      <w:r w:rsidRPr="00B87AD8">
        <w:rPr>
          <w:sz w:val="24"/>
          <w:szCs w:val="24"/>
        </w:rPr>
        <w:t xml:space="preserve"> №</w:t>
      </w:r>
      <w:r>
        <w:rPr>
          <w:sz w:val="24"/>
          <w:szCs w:val="24"/>
        </w:rPr>
        <w:t> </w:t>
      </w:r>
      <w:r w:rsidRPr="00B87AD8">
        <w:rPr>
          <w:sz w:val="24"/>
          <w:szCs w:val="24"/>
        </w:rPr>
        <w:t>279</w:t>
      </w:r>
      <w:r>
        <w:rPr>
          <w:sz w:val="24"/>
          <w:szCs w:val="24"/>
        </w:rPr>
        <w:t>-</w:t>
      </w:r>
      <w:r w:rsidRPr="00B87AD8">
        <w:rPr>
          <w:sz w:val="24"/>
          <w:szCs w:val="24"/>
        </w:rPr>
        <w:t>З // 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 1999. – №</w:t>
      </w:r>
      <w:r>
        <w:rPr>
          <w:sz w:val="24"/>
          <w:szCs w:val="24"/>
        </w:rPr>
        <w:t> </w:t>
      </w:r>
      <w:r w:rsidRPr="00B87AD8">
        <w:rPr>
          <w:sz w:val="24"/>
          <w:szCs w:val="24"/>
        </w:rPr>
        <w:t>56.</w:t>
      </w:r>
      <w:r w:rsidRPr="00C246D5">
        <w:rPr>
          <w:sz w:val="24"/>
          <w:szCs w:val="24"/>
        </w:rPr>
        <w:t xml:space="preserve"> – 2/60.</w:t>
      </w:r>
    </w:p>
    <w:p w:rsidR="00A578C0" w:rsidRPr="00782D63" w:rsidRDefault="00A578C0" w:rsidP="00D10C02">
      <w:pPr>
        <w:numPr>
          <w:ilvl w:val="0"/>
          <w:numId w:val="8"/>
        </w:numPr>
        <w:tabs>
          <w:tab w:val="clear" w:pos="644"/>
          <w:tab w:val="num" w:pos="709"/>
        </w:tabs>
        <w:spacing w:after="40"/>
        <w:ind w:left="0" w:firstLine="312"/>
        <w:jc w:val="both"/>
        <w:rPr>
          <w:sz w:val="24"/>
          <w:szCs w:val="24"/>
        </w:rPr>
      </w:pPr>
      <w:r w:rsidRPr="00782D63">
        <w:rPr>
          <w:sz w:val="24"/>
          <w:szCs w:val="24"/>
        </w:rPr>
        <w:t>О нотариате и нотариальной деятель</w:t>
      </w:r>
      <w:r>
        <w:rPr>
          <w:sz w:val="24"/>
          <w:szCs w:val="24"/>
        </w:rPr>
        <w:t>ности</w:t>
      </w:r>
      <w:r w:rsidRPr="00050C97">
        <w:rPr>
          <w:sz w:val="24"/>
          <w:szCs w:val="24"/>
        </w:rPr>
        <w:t xml:space="preserve"> </w:t>
      </w:r>
      <w:r>
        <w:rPr>
          <w:sz w:val="24"/>
          <w:szCs w:val="24"/>
        </w:rPr>
        <w:t>[</w:t>
      </w:r>
      <w:r w:rsidRPr="00050C97">
        <w:rPr>
          <w:sz w:val="24"/>
          <w:szCs w:val="24"/>
        </w:rPr>
        <w:t>Электронный ресурс]</w:t>
      </w:r>
      <w:r>
        <w:rPr>
          <w:sz w:val="24"/>
          <w:szCs w:val="24"/>
        </w:rPr>
        <w:t>: Закон Респ. Беларусь, 18 </w:t>
      </w:r>
      <w:r w:rsidRPr="00782D63">
        <w:rPr>
          <w:sz w:val="24"/>
          <w:szCs w:val="24"/>
        </w:rPr>
        <w:t xml:space="preserve">июля </w:t>
      </w:r>
      <w:smartTag w:uri="urn:schemas-microsoft-com:office:smarttags" w:element="metricconverter">
        <w:smartTagPr>
          <w:attr w:name="ProductID" w:val="2004 г"/>
        </w:smartTagPr>
        <w:r w:rsidRPr="00782D63">
          <w:rPr>
            <w:sz w:val="24"/>
            <w:szCs w:val="24"/>
          </w:rPr>
          <w:t>2004 г</w:t>
        </w:r>
      </w:smartTag>
      <w:r w:rsidRPr="00782D63">
        <w:rPr>
          <w:sz w:val="24"/>
          <w:szCs w:val="24"/>
        </w:rPr>
        <w:t>., №</w:t>
      </w:r>
      <w:r>
        <w:rPr>
          <w:sz w:val="24"/>
          <w:szCs w:val="24"/>
        </w:rPr>
        <w:t> </w:t>
      </w:r>
      <w:r w:rsidRPr="00782D63">
        <w:rPr>
          <w:sz w:val="24"/>
          <w:szCs w:val="24"/>
        </w:rPr>
        <w:t>305</w:t>
      </w:r>
      <w:r>
        <w:rPr>
          <w:sz w:val="24"/>
          <w:szCs w:val="24"/>
        </w:rPr>
        <w:t>-</w:t>
      </w:r>
      <w:r w:rsidRPr="00782D63">
        <w:rPr>
          <w:sz w:val="24"/>
          <w:szCs w:val="24"/>
        </w:rPr>
        <w:t>З</w:t>
      </w:r>
      <w:r>
        <w:rPr>
          <w:sz w:val="24"/>
          <w:szCs w:val="24"/>
        </w:rPr>
        <w:t>: в ред.</w:t>
      </w:r>
      <w:r w:rsidRPr="00782D63">
        <w:rPr>
          <w:sz w:val="24"/>
          <w:szCs w:val="24"/>
        </w:rPr>
        <w:t xml:space="preserve"> </w:t>
      </w:r>
      <w:r w:rsidRPr="009C7DBA">
        <w:rPr>
          <w:sz w:val="24"/>
          <w:szCs w:val="24"/>
        </w:rPr>
        <w:t>Закон</w:t>
      </w:r>
      <w:r>
        <w:rPr>
          <w:sz w:val="24"/>
          <w:szCs w:val="24"/>
        </w:rPr>
        <w:t>а</w:t>
      </w:r>
      <w:r w:rsidRPr="009C7DBA">
        <w:rPr>
          <w:sz w:val="24"/>
          <w:szCs w:val="24"/>
        </w:rPr>
        <w:t xml:space="preserve"> Респ</w:t>
      </w:r>
      <w:r>
        <w:rPr>
          <w:sz w:val="24"/>
          <w:szCs w:val="24"/>
        </w:rPr>
        <w:t xml:space="preserve">. Беларусь от </w:t>
      </w:r>
      <w:r w:rsidRPr="009C7DBA">
        <w:rPr>
          <w:sz w:val="24"/>
          <w:szCs w:val="24"/>
        </w:rPr>
        <w:t>5</w:t>
      </w:r>
      <w:r>
        <w:rPr>
          <w:sz w:val="24"/>
          <w:szCs w:val="24"/>
        </w:rPr>
        <w:t xml:space="preserve"> янв. </w:t>
      </w:r>
      <w:r w:rsidRPr="009C7DBA">
        <w:rPr>
          <w:sz w:val="24"/>
          <w:szCs w:val="24"/>
        </w:rPr>
        <w:t>2016</w:t>
      </w:r>
      <w:r>
        <w:rPr>
          <w:sz w:val="24"/>
          <w:szCs w:val="24"/>
        </w:rPr>
        <w:t> г.</w:t>
      </w:r>
      <w:r w:rsidRPr="009C7DBA">
        <w:rPr>
          <w:sz w:val="24"/>
          <w:szCs w:val="24"/>
        </w:rPr>
        <w:t xml:space="preserve"> </w:t>
      </w:r>
      <w:r>
        <w:rPr>
          <w:sz w:val="24"/>
          <w:szCs w:val="24"/>
        </w:rPr>
        <w:t>№ </w:t>
      </w:r>
      <w:r w:rsidRPr="009C7DBA">
        <w:rPr>
          <w:sz w:val="24"/>
          <w:szCs w:val="24"/>
        </w:rPr>
        <w:t>355-З</w:t>
      </w:r>
      <w:r w:rsidRPr="00782D63">
        <w:rPr>
          <w:sz w:val="24"/>
          <w:szCs w:val="24"/>
        </w:rPr>
        <w:t xml:space="preserve"> //</w:t>
      </w:r>
      <w:r>
        <w:rPr>
          <w:sz w:val="24"/>
          <w:szCs w:val="24"/>
        </w:rPr>
        <w:t xml:space="preserve"> </w:t>
      </w:r>
      <w:r w:rsidRPr="009C7DBA">
        <w:rPr>
          <w:sz w:val="24"/>
          <w:szCs w:val="24"/>
        </w:rPr>
        <w:t>Нац</w:t>
      </w:r>
      <w:r>
        <w:rPr>
          <w:sz w:val="24"/>
          <w:szCs w:val="24"/>
        </w:rPr>
        <w:t>.</w:t>
      </w:r>
      <w:r w:rsidRPr="009C7DBA">
        <w:rPr>
          <w:sz w:val="24"/>
          <w:szCs w:val="24"/>
        </w:rPr>
        <w:t xml:space="preserve"> правовой Интернет-портал Респ</w:t>
      </w:r>
      <w:r>
        <w:rPr>
          <w:sz w:val="24"/>
          <w:szCs w:val="24"/>
        </w:rPr>
        <w:t>.</w:t>
      </w:r>
      <w:r w:rsidRPr="009C7DBA">
        <w:rPr>
          <w:sz w:val="24"/>
          <w:szCs w:val="24"/>
        </w:rPr>
        <w:t xml:space="preserve"> Беларусь, 14</w:t>
      </w:r>
      <w:r>
        <w:rPr>
          <w:sz w:val="24"/>
          <w:szCs w:val="24"/>
        </w:rPr>
        <w:t xml:space="preserve"> янв.</w:t>
      </w:r>
      <w:r w:rsidRPr="009C7DBA">
        <w:rPr>
          <w:sz w:val="24"/>
          <w:szCs w:val="24"/>
        </w:rPr>
        <w:t>2016</w:t>
      </w:r>
      <w:r>
        <w:rPr>
          <w:sz w:val="24"/>
          <w:szCs w:val="24"/>
        </w:rPr>
        <w:t> г.</w:t>
      </w:r>
      <w:r w:rsidRPr="009C7DBA">
        <w:rPr>
          <w:sz w:val="24"/>
          <w:szCs w:val="24"/>
        </w:rPr>
        <w:t>, 2/2353</w:t>
      </w:r>
      <w:r>
        <w:rPr>
          <w:sz w:val="24"/>
          <w:szCs w:val="24"/>
        </w:rPr>
        <w:t>;</w:t>
      </w:r>
    </w:p>
    <w:p w:rsidR="00A578C0" w:rsidRPr="004E28FB" w:rsidRDefault="00A578C0" w:rsidP="00D10C02">
      <w:pPr>
        <w:numPr>
          <w:ilvl w:val="0"/>
          <w:numId w:val="8"/>
        </w:numPr>
        <w:tabs>
          <w:tab w:val="clear" w:pos="644"/>
          <w:tab w:val="num" w:pos="709"/>
        </w:tabs>
        <w:spacing w:after="40"/>
        <w:ind w:left="0" w:firstLine="312"/>
        <w:jc w:val="both"/>
        <w:rPr>
          <w:sz w:val="24"/>
          <w:szCs w:val="24"/>
        </w:rPr>
      </w:pPr>
      <w:r w:rsidRPr="004E28FB">
        <w:rPr>
          <w:sz w:val="24"/>
          <w:szCs w:val="24"/>
        </w:rPr>
        <w:t>О политических партиях: Закон Респ</w:t>
      </w:r>
      <w:r>
        <w:rPr>
          <w:sz w:val="24"/>
          <w:szCs w:val="24"/>
        </w:rPr>
        <w:t>.</w:t>
      </w:r>
      <w:r w:rsidRPr="004E28FB">
        <w:rPr>
          <w:sz w:val="24"/>
          <w:szCs w:val="24"/>
        </w:rPr>
        <w:t xml:space="preserve"> Беларусь</w:t>
      </w:r>
      <w:r>
        <w:rPr>
          <w:sz w:val="24"/>
          <w:szCs w:val="24"/>
        </w:rPr>
        <w:t>,</w:t>
      </w:r>
      <w:r w:rsidRPr="004E28FB">
        <w:rPr>
          <w:sz w:val="24"/>
          <w:szCs w:val="24"/>
        </w:rPr>
        <w:t xml:space="preserve"> 5</w:t>
      </w:r>
      <w:r>
        <w:rPr>
          <w:sz w:val="24"/>
          <w:szCs w:val="24"/>
        </w:rPr>
        <w:t> </w:t>
      </w:r>
      <w:r w:rsidRPr="004E28FB">
        <w:rPr>
          <w:sz w:val="24"/>
          <w:szCs w:val="24"/>
        </w:rPr>
        <w:t>окт</w:t>
      </w:r>
      <w:r>
        <w:rPr>
          <w:sz w:val="24"/>
          <w:szCs w:val="24"/>
        </w:rPr>
        <w:t>.</w:t>
      </w:r>
      <w:r w:rsidRPr="004E28FB">
        <w:rPr>
          <w:sz w:val="24"/>
          <w:szCs w:val="24"/>
        </w:rPr>
        <w:t xml:space="preserve"> </w:t>
      </w:r>
      <w:smartTag w:uri="urn:schemas-microsoft-com:office:smarttags" w:element="metricconverter">
        <w:smartTagPr>
          <w:attr w:name="ProductID" w:val="1994 г"/>
        </w:smartTagPr>
        <w:r w:rsidRPr="004E28FB">
          <w:rPr>
            <w:sz w:val="24"/>
            <w:szCs w:val="24"/>
          </w:rPr>
          <w:t>1994</w:t>
        </w:r>
        <w:r>
          <w:rPr>
            <w:sz w:val="24"/>
            <w:szCs w:val="24"/>
          </w:rPr>
          <w:t> </w:t>
        </w:r>
        <w:r w:rsidRPr="004E28FB">
          <w:rPr>
            <w:sz w:val="24"/>
            <w:szCs w:val="24"/>
          </w:rPr>
          <w:t>г</w:t>
        </w:r>
      </w:smartTag>
      <w:r w:rsidRPr="004E28FB">
        <w:rPr>
          <w:sz w:val="24"/>
          <w:szCs w:val="24"/>
        </w:rPr>
        <w:t>.</w:t>
      </w:r>
      <w:r>
        <w:rPr>
          <w:sz w:val="24"/>
          <w:szCs w:val="24"/>
        </w:rPr>
        <w:t>,</w:t>
      </w:r>
      <w:r w:rsidRPr="004E28FB">
        <w:rPr>
          <w:sz w:val="24"/>
          <w:szCs w:val="24"/>
        </w:rPr>
        <w:t xml:space="preserve"> №</w:t>
      </w:r>
      <w:r>
        <w:rPr>
          <w:sz w:val="24"/>
          <w:szCs w:val="24"/>
        </w:rPr>
        <w:t> </w:t>
      </w:r>
      <w:r w:rsidRPr="004E28FB">
        <w:rPr>
          <w:sz w:val="24"/>
          <w:szCs w:val="24"/>
        </w:rPr>
        <w:t>3266</w:t>
      </w:r>
      <w:r>
        <w:rPr>
          <w:sz w:val="24"/>
          <w:szCs w:val="24"/>
        </w:rPr>
        <w:t>–</w:t>
      </w:r>
      <w:r w:rsidRPr="004E28FB">
        <w:rPr>
          <w:sz w:val="24"/>
          <w:szCs w:val="24"/>
        </w:rPr>
        <w:t>XII</w:t>
      </w:r>
      <w:r>
        <w:rPr>
          <w:sz w:val="24"/>
          <w:szCs w:val="24"/>
        </w:rPr>
        <w:t>:</w:t>
      </w:r>
      <w:r w:rsidRPr="004E28FB">
        <w:rPr>
          <w:sz w:val="24"/>
          <w:szCs w:val="24"/>
        </w:rPr>
        <w:t xml:space="preserve"> в ред</w:t>
      </w:r>
      <w:r>
        <w:rPr>
          <w:sz w:val="24"/>
          <w:szCs w:val="24"/>
        </w:rPr>
        <w:t>.</w:t>
      </w:r>
      <w:r w:rsidRPr="004E28FB">
        <w:rPr>
          <w:sz w:val="24"/>
          <w:szCs w:val="24"/>
        </w:rPr>
        <w:t xml:space="preserve"> Закона Респ</w:t>
      </w:r>
      <w:r>
        <w:rPr>
          <w:sz w:val="24"/>
          <w:szCs w:val="24"/>
        </w:rPr>
        <w:t>.</w:t>
      </w:r>
      <w:r w:rsidRPr="004E28FB">
        <w:rPr>
          <w:sz w:val="24"/>
          <w:szCs w:val="24"/>
        </w:rPr>
        <w:t xml:space="preserve"> Беларусь от 19</w:t>
      </w:r>
      <w:r>
        <w:rPr>
          <w:sz w:val="24"/>
          <w:szCs w:val="24"/>
        </w:rPr>
        <w:t> </w:t>
      </w:r>
      <w:r w:rsidRPr="004E28FB">
        <w:rPr>
          <w:sz w:val="24"/>
          <w:szCs w:val="24"/>
        </w:rPr>
        <w:t xml:space="preserve">июля </w:t>
      </w:r>
      <w:smartTag w:uri="urn:schemas-microsoft-com:office:smarttags" w:element="metricconverter">
        <w:smartTagPr>
          <w:attr w:name="ProductID" w:val="2005 г"/>
        </w:smartTagPr>
        <w:r w:rsidRPr="004E28FB">
          <w:rPr>
            <w:sz w:val="24"/>
            <w:szCs w:val="24"/>
          </w:rPr>
          <w:t>2005</w:t>
        </w:r>
        <w:r>
          <w:rPr>
            <w:sz w:val="24"/>
            <w:szCs w:val="24"/>
          </w:rPr>
          <w:t> </w:t>
        </w:r>
        <w:r w:rsidRPr="004E28FB">
          <w:rPr>
            <w:sz w:val="24"/>
            <w:szCs w:val="24"/>
          </w:rPr>
          <w:t>г</w:t>
        </w:r>
      </w:smartTag>
      <w:r w:rsidRPr="004E28FB">
        <w:rPr>
          <w:sz w:val="24"/>
          <w:szCs w:val="24"/>
        </w:rPr>
        <w:t>. №</w:t>
      </w:r>
      <w:r>
        <w:rPr>
          <w:sz w:val="24"/>
          <w:szCs w:val="24"/>
        </w:rPr>
        <w:t> </w:t>
      </w:r>
      <w:r w:rsidRPr="004E28FB">
        <w:rPr>
          <w:sz w:val="24"/>
          <w:szCs w:val="24"/>
        </w:rPr>
        <w:t>35</w:t>
      </w:r>
      <w:r>
        <w:rPr>
          <w:sz w:val="24"/>
          <w:szCs w:val="24"/>
        </w:rPr>
        <w:t>-</w:t>
      </w:r>
      <w:r w:rsidRPr="004E28FB">
        <w:rPr>
          <w:sz w:val="24"/>
          <w:szCs w:val="24"/>
        </w:rPr>
        <w:t xml:space="preserve">З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w:t>
      </w:r>
      <w:r>
        <w:rPr>
          <w:sz w:val="24"/>
          <w:szCs w:val="24"/>
        </w:rPr>
        <w:t xml:space="preserve"> </w:t>
      </w:r>
      <w:r w:rsidRPr="004E28FB">
        <w:rPr>
          <w:sz w:val="24"/>
          <w:szCs w:val="24"/>
        </w:rPr>
        <w:t>2005</w:t>
      </w:r>
      <w:r>
        <w:rPr>
          <w:sz w:val="24"/>
          <w:szCs w:val="24"/>
        </w:rPr>
        <w:t>. –</w:t>
      </w:r>
      <w:r w:rsidRPr="004E28FB">
        <w:rPr>
          <w:sz w:val="24"/>
          <w:szCs w:val="24"/>
        </w:rPr>
        <w:t xml:space="preserve"> №</w:t>
      </w:r>
      <w:r>
        <w:rPr>
          <w:sz w:val="24"/>
          <w:szCs w:val="24"/>
        </w:rPr>
        <w:t> </w:t>
      </w:r>
      <w:r w:rsidRPr="004E28FB">
        <w:rPr>
          <w:sz w:val="24"/>
          <w:szCs w:val="24"/>
        </w:rPr>
        <w:t>120</w:t>
      </w:r>
      <w:r>
        <w:rPr>
          <w:sz w:val="24"/>
          <w:szCs w:val="24"/>
        </w:rPr>
        <w:t>. –</w:t>
      </w:r>
      <w:r w:rsidRPr="004E28FB">
        <w:rPr>
          <w:sz w:val="24"/>
          <w:szCs w:val="24"/>
        </w:rPr>
        <w:t xml:space="preserve"> 2/1132</w:t>
      </w:r>
      <w:r>
        <w:rPr>
          <w:sz w:val="24"/>
          <w:szCs w:val="24"/>
        </w:rPr>
        <w:t>.</w:t>
      </w:r>
    </w:p>
    <w:p w:rsidR="00A578C0" w:rsidRPr="00662B42" w:rsidRDefault="00A578C0" w:rsidP="00D10C02">
      <w:pPr>
        <w:numPr>
          <w:ilvl w:val="0"/>
          <w:numId w:val="8"/>
        </w:numPr>
        <w:tabs>
          <w:tab w:val="clear" w:pos="644"/>
          <w:tab w:val="num" w:pos="709"/>
        </w:tabs>
        <w:spacing w:after="40"/>
        <w:ind w:left="0" w:firstLine="312"/>
        <w:jc w:val="both"/>
        <w:rPr>
          <w:sz w:val="24"/>
          <w:szCs w:val="24"/>
        </w:rPr>
      </w:pPr>
      <w:r w:rsidRPr="00662B42">
        <w:rPr>
          <w:sz w:val="24"/>
          <w:szCs w:val="24"/>
        </w:rPr>
        <w:t>О почтовой связи: Закон Респ</w:t>
      </w:r>
      <w:r>
        <w:rPr>
          <w:sz w:val="24"/>
          <w:szCs w:val="24"/>
        </w:rPr>
        <w:t>.</w:t>
      </w:r>
      <w:r w:rsidRPr="00662B42">
        <w:rPr>
          <w:sz w:val="24"/>
          <w:szCs w:val="24"/>
        </w:rPr>
        <w:t xml:space="preserve"> Беларусь</w:t>
      </w:r>
      <w:r>
        <w:rPr>
          <w:sz w:val="24"/>
          <w:szCs w:val="24"/>
        </w:rPr>
        <w:t>,</w:t>
      </w:r>
      <w:r w:rsidRPr="00662B42">
        <w:rPr>
          <w:sz w:val="24"/>
          <w:szCs w:val="24"/>
        </w:rPr>
        <w:t xml:space="preserve"> 15</w:t>
      </w:r>
      <w:r>
        <w:rPr>
          <w:sz w:val="24"/>
          <w:szCs w:val="24"/>
        </w:rPr>
        <w:t> </w:t>
      </w:r>
      <w:r w:rsidRPr="00662B42">
        <w:rPr>
          <w:sz w:val="24"/>
          <w:szCs w:val="24"/>
        </w:rPr>
        <w:t>дек</w:t>
      </w:r>
      <w:r>
        <w:rPr>
          <w:sz w:val="24"/>
          <w:szCs w:val="24"/>
        </w:rPr>
        <w:t>.</w:t>
      </w:r>
      <w:r w:rsidRPr="00662B42">
        <w:rPr>
          <w:sz w:val="24"/>
          <w:szCs w:val="24"/>
        </w:rPr>
        <w:t xml:space="preserve"> </w:t>
      </w:r>
      <w:smartTag w:uri="urn:schemas-microsoft-com:office:smarttags" w:element="metricconverter">
        <w:smartTagPr>
          <w:attr w:name="ProductID" w:val="2003 г"/>
        </w:smartTagPr>
        <w:r w:rsidRPr="00662B42">
          <w:rPr>
            <w:sz w:val="24"/>
            <w:szCs w:val="24"/>
          </w:rPr>
          <w:t>2003</w:t>
        </w:r>
        <w:r>
          <w:rPr>
            <w:sz w:val="24"/>
            <w:szCs w:val="24"/>
          </w:rPr>
          <w:t> </w:t>
        </w:r>
        <w:r w:rsidRPr="00662B42">
          <w:rPr>
            <w:sz w:val="24"/>
            <w:szCs w:val="24"/>
          </w:rPr>
          <w:t>г</w:t>
        </w:r>
      </w:smartTag>
      <w:r w:rsidRPr="00662B42">
        <w:rPr>
          <w:sz w:val="24"/>
          <w:szCs w:val="24"/>
        </w:rPr>
        <w:t>.</w:t>
      </w:r>
      <w:r>
        <w:rPr>
          <w:sz w:val="24"/>
          <w:szCs w:val="24"/>
        </w:rPr>
        <w:t>,</w:t>
      </w:r>
      <w:r w:rsidRPr="00662B42">
        <w:rPr>
          <w:sz w:val="24"/>
          <w:szCs w:val="24"/>
        </w:rPr>
        <w:t xml:space="preserve"> №</w:t>
      </w:r>
      <w:r>
        <w:rPr>
          <w:sz w:val="24"/>
          <w:szCs w:val="24"/>
        </w:rPr>
        <w:t> </w:t>
      </w:r>
      <w:r w:rsidRPr="00662B42">
        <w:rPr>
          <w:sz w:val="24"/>
          <w:szCs w:val="24"/>
        </w:rPr>
        <w:t>258</w:t>
      </w:r>
      <w:r>
        <w:rPr>
          <w:sz w:val="24"/>
          <w:szCs w:val="24"/>
        </w:rPr>
        <w:t>-</w:t>
      </w:r>
      <w:r w:rsidRPr="00662B42">
        <w:rPr>
          <w:sz w:val="24"/>
          <w:szCs w:val="24"/>
        </w:rPr>
        <w:t xml:space="preserve">З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 xml:space="preserve">. </w:t>
      </w:r>
      <w:r w:rsidRPr="00B87AD8">
        <w:rPr>
          <w:sz w:val="24"/>
          <w:szCs w:val="24"/>
        </w:rPr>
        <w:t xml:space="preserve">Беларусь. – </w:t>
      </w:r>
      <w:r w:rsidRPr="00662B42">
        <w:rPr>
          <w:sz w:val="24"/>
          <w:szCs w:val="24"/>
        </w:rPr>
        <w:t>2004</w:t>
      </w:r>
      <w:r>
        <w:rPr>
          <w:sz w:val="24"/>
          <w:szCs w:val="24"/>
        </w:rPr>
        <w:t>. –</w:t>
      </w:r>
      <w:r w:rsidRPr="00662B42">
        <w:rPr>
          <w:sz w:val="24"/>
          <w:szCs w:val="24"/>
        </w:rPr>
        <w:t xml:space="preserve"> №</w:t>
      </w:r>
      <w:r>
        <w:rPr>
          <w:sz w:val="24"/>
          <w:szCs w:val="24"/>
        </w:rPr>
        <w:t> </w:t>
      </w:r>
      <w:r w:rsidRPr="00662B42">
        <w:rPr>
          <w:sz w:val="24"/>
          <w:szCs w:val="24"/>
        </w:rPr>
        <w:t>2</w:t>
      </w:r>
      <w:r>
        <w:rPr>
          <w:sz w:val="24"/>
          <w:szCs w:val="24"/>
        </w:rPr>
        <w:t>. –</w:t>
      </w:r>
      <w:r w:rsidRPr="00662B42">
        <w:rPr>
          <w:sz w:val="24"/>
          <w:szCs w:val="24"/>
        </w:rPr>
        <w:t xml:space="preserve"> 2/1007</w:t>
      </w:r>
      <w:r>
        <w:rPr>
          <w:sz w:val="24"/>
          <w:szCs w:val="24"/>
        </w:rPr>
        <w:t>.</w:t>
      </w:r>
      <w:r w:rsidRPr="00662B42">
        <w:rPr>
          <w:sz w:val="24"/>
          <w:szCs w:val="24"/>
        </w:rPr>
        <w:t xml:space="preserve"> </w:t>
      </w:r>
    </w:p>
    <w:p w:rsidR="00A578C0" w:rsidRPr="00782D63" w:rsidRDefault="00A578C0" w:rsidP="00D10C02">
      <w:pPr>
        <w:numPr>
          <w:ilvl w:val="0"/>
          <w:numId w:val="8"/>
        </w:numPr>
        <w:tabs>
          <w:tab w:val="clear" w:pos="644"/>
          <w:tab w:val="num" w:pos="709"/>
        </w:tabs>
        <w:spacing w:after="40"/>
        <w:ind w:left="0" w:firstLine="312"/>
        <w:jc w:val="both"/>
        <w:rPr>
          <w:sz w:val="24"/>
          <w:szCs w:val="24"/>
        </w:rPr>
      </w:pPr>
      <w:r w:rsidRPr="00782D63">
        <w:rPr>
          <w:sz w:val="24"/>
          <w:szCs w:val="24"/>
        </w:rPr>
        <w:t>О прокуратуре Республики Беларусь: Закон Респ. Беларусь, 8</w:t>
      </w:r>
      <w:r>
        <w:rPr>
          <w:sz w:val="24"/>
          <w:szCs w:val="24"/>
        </w:rPr>
        <w:t> </w:t>
      </w:r>
      <w:r w:rsidRPr="00782D63">
        <w:rPr>
          <w:sz w:val="24"/>
          <w:szCs w:val="24"/>
        </w:rPr>
        <w:t xml:space="preserve">мая </w:t>
      </w:r>
      <w:smartTag w:uri="urn:schemas-microsoft-com:office:smarttags" w:element="metricconverter">
        <w:smartTagPr>
          <w:attr w:name="ProductID" w:val="2007 г"/>
        </w:smartTagPr>
        <w:r w:rsidRPr="00782D63">
          <w:rPr>
            <w:sz w:val="24"/>
            <w:szCs w:val="24"/>
          </w:rPr>
          <w:t>2007 г</w:t>
        </w:r>
      </w:smartTag>
      <w:r w:rsidRPr="00782D63">
        <w:rPr>
          <w:sz w:val="24"/>
          <w:szCs w:val="24"/>
        </w:rPr>
        <w:t>., №</w:t>
      </w:r>
      <w:r>
        <w:rPr>
          <w:sz w:val="24"/>
          <w:szCs w:val="24"/>
        </w:rPr>
        <w:t> </w:t>
      </w:r>
      <w:r w:rsidRPr="00782D63">
        <w:rPr>
          <w:sz w:val="24"/>
          <w:szCs w:val="24"/>
        </w:rPr>
        <w:t>220</w:t>
      </w:r>
      <w:r>
        <w:rPr>
          <w:sz w:val="24"/>
          <w:szCs w:val="24"/>
        </w:rPr>
        <w:noBreakHyphen/>
        <w:t>З </w:t>
      </w:r>
      <w:r w:rsidRPr="00782D63">
        <w:rPr>
          <w:sz w:val="24"/>
          <w:szCs w:val="24"/>
        </w:rPr>
        <w:t>// Нац. реестр правовых актов Респ. Беларусь. – 2007. – №</w:t>
      </w:r>
      <w:r>
        <w:rPr>
          <w:sz w:val="24"/>
          <w:szCs w:val="24"/>
        </w:rPr>
        <w:t> </w:t>
      </w:r>
      <w:r w:rsidRPr="00782D63">
        <w:rPr>
          <w:sz w:val="24"/>
          <w:szCs w:val="24"/>
        </w:rPr>
        <w:t>119. – 2/1317.</w:t>
      </w:r>
    </w:p>
    <w:p w:rsidR="00A578C0" w:rsidRPr="00050C97" w:rsidRDefault="00A578C0" w:rsidP="00D10C02">
      <w:pPr>
        <w:numPr>
          <w:ilvl w:val="0"/>
          <w:numId w:val="8"/>
        </w:numPr>
        <w:tabs>
          <w:tab w:val="clear" w:pos="644"/>
          <w:tab w:val="num" w:pos="709"/>
        </w:tabs>
        <w:spacing w:after="40"/>
        <w:ind w:left="0" w:firstLine="312"/>
        <w:jc w:val="both"/>
        <w:rPr>
          <w:sz w:val="24"/>
          <w:szCs w:val="24"/>
        </w:rPr>
      </w:pPr>
      <w:r w:rsidRPr="00050C97">
        <w:rPr>
          <w:sz w:val="24"/>
          <w:szCs w:val="24"/>
        </w:rPr>
        <w:t>О противодействии монополистической деятельности и развитии конкуренции [Электронный ресурс]</w:t>
      </w:r>
      <w:r>
        <w:rPr>
          <w:sz w:val="24"/>
          <w:szCs w:val="24"/>
        </w:rPr>
        <w:t>:</w:t>
      </w:r>
      <w:r w:rsidRPr="00050C97">
        <w:rPr>
          <w:sz w:val="24"/>
          <w:szCs w:val="24"/>
        </w:rPr>
        <w:t xml:space="preserve"> Закон Респ. Беларусь, 12 дек. 2013 г.</w:t>
      </w:r>
      <w:r>
        <w:rPr>
          <w:sz w:val="24"/>
          <w:szCs w:val="24"/>
        </w:rPr>
        <w:t>,</w:t>
      </w:r>
      <w:r w:rsidRPr="00050C97">
        <w:rPr>
          <w:sz w:val="24"/>
          <w:szCs w:val="24"/>
        </w:rPr>
        <w:t xml:space="preserve"> № 94-З //</w:t>
      </w:r>
      <w:r>
        <w:rPr>
          <w:sz w:val="24"/>
          <w:szCs w:val="24"/>
        </w:rPr>
        <w:t xml:space="preserve"> </w:t>
      </w:r>
      <w:r w:rsidRPr="00050C97">
        <w:rPr>
          <w:sz w:val="24"/>
          <w:szCs w:val="24"/>
        </w:rPr>
        <w:t>Нац</w:t>
      </w:r>
      <w:r>
        <w:rPr>
          <w:sz w:val="24"/>
          <w:szCs w:val="24"/>
        </w:rPr>
        <w:t>.</w:t>
      </w:r>
      <w:r w:rsidRPr="00050C97">
        <w:rPr>
          <w:sz w:val="24"/>
          <w:szCs w:val="24"/>
        </w:rPr>
        <w:t xml:space="preserve"> правовой Интернет-портал Респ</w:t>
      </w:r>
      <w:r>
        <w:rPr>
          <w:sz w:val="24"/>
          <w:szCs w:val="24"/>
        </w:rPr>
        <w:t>.</w:t>
      </w:r>
      <w:r w:rsidRPr="00050C97">
        <w:rPr>
          <w:sz w:val="24"/>
          <w:szCs w:val="24"/>
        </w:rPr>
        <w:t xml:space="preserve"> Беларусь, 19</w:t>
      </w:r>
      <w:r>
        <w:rPr>
          <w:sz w:val="24"/>
          <w:szCs w:val="24"/>
        </w:rPr>
        <w:t xml:space="preserve"> дек. </w:t>
      </w:r>
      <w:r w:rsidRPr="00050C97">
        <w:rPr>
          <w:sz w:val="24"/>
          <w:szCs w:val="24"/>
        </w:rPr>
        <w:t>2013</w:t>
      </w:r>
      <w:r>
        <w:rPr>
          <w:sz w:val="24"/>
          <w:szCs w:val="24"/>
        </w:rPr>
        <w:t> г.</w:t>
      </w:r>
      <w:r w:rsidRPr="00050C97">
        <w:rPr>
          <w:sz w:val="24"/>
          <w:szCs w:val="24"/>
        </w:rPr>
        <w:t>, 2/2092</w:t>
      </w:r>
      <w:r>
        <w:rPr>
          <w:sz w:val="24"/>
          <w:szCs w:val="24"/>
        </w:rPr>
        <w:t>;</w:t>
      </w:r>
    </w:p>
    <w:p w:rsidR="00A578C0" w:rsidRDefault="00A578C0" w:rsidP="00D10C02">
      <w:pPr>
        <w:numPr>
          <w:ilvl w:val="0"/>
          <w:numId w:val="8"/>
        </w:numPr>
        <w:tabs>
          <w:tab w:val="clear" w:pos="644"/>
          <w:tab w:val="num" w:pos="709"/>
        </w:tabs>
        <w:spacing w:after="40"/>
        <w:ind w:left="0" w:firstLine="312"/>
        <w:jc w:val="both"/>
        <w:rPr>
          <w:sz w:val="24"/>
          <w:szCs w:val="24"/>
        </w:rPr>
      </w:pPr>
      <w:r w:rsidRPr="00B71A5F">
        <w:rPr>
          <w:sz w:val="24"/>
          <w:szCs w:val="24"/>
        </w:rPr>
        <w:t>О профессиональных союзах: Закон Респ</w:t>
      </w:r>
      <w:r>
        <w:rPr>
          <w:sz w:val="24"/>
          <w:szCs w:val="24"/>
        </w:rPr>
        <w:t>.</w:t>
      </w:r>
      <w:r w:rsidRPr="00B71A5F">
        <w:rPr>
          <w:sz w:val="24"/>
          <w:szCs w:val="24"/>
        </w:rPr>
        <w:t xml:space="preserve"> Беларусь</w:t>
      </w:r>
      <w:r>
        <w:rPr>
          <w:sz w:val="24"/>
          <w:szCs w:val="24"/>
        </w:rPr>
        <w:t>,</w:t>
      </w:r>
      <w:r w:rsidRPr="00B71A5F">
        <w:rPr>
          <w:sz w:val="24"/>
          <w:szCs w:val="24"/>
        </w:rPr>
        <w:t xml:space="preserve"> 22</w:t>
      </w:r>
      <w:r>
        <w:rPr>
          <w:sz w:val="24"/>
          <w:szCs w:val="24"/>
        </w:rPr>
        <w:t> </w:t>
      </w:r>
      <w:r w:rsidRPr="00B71A5F">
        <w:rPr>
          <w:sz w:val="24"/>
          <w:szCs w:val="24"/>
        </w:rPr>
        <w:t>апр</w:t>
      </w:r>
      <w:r>
        <w:rPr>
          <w:sz w:val="24"/>
          <w:szCs w:val="24"/>
        </w:rPr>
        <w:t>.</w:t>
      </w:r>
      <w:r w:rsidRPr="00B71A5F">
        <w:rPr>
          <w:sz w:val="24"/>
          <w:szCs w:val="24"/>
        </w:rPr>
        <w:t xml:space="preserve"> </w:t>
      </w:r>
      <w:smartTag w:uri="urn:schemas-microsoft-com:office:smarttags" w:element="metricconverter">
        <w:smartTagPr>
          <w:attr w:name="ProductID" w:val="1992 г"/>
        </w:smartTagPr>
        <w:r w:rsidRPr="00B71A5F">
          <w:rPr>
            <w:sz w:val="24"/>
            <w:szCs w:val="24"/>
          </w:rPr>
          <w:t>1992</w:t>
        </w:r>
        <w:r>
          <w:rPr>
            <w:sz w:val="24"/>
            <w:szCs w:val="24"/>
          </w:rPr>
          <w:t> </w:t>
        </w:r>
        <w:r w:rsidRPr="00B71A5F">
          <w:rPr>
            <w:sz w:val="24"/>
            <w:szCs w:val="24"/>
          </w:rPr>
          <w:t>г</w:t>
        </w:r>
      </w:smartTag>
      <w:r w:rsidRPr="00B71A5F">
        <w:rPr>
          <w:sz w:val="24"/>
          <w:szCs w:val="24"/>
        </w:rPr>
        <w:t>.</w:t>
      </w:r>
      <w:r>
        <w:rPr>
          <w:sz w:val="24"/>
          <w:szCs w:val="24"/>
        </w:rPr>
        <w:t>,</w:t>
      </w:r>
      <w:r w:rsidRPr="00B71A5F">
        <w:rPr>
          <w:sz w:val="24"/>
          <w:szCs w:val="24"/>
        </w:rPr>
        <w:t xml:space="preserve"> №</w:t>
      </w:r>
      <w:r>
        <w:rPr>
          <w:sz w:val="24"/>
          <w:szCs w:val="24"/>
        </w:rPr>
        <w:t> </w:t>
      </w:r>
      <w:r w:rsidRPr="00B71A5F">
        <w:rPr>
          <w:sz w:val="24"/>
          <w:szCs w:val="24"/>
        </w:rPr>
        <w:t>1605</w:t>
      </w:r>
      <w:r>
        <w:rPr>
          <w:sz w:val="24"/>
          <w:szCs w:val="24"/>
        </w:rPr>
        <w:t>-</w:t>
      </w:r>
      <w:r w:rsidRPr="00B71A5F">
        <w:rPr>
          <w:sz w:val="24"/>
          <w:szCs w:val="24"/>
        </w:rPr>
        <w:t>XII</w:t>
      </w:r>
      <w:r>
        <w:rPr>
          <w:sz w:val="24"/>
          <w:szCs w:val="24"/>
        </w:rPr>
        <w:t>:</w:t>
      </w:r>
      <w:r w:rsidRPr="00B71A5F">
        <w:rPr>
          <w:sz w:val="24"/>
          <w:szCs w:val="24"/>
        </w:rPr>
        <w:t xml:space="preserve"> в ред</w:t>
      </w:r>
      <w:r>
        <w:rPr>
          <w:sz w:val="24"/>
          <w:szCs w:val="24"/>
        </w:rPr>
        <w:t>.</w:t>
      </w:r>
      <w:r w:rsidRPr="00B71A5F">
        <w:rPr>
          <w:sz w:val="24"/>
          <w:szCs w:val="24"/>
        </w:rPr>
        <w:t xml:space="preserve"> Закона Респ</w:t>
      </w:r>
      <w:r>
        <w:rPr>
          <w:sz w:val="24"/>
          <w:szCs w:val="24"/>
        </w:rPr>
        <w:t>.</w:t>
      </w:r>
      <w:r w:rsidRPr="00B71A5F">
        <w:rPr>
          <w:sz w:val="24"/>
          <w:szCs w:val="24"/>
        </w:rPr>
        <w:t xml:space="preserve"> Беларусь от 14</w:t>
      </w:r>
      <w:r>
        <w:rPr>
          <w:sz w:val="24"/>
          <w:szCs w:val="24"/>
        </w:rPr>
        <w:t> </w:t>
      </w:r>
      <w:r w:rsidRPr="00B71A5F">
        <w:rPr>
          <w:sz w:val="24"/>
          <w:szCs w:val="24"/>
        </w:rPr>
        <w:t>янв</w:t>
      </w:r>
      <w:r>
        <w:rPr>
          <w:sz w:val="24"/>
          <w:szCs w:val="24"/>
        </w:rPr>
        <w:t>.</w:t>
      </w:r>
      <w:r w:rsidRPr="00B71A5F">
        <w:rPr>
          <w:sz w:val="24"/>
          <w:szCs w:val="24"/>
        </w:rPr>
        <w:t xml:space="preserve"> </w:t>
      </w:r>
      <w:smartTag w:uri="urn:schemas-microsoft-com:office:smarttags" w:element="metricconverter">
        <w:smartTagPr>
          <w:attr w:name="ProductID" w:val="2000 г"/>
        </w:smartTagPr>
        <w:r w:rsidRPr="00B71A5F">
          <w:rPr>
            <w:sz w:val="24"/>
            <w:szCs w:val="24"/>
          </w:rPr>
          <w:t>2000</w:t>
        </w:r>
        <w:r>
          <w:rPr>
            <w:sz w:val="24"/>
            <w:szCs w:val="24"/>
          </w:rPr>
          <w:t> </w:t>
        </w:r>
        <w:r w:rsidRPr="00B71A5F">
          <w:rPr>
            <w:sz w:val="24"/>
            <w:szCs w:val="24"/>
          </w:rPr>
          <w:t>г</w:t>
        </w:r>
      </w:smartTag>
      <w:r w:rsidRPr="00B71A5F">
        <w:rPr>
          <w:sz w:val="24"/>
          <w:szCs w:val="24"/>
        </w:rPr>
        <w:t>. №</w:t>
      </w:r>
      <w:r>
        <w:rPr>
          <w:sz w:val="24"/>
          <w:szCs w:val="24"/>
        </w:rPr>
        <w:t> </w:t>
      </w:r>
      <w:r w:rsidRPr="00B71A5F">
        <w:rPr>
          <w:sz w:val="24"/>
          <w:szCs w:val="24"/>
        </w:rPr>
        <w:t>371</w:t>
      </w:r>
      <w:r>
        <w:rPr>
          <w:sz w:val="24"/>
          <w:szCs w:val="24"/>
        </w:rPr>
        <w:t>-</w:t>
      </w:r>
      <w:r w:rsidRPr="00B71A5F">
        <w:rPr>
          <w:sz w:val="24"/>
          <w:szCs w:val="24"/>
        </w:rPr>
        <w:t xml:space="preserve">З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 xml:space="preserve">. </w:t>
      </w:r>
      <w:r w:rsidRPr="00B87AD8">
        <w:rPr>
          <w:sz w:val="24"/>
          <w:szCs w:val="24"/>
        </w:rPr>
        <w:t xml:space="preserve">Беларусь. – </w:t>
      </w:r>
      <w:r w:rsidRPr="00B71A5F">
        <w:rPr>
          <w:sz w:val="24"/>
          <w:szCs w:val="24"/>
        </w:rPr>
        <w:t>2000</w:t>
      </w:r>
      <w:r>
        <w:rPr>
          <w:sz w:val="24"/>
          <w:szCs w:val="24"/>
        </w:rPr>
        <w:t>. –</w:t>
      </w:r>
      <w:r w:rsidRPr="00B71A5F">
        <w:rPr>
          <w:sz w:val="24"/>
          <w:szCs w:val="24"/>
        </w:rPr>
        <w:t xml:space="preserve"> №</w:t>
      </w:r>
      <w:r>
        <w:rPr>
          <w:sz w:val="24"/>
          <w:szCs w:val="24"/>
        </w:rPr>
        <w:t> </w:t>
      </w:r>
      <w:r w:rsidRPr="00B71A5F">
        <w:rPr>
          <w:sz w:val="24"/>
          <w:szCs w:val="24"/>
        </w:rPr>
        <w:t>23</w:t>
      </w:r>
      <w:r>
        <w:rPr>
          <w:sz w:val="24"/>
          <w:szCs w:val="24"/>
        </w:rPr>
        <w:t>. –</w:t>
      </w:r>
      <w:r w:rsidRPr="00B71A5F">
        <w:rPr>
          <w:sz w:val="24"/>
          <w:szCs w:val="24"/>
        </w:rPr>
        <w:t xml:space="preserve"> 2/146</w:t>
      </w:r>
      <w:r>
        <w:rPr>
          <w:sz w:val="24"/>
          <w:szCs w:val="24"/>
        </w:rPr>
        <w:t>.</w:t>
      </w:r>
    </w:p>
    <w:p w:rsidR="00A578C0" w:rsidRPr="00782D63" w:rsidRDefault="00A578C0" w:rsidP="00D10C02">
      <w:pPr>
        <w:numPr>
          <w:ilvl w:val="0"/>
          <w:numId w:val="8"/>
        </w:numPr>
        <w:tabs>
          <w:tab w:val="clear" w:pos="644"/>
          <w:tab w:val="num" w:pos="709"/>
        </w:tabs>
        <w:spacing w:after="40"/>
        <w:ind w:left="0" w:firstLine="312"/>
        <w:jc w:val="both"/>
        <w:rPr>
          <w:sz w:val="24"/>
          <w:szCs w:val="24"/>
        </w:rPr>
      </w:pPr>
      <w:r w:rsidRPr="00782D63">
        <w:rPr>
          <w:sz w:val="24"/>
          <w:szCs w:val="24"/>
        </w:rPr>
        <w:t>О свободе совести и религиозных организациях: Закон Респ</w:t>
      </w:r>
      <w:r>
        <w:rPr>
          <w:sz w:val="24"/>
          <w:szCs w:val="24"/>
        </w:rPr>
        <w:t>.</w:t>
      </w:r>
      <w:r w:rsidRPr="00782D63">
        <w:rPr>
          <w:sz w:val="24"/>
          <w:szCs w:val="24"/>
        </w:rPr>
        <w:t xml:space="preserve"> Беларусь</w:t>
      </w:r>
      <w:r>
        <w:rPr>
          <w:sz w:val="24"/>
          <w:szCs w:val="24"/>
        </w:rPr>
        <w:t>,</w:t>
      </w:r>
      <w:r w:rsidRPr="00782D63">
        <w:rPr>
          <w:sz w:val="24"/>
          <w:szCs w:val="24"/>
        </w:rPr>
        <w:t xml:space="preserve"> 17</w:t>
      </w:r>
      <w:r>
        <w:rPr>
          <w:sz w:val="24"/>
          <w:szCs w:val="24"/>
        </w:rPr>
        <w:t> </w:t>
      </w:r>
      <w:r w:rsidRPr="00782D63">
        <w:rPr>
          <w:sz w:val="24"/>
          <w:szCs w:val="24"/>
        </w:rPr>
        <w:t>дек</w:t>
      </w:r>
      <w:r>
        <w:rPr>
          <w:sz w:val="24"/>
          <w:szCs w:val="24"/>
        </w:rPr>
        <w:t>.</w:t>
      </w:r>
      <w:r w:rsidRPr="00782D63">
        <w:rPr>
          <w:sz w:val="24"/>
          <w:szCs w:val="24"/>
        </w:rPr>
        <w:t xml:space="preserve"> </w:t>
      </w:r>
      <w:smartTag w:uri="urn:schemas-microsoft-com:office:smarttags" w:element="metricconverter">
        <w:smartTagPr>
          <w:attr w:name="ProductID" w:val="1992 г"/>
        </w:smartTagPr>
        <w:r w:rsidRPr="00782D63">
          <w:rPr>
            <w:sz w:val="24"/>
            <w:szCs w:val="24"/>
          </w:rPr>
          <w:t>1992</w:t>
        </w:r>
        <w:r>
          <w:rPr>
            <w:sz w:val="24"/>
            <w:szCs w:val="24"/>
          </w:rPr>
          <w:t> г</w:t>
        </w:r>
      </w:smartTag>
      <w:r>
        <w:rPr>
          <w:sz w:val="24"/>
          <w:szCs w:val="24"/>
        </w:rPr>
        <w:t>.,</w:t>
      </w:r>
      <w:r w:rsidRPr="00782D63">
        <w:rPr>
          <w:sz w:val="24"/>
          <w:szCs w:val="24"/>
        </w:rPr>
        <w:t xml:space="preserve"> №</w:t>
      </w:r>
      <w:r>
        <w:rPr>
          <w:sz w:val="24"/>
          <w:szCs w:val="24"/>
        </w:rPr>
        <w:t> </w:t>
      </w:r>
      <w:r w:rsidRPr="00782D63">
        <w:rPr>
          <w:sz w:val="24"/>
          <w:szCs w:val="24"/>
        </w:rPr>
        <w:t>2054</w:t>
      </w:r>
      <w:r>
        <w:rPr>
          <w:sz w:val="24"/>
          <w:szCs w:val="24"/>
        </w:rPr>
        <w:t>-</w:t>
      </w:r>
      <w:r w:rsidRPr="00782D63">
        <w:rPr>
          <w:sz w:val="24"/>
          <w:szCs w:val="24"/>
        </w:rPr>
        <w:t>ХII</w:t>
      </w:r>
      <w:r>
        <w:rPr>
          <w:sz w:val="24"/>
          <w:szCs w:val="24"/>
        </w:rPr>
        <w:t>:</w:t>
      </w:r>
      <w:r w:rsidRPr="00782D63">
        <w:rPr>
          <w:sz w:val="24"/>
          <w:szCs w:val="24"/>
        </w:rPr>
        <w:t xml:space="preserve"> в ред</w:t>
      </w:r>
      <w:r>
        <w:rPr>
          <w:sz w:val="24"/>
          <w:szCs w:val="24"/>
        </w:rPr>
        <w:t>.</w:t>
      </w:r>
      <w:r w:rsidRPr="00782D63">
        <w:rPr>
          <w:sz w:val="24"/>
          <w:szCs w:val="24"/>
        </w:rPr>
        <w:t xml:space="preserve"> Закона Респ</w:t>
      </w:r>
      <w:r>
        <w:rPr>
          <w:sz w:val="24"/>
          <w:szCs w:val="24"/>
        </w:rPr>
        <w:t>.</w:t>
      </w:r>
      <w:r w:rsidRPr="00782D63">
        <w:rPr>
          <w:sz w:val="24"/>
          <w:szCs w:val="24"/>
        </w:rPr>
        <w:t xml:space="preserve"> Беларусь от 31</w:t>
      </w:r>
      <w:r>
        <w:rPr>
          <w:sz w:val="24"/>
          <w:szCs w:val="24"/>
        </w:rPr>
        <w:t> </w:t>
      </w:r>
      <w:r w:rsidRPr="00782D63">
        <w:rPr>
          <w:sz w:val="24"/>
          <w:szCs w:val="24"/>
        </w:rPr>
        <w:t>окт</w:t>
      </w:r>
      <w:r>
        <w:rPr>
          <w:sz w:val="24"/>
          <w:szCs w:val="24"/>
        </w:rPr>
        <w:t>.</w:t>
      </w:r>
      <w:r w:rsidRPr="00782D63">
        <w:rPr>
          <w:sz w:val="24"/>
          <w:szCs w:val="24"/>
        </w:rPr>
        <w:t xml:space="preserve"> </w:t>
      </w:r>
      <w:smartTag w:uri="urn:schemas-microsoft-com:office:smarttags" w:element="metricconverter">
        <w:smartTagPr>
          <w:attr w:name="ProductID" w:val="2002 г"/>
        </w:smartTagPr>
        <w:r w:rsidRPr="00782D63">
          <w:rPr>
            <w:sz w:val="24"/>
            <w:szCs w:val="24"/>
          </w:rPr>
          <w:t>2002</w:t>
        </w:r>
        <w:r>
          <w:rPr>
            <w:sz w:val="24"/>
            <w:szCs w:val="24"/>
          </w:rPr>
          <w:t> </w:t>
        </w:r>
        <w:r w:rsidRPr="00782D63">
          <w:rPr>
            <w:sz w:val="24"/>
            <w:szCs w:val="24"/>
          </w:rPr>
          <w:t>г</w:t>
        </w:r>
      </w:smartTag>
      <w:r w:rsidRPr="00782D63">
        <w:rPr>
          <w:sz w:val="24"/>
          <w:szCs w:val="24"/>
        </w:rPr>
        <w:t>. №</w:t>
      </w:r>
      <w:r>
        <w:rPr>
          <w:sz w:val="24"/>
          <w:szCs w:val="24"/>
        </w:rPr>
        <w:t> </w:t>
      </w:r>
      <w:r w:rsidRPr="00782D63">
        <w:rPr>
          <w:sz w:val="24"/>
          <w:szCs w:val="24"/>
        </w:rPr>
        <w:t>137</w:t>
      </w:r>
      <w:r>
        <w:rPr>
          <w:sz w:val="24"/>
          <w:szCs w:val="24"/>
        </w:rPr>
        <w:t>-</w:t>
      </w:r>
      <w:r w:rsidRPr="00782D63">
        <w:rPr>
          <w:sz w:val="24"/>
          <w:szCs w:val="24"/>
        </w:rPr>
        <w:t xml:space="preserve">З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 xml:space="preserve">. </w:t>
      </w:r>
      <w:r w:rsidRPr="00B87AD8">
        <w:rPr>
          <w:sz w:val="24"/>
          <w:szCs w:val="24"/>
        </w:rPr>
        <w:t xml:space="preserve">Беларусь. – </w:t>
      </w:r>
      <w:r w:rsidRPr="00782D63">
        <w:rPr>
          <w:sz w:val="24"/>
          <w:szCs w:val="24"/>
        </w:rPr>
        <w:t>2002</w:t>
      </w:r>
      <w:r>
        <w:rPr>
          <w:sz w:val="24"/>
          <w:szCs w:val="24"/>
        </w:rPr>
        <w:t>. –</w:t>
      </w:r>
      <w:r w:rsidRPr="00782D63">
        <w:rPr>
          <w:sz w:val="24"/>
          <w:szCs w:val="24"/>
        </w:rPr>
        <w:t xml:space="preserve"> №</w:t>
      </w:r>
      <w:r>
        <w:rPr>
          <w:sz w:val="24"/>
          <w:szCs w:val="24"/>
        </w:rPr>
        <w:t> </w:t>
      </w:r>
      <w:r w:rsidRPr="00782D63">
        <w:rPr>
          <w:sz w:val="24"/>
          <w:szCs w:val="24"/>
        </w:rPr>
        <w:t>123</w:t>
      </w:r>
      <w:r>
        <w:rPr>
          <w:sz w:val="24"/>
          <w:szCs w:val="24"/>
        </w:rPr>
        <w:t>. –</w:t>
      </w:r>
      <w:r w:rsidRPr="00782D63">
        <w:rPr>
          <w:sz w:val="24"/>
          <w:szCs w:val="24"/>
        </w:rPr>
        <w:t xml:space="preserve"> 2/886</w:t>
      </w:r>
      <w:r>
        <w:rPr>
          <w:sz w:val="24"/>
          <w:szCs w:val="24"/>
        </w:rPr>
        <w:t>.</w:t>
      </w:r>
    </w:p>
    <w:p w:rsidR="00A578C0" w:rsidRPr="00344243" w:rsidRDefault="00A578C0" w:rsidP="00D10C02">
      <w:pPr>
        <w:numPr>
          <w:ilvl w:val="0"/>
          <w:numId w:val="8"/>
        </w:numPr>
        <w:tabs>
          <w:tab w:val="clear" w:pos="644"/>
          <w:tab w:val="num" w:pos="709"/>
        </w:tabs>
        <w:spacing w:after="20"/>
        <w:ind w:left="0" w:firstLine="312"/>
        <w:jc w:val="both"/>
        <w:rPr>
          <w:sz w:val="24"/>
          <w:szCs w:val="24"/>
        </w:rPr>
      </w:pPr>
      <w:r w:rsidRPr="00344243">
        <w:rPr>
          <w:sz w:val="24"/>
          <w:szCs w:val="24"/>
        </w:rPr>
        <w:t>О таможенном регулировании в Республике Беларусь</w:t>
      </w:r>
      <w:r>
        <w:rPr>
          <w:sz w:val="24"/>
          <w:szCs w:val="24"/>
        </w:rPr>
        <w:t xml:space="preserve"> </w:t>
      </w:r>
      <w:r w:rsidRPr="00344243">
        <w:rPr>
          <w:sz w:val="24"/>
          <w:szCs w:val="24"/>
        </w:rPr>
        <w:t>[Электронный ресурс]: Закон Респ</w:t>
      </w:r>
      <w:r>
        <w:rPr>
          <w:sz w:val="24"/>
          <w:szCs w:val="24"/>
        </w:rPr>
        <w:t>.</w:t>
      </w:r>
      <w:r w:rsidRPr="00344243">
        <w:rPr>
          <w:sz w:val="24"/>
          <w:szCs w:val="24"/>
        </w:rPr>
        <w:t xml:space="preserve"> Беларусь</w:t>
      </w:r>
      <w:r>
        <w:rPr>
          <w:sz w:val="24"/>
          <w:szCs w:val="24"/>
        </w:rPr>
        <w:t xml:space="preserve">, </w:t>
      </w:r>
      <w:r w:rsidRPr="00344243">
        <w:rPr>
          <w:sz w:val="24"/>
          <w:szCs w:val="24"/>
        </w:rPr>
        <w:t>10 янв</w:t>
      </w:r>
      <w:r>
        <w:rPr>
          <w:sz w:val="24"/>
          <w:szCs w:val="24"/>
        </w:rPr>
        <w:t>.</w:t>
      </w:r>
      <w:r w:rsidRPr="00344243">
        <w:rPr>
          <w:sz w:val="24"/>
          <w:szCs w:val="24"/>
        </w:rPr>
        <w:t xml:space="preserve"> 2014</w:t>
      </w:r>
      <w:r>
        <w:rPr>
          <w:sz w:val="24"/>
          <w:szCs w:val="24"/>
        </w:rPr>
        <w:t> </w:t>
      </w:r>
      <w:r w:rsidRPr="00344243">
        <w:rPr>
          <w:sz w:val="24"/>
          <w:szCs w:val="24"/>
        </w:rPr>
        <w:t>г.</w:t>
      </w:r>
      <w:r>
        <w:rPr>
          <w:sz w:val="24"/>
          <w:szCs w:val="24"/>
        </w:rPr>
        <w:t>,</w:t>
      </w:r>
      <w:r w:rsidRPr="00344243">
        <w:rPr>
          <w:sz w:val="24"/>
          <w:szCs w:val="24"/>
        </w:rPr>
        <w:t xml:space="preserve"> №</w:t>
      </w:r>
      <w:r>
        <w:rPr>
          <w:sz w:val="24"/>
          <w:szCs w:val="24"/>
        </w:rPr>
        <w:t xml:space="preserve"> </w:t>
      </w:r>
      <w:r w:rsidRPr="00344243">
        <w:rPr>
          <w:sz w:val="24"/>
          <w:szCs w:val="24"/>
        </w:rPr>
        <w:t>129-З</w:t>
      </w:r>
      <w:r>
        <w:rPr>
          <w:sz w:val="24"/>
          <w:szCs w:val="24"/>
        </w:rPr>
        <w:t xml:space="preserve"> </w:t>
      </w:r>
      <w:r w:rsidRPr="00344243">
        <w:rPr>
          <w:sz w:val="24"/>
          <w:szCs w:val="24"/>
        </w:rPr>
        <w:t>// Нац</w:t>
      </w:r>
      <w:r>
        <w:rPr>
          <w:sz w:val="24"/>
          <w:szCs w:val="24"/>
        </w:rPr>
        <w:t>.</w:t>
      </w:r>
      <w:r w:rsidRPr="00344243">
        <w:rPr>
          <w:sz w:val="24"/>
          <w:szCs w:val="24"/>
        </w:rPr>
        <w:t xml:space="preserve"> правовой Интернет-портал Респ</w:t>
      </w:r>
      <w:r>
        <w:rPr>
          <w:sz w:val="24"/>
          <w:szCs w:val="24"/>
        </w:rPr>
        <w:t>.</w:t>
      </w:r>
      <w:r w:rsidRPr="00344243">
        <w:rPr>
          <w:sz w:val="24"/>
          <w:szCs w:val="24"/>
        </w:rPr>
        <w:t xml:space="preserve"> Беларусь, 22 янв</w:t>
      </w:r>
      <w:r>
        <w:rPr>
          <w:sz w:val="24"/>
          <w:szCs w:val="24"/>
        </w:rPr>
        <w:t>.</w:t>
      </w:r>
      <w:r w:rsidRPr="00344243">
        <w:rPr>
          <w:sz w:val="24"/>
          <w:szCs w:val="24"/>
        </w:rPr>
        <w:t xml:space="preserve"> 2014</w:t>
      </w:r>
      <w:r>
        <w:rPr>
          <w:sz w:val="24"/>
          <w:szCs w:val="24"/>
        </w:rPr>
        <w:t> </w:t>
      </w:r>
      <w:r w:rsidRPr="00344243">
        <w:rPr>
          <w:sz w:val="24"/>
          <w:szCs w:val="24"/>
        </w:rPr>
        <w:t>г., 2/2127</w:t>
      </w:r>
      <w:r>
        <w:rPr>
          <w:sz w:val="24"/>
          <w:szCs w:val="24"/>
        </w:rPr>
        <w:t>.</w:t>
      </w:r>
    </w:p>
    <w:p w:rsidR="00A578C0" w:rsidRPr="00662B42" w:rsidRDefault="00A578C0" w:rsidP="00D10C02">
      <w:pPr>
        <w:numPr>
          <w:ilvl w:val="0"/>
          <w:numId w:val="8"/>
        </w:numPr>
        <w:tabs>
          <w:tab w:val="clear" w:pos="644"/>
          <w:tab w:val="num" w:pos="709"/>
        </w:tabs>
        <w:spacing w:after="40"/>
        <w:ind w:left="0" w:firstLine="312"/>
        <w:jc w:val="both"/>
        <w:rPr>
          <w:sz w:val="24"/>
          <w:szCs w:val="24"/>
        </w:rPr>
      </w:pPr>
      <w:r w:rsidRPr="00662B42">
        <w:rPr>
          <w:sz w:val="24"/>
          <w:szCs w:val="24"/>
        </w:rPr>
        <w:t>О транспортно-экспедиционной деятельности: Закон Респ</w:t>
      </w:r>
      <w:r>
        <w:rPr>
          <w:sz w:val="24"/>
          <w:szCs w:val="24"/>
        </w:rPr>
        <w:t>.</w:t>
      </w:r>
      <w:r w:rsidRPr="00662B42">
        <w:rPr>
          <w:sz w:val="24"/>
          <w:szCs w:val="24"/>
        </w:rPr>
        <w:t xml:space="preserve"> Беларусь</w:t>
      </w:r>
      <w:r>
        <w:rPr>
          <w:sz w:val="24"/>
          <w:szCs w:val="24"/>
        </w:rPr>
        <w:t>,</w:t>
      </w:r>
      <w:r w:rsidRPr="00662B42">
        <w:rPr>
          <w:sz w:val="24"/>
          <w:szCs w:val="24"/>
        </w:rPr>
        <w:t xml:space="preserve"> 13 июня </w:t>
      </w:r>
      <w:smartTag w:uri="urn:schemas-microsoft-com:office:smarttags" w:element="metricconverter">
        <w:smartTagPr>
          <w:attr w:name="ProductID" w:val="2006 г"/>
        </w:smartTagPr>
        <w:r w:rsidRPr="00662B42">
          <w:rPr>
            <w:sz w:val="24"/>
            <w:szCs w:val="24"/>
          </w:rPr>
          <w:t>2006</w:t>
        </w:r>
        <w:r>
          <w:rPr>
            <w:sz w:val="24"/>
            <w:szCs w:val="24"/>
          </w:rPr>
          <w:t> </w:t>
        </w:r>
        <w:r w:rsidRPr="00662B42">
          <w:rPr>
            <w:sz w:val="24"/>
            <w:szCs w:val="24"/>
          </w:rPr>
          <w:t>г</w:t>
        </w:r>
      </w:smartTag>
      <w:r w:rsidRPr="00662B42">
        <w:rPr>
          <w:sz w:val="24"/>
          <w:szCs w:val="24"/>
        </w:rPr>
        <w:t>.</w:t>
      </w:r>
      <w:r>
        <w:rPr>
          <w:sz w:val="24"/>
          <w:szCs w:val="24"/>
        </w:rPr>
        <w:t>,</w:t>
      </w:r>
      <w:r w:rsidRPr="00662B42">
        <w:rPr>
          <w:sz w:val="24"/>
          <w:szCs w:val="24"/>
        </w:rPr>
        <w:t xml:space="preserve"> №</w:t>
      </w:r>
      <w:r>
        <w:rPr>
          <w:sz w:val="24"/>
          <w:szCs w:val="24"/>
        </w:rPr>
        <w:t> </w:t>
      </w:r>
      <w:r w:rsidRPr="00662B42">
        <w:rPr>
          <w:sz w:val="24"/>
          <w:szCs w:val="24"/>
        </w:rPr>
        <w:t>124</w:t>
      </w:r>
      <w:r>
        <w:rPr>
          <w:sz w:val="24"/>
          <w:szCs w:val="24"/>
        </w:rPr>
        <w:t>-</w:t>
      </w:r>
      <w:r w:rsidRPr="00662B42">
        <w:rPr>
          <w:sz w:val="24"/>
          <w:szCs w:val="24"/>
        </w:rPr>
        <w:t xml:space="preserve">З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 xml:space="preserve">. </w:t>
      </w:r>
      <w:r w:rsidRPr="00B87AD8">
        <w:rPr>
          <w:sz w:val="24"/>
          <w:szCs w:val="24"/>
        </w:rPr>
        <w:t xml:space="preserve">Беларусь. – </w:t>
      </w:r>
      <w:r w:rsidRPr="00662B42">
        <w:rPr>
          <w:sz w:val="24"/>
          <w:szCs w:val="24"/>
        </w:rPr>
        <w:t>2006</w:t>
      </w:r>
      <w:r>
        <w:rPr>
          <w:sz w:val="24"/>
          <w:szCs w:val="24"/>
        </w:rPr>
        <w:t xml:space="preserve">. – </w:t>
      </w:r>
      <w:r w:rsidRPr="00662B42">
        <w:rPr>
          <w:sz w:val="24"/>
          <w:szCs w:val="24"/>
        </w:rPr>
        <w:t>№</w:t>
      </w:r>
      <w:r>
        <w:rPr>
          <w:sz w:val="24"/>
          <w:szCs w:val="24"/>
        </w:rPr>
        <w:t> </w:t>
      </w:r>
      <w:r w:rsidRPr="00662B42">
        <w:rPr>
          <w:sz w:val="24"/>
          <w:szCs w:val="24"/>
        </w:rPr>
        <w:t>93</w:t>
      </w:r>
      <w:r>
        <w:rPr>
          <w:sz w:val="24"/>
          <w:szCs w:val="24"/>
        </w:rPr>
        <w:t>. –</w:t>
      </w:r>
      <w:r w:rsidRPr="00662B42">
        <w:rPr>
          <w:sz w:val="24"/>
          <w:szCs w:val="24"/>
        </w:rPr>
        <w:t xml:space="preserve"> 2/1221</w:t>
      </w:r>
      <w:r>
        <w:rPr>
          <w:sz w:val="24"/>
          <w:szCs w:val="24"/>
        </w:rPr>
        <w:t>.</w:t>
      </w:r>
    </w:p>
    <w:p w:rsidR="00A578C0" w:rsidRPr="0061199C" w:rsidRDefault="00A578C0" w:rsidP="00D10C02">
      <w:pPr>
        <w:numPr>
          <w:ilvl w:val="0"/>
          <w:numId w:val="8"/>
        </w:numPr>
        <w:tabs>
          <w:tab w:val="clear" w:pos="644"/>
          <w:tab w:val="num" w:pos="709"/>
        </w:tabs>
        <w:spacing w:after="40"/>
        <w:ind w:left="0" w:firstLine="312"/>
        <w:jc w:val="both"/>
        <w:rPr>
          <w:sz w:val="24"/>
          <w:szCs w:val="24"/>
        </w:rPr>
      </w:pPr>
      <w:r w:rsidRPr="0061199C">
        <w:rPr>
          <w:sz w:val="24"/>
          <w:szCs w:val="24"/>
        </w:rPr>
        <w:t xml:space="preserve">О третейских судах: Закон Респ. Беларусь, 18 июля </w:t>
      </w:r>
      <w:smartTag w:uri="urn:schemas-microsoft-com:office:smarttags" w:element="metricconverter">
        <w:smartTagPr>
          <w:attr w:name="ProductID" w:val="2011 г"/>
        </w:smartTagPr>
        <w:r w:rsidRPr="0061199C">
          <w:rPr>
            <w:sz w:val="24"/>
            <w:szCs w:val="24"/>
          </w:rPr>
          <w:t>2011 г</w:t>
        </w:r>
      </w:smartTag>
      <w:r w:rsidRPr="0061199C">
        <w:rPr>
          <w:sz w:val="24"/>
          <w:szCs w:val="24"/>
        </w:rPr>
        <w:t>., № 301-З // Нац. реестр правовых актов Респ. Беларусь. – 2011. – № 83. – 2/1853.</w:t>
      </w:r>
    </w:p>
    <w:p w:rsidR="00A578C0" w:rsidRDefault="00A578C0" w:rsidP="00D10C02">
      <w:pPr>
        <w:numPr>
          <w:ilvl w:val="0"/>
          <w:numId w:val="8"/>
        </w:numPr>
        <w:tabs>
          <w:tab w:val="clear" w:pos="644"/>
          <w:tab w:val="num" w:pos="709"/>
        </w:tabs>
        <w:spacing w:after="40"/>
        <w:ind w:left="0" w:firstLine="312"/>
        <w:jc w:val="both"/>
        <w:rPr>
          <w:sz w:val="24"/>
          <w:szCs w:val="24"/>
        </w:rPr>
      </w:pPr>
      <w:r w:rsidRPr="006F5D82">
        <w:rPr>
          <w:sz w:val="24"/>
          <w:szCs w:val="24"/>
        </w:rPr>
        <w:t>Об автомобильном транспорте и автомобильных перевозках: Закон Респ</w:t>
      </w:r>
      <w:r>
        <w:rPr>
          <w:sz w:val="24"/>
          <w:szCs w:val="24"/>
        </w:rPr>
        <w:t>.</w:t>
      </w:r>
      <w:r w:rsidRPr="006F5D82">
        <w:rPr>
          <w:sz w:val="24"/>
          <w:szCs w:val="24"/>
        </w:rPr>
        <w:t xml:space="preserve"> Беларусь</w:t>
      </w:r>
      <w:r>
        <w:rPr>
          <w:sz w:val="24"/>
          <w:szCs w:val="24"/>
        </w:rPr>
        <w:t>,</w:t>
      </w:r>
      <w:r w:rsidRPr="006F5D82">
        <w:rPr>
          <w:sz w:val="24"/>
          <w:szCs w:val="24"/>
        </w:rPr>
        <w:t xml:space="preserve"> 14</w:t>
      </w:r>
      <w:r>
        <w:rPr>
          <w:sz w:val="24"/>
          <w:szCs w:val="24"/>
        </w:rPr>
        <w:t> </w:t>
      </w:r>
      <w:r w:rsidRPr="006F5D82">
        <w:rPr>
          <w:sz w:val="24"/>
          <w:szCs w:val="24"/>
        </w:rPr>
        <w:t>ав</w:t>
      </w:r>
      <w:r>
        <w:rPr>
          <w:sz w:val="24"/>
          <w:szCs w:val="24"/>
        </w:rPr>
        <w:t>г.</w:t>
      </w:r>
      <w:r w:rsidRPr="006F5D82">
        <w:rPr>
          <w:sz w:val="24"/>
          <w:szCs w:val="24"/>
        </w:rPr>
        <w:t xml:space="preserve"> </w:t>
      </w:r>
      <w:smartTag w:uri="urn:schemas-microsoft-com:office:smarttags" w:element="metricconverter">
        <w:smartTagPr>
          <w:attr w:name="ProductID" w:val="2007 г"/>
        </w:smartTagPr>
        <w:r w:rsidRPr="006F5D82">
          <w:rPr>
            <w:sz w:val="24"/>
            <w:szCs w:val="24"/>
          </w:rPr>
          <w:t>2007</w:t>
        </w:r>
        <w:r>
          <w:rPr>
            <w:sz w:val="24"/>
            <w:szCs w:val="24"/>
          </w:rPr>
          <w:t> </w:t>
        </w:r>
        <w:r w:rsidRPr="006F5D82">
          <w:rPr>
            <w:sz w:val="24"/>
            <w:szCs w:val="24"/>
          </w:rPr>
          <w:t>г</w:t>
        </w:r>
      </w:smartTag>
      <w:r w:rsidRPr="006F5D82">
        <w:rPr>
          <w:sz w:val="24"/>
          <w:szCs w:val="24"/>
        </w:rPr>
        <w:t>.</w:t>
      </w:r>
      <w:r>
        <w:rPr>
          <w:sz w:val="24"/>
          <w:szCs w:val="24"/>
        </w:rPr>
        <w:t>,</w:t>
      </w:r>
      <w:r w:rsidRPr="006F5D82">
        <w:rPr>
          <w:sz w:val="24"/>
          <w:szCs w:val="24"/>
        </w:rPr>
        <w:t xml:space="preserve"> №</w:t>
      </w:r>
      <w:r>
        <w:rPr>
          <w:sz w:val="24"/>
          <w:szCs w:val="24"/>
        </w:rPr>
        <w:t> 278-З</w:t>
      </w:r>
      <w:r w:rsidRPr="006F5D82">
        <w:rPr>
          <w:sz w:val="24"/>
          <w:szCs w:val="24"/>
        </w:rPr>
        <w:t xml:space="preserve">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 xml:space="preserve">. </w:t>
      </w:r>
      <w:r w:rsidRPr="00B87AD8">
        <w:rPr>
          <w:sz w:val="24"/>
          <w:szCs w:val="24"/>
        </w:rPr>
        <w:t xml:space="preserve">Беларусь. – </w:t>
      </w:r>
      <w:r w:rsidRPr="006F5D82">
        <w:rPr>
          <w:sz w:val="24"/>
          <w:szCs w:val="24"/>
        </w:rPr>
        <w:t>2007</w:t>
      </w:r>
      <w:r>
        <w:rPr>
          <w:sz w:val="24"/>
          <w:szCs w:val="24"/>
        </w:rPr>
        <w:t>. –</w:t>
      </w:r>
      <w:r w:rsidRPr="006F5D82">
        <w:rPr>
          <w:sz w:val="24"/>
          <w:szCs w:val="24"/>
        </w:rPr>
        <w:t xml:space="preserve"> №</w:t>
      </w:r>
      <w:r>
        <w:rPr>
          <w:sz w:val="24"/>
          <w:szCs w:val="24"/>
        </w:rPr>
        <w:t> </w:t>
      </w:r>
      <w:r w:rsidRPr="006F5D82">
        <w:rPr>
          <w:sz w:val="24"/>
          <w:szCs w:val="24"/>
        </w:rPr>
        <w:t>199</w:t>
      </w:r>
      <w:r>
        <w:rPr>
          <w:sz w:val="24"/>
          <w:szCs w:val="24"/>
        </w:rPr>
        <w:t>.</w:t>
      </w:r>
      <w:r w:rsidRPr="006F5D82">
        <w:rPr>
          <w:sz w:val="24"/>
          <w:szCs w:val="24"/>
        </w:rPr>
        <w:t xml:space="preserve"> </w:t>
      </w:r>
      <w:r>
        <w:rPr>
          <w:sz w:val="24"/>
          <w:szCs w:val="24"/>
        </w:rPr>
        <w:t xml:space="preserve">– </w:t>
      </w:r>
      <w:r w:rsidRPr="006F5D82">
        <w:rPr>
          <w:sz w:val="24"/>
          <w:szCs w:val="24"/>
        </w:rPr>
        <w:t>2/1375</w:t>
      </w:r>
      <w:r>
        <w:rPr>
          <w:sz w:val="24"/>
          <w:szCs w:val="24"/>
        </w:rPr>
        <w:t>.</w:t>
      </w:r>
    </w:p>
    <w:p w:rsidR="00A578C0" w:rsidRPr="00050C97" w:rsidRDefault="00A578C0" w:rsidP="00D10C02">
      <w:pPr>
        <w:numPr>
          <w:ilvl w:val="0"/>
          <w:numId w:val="8"/>
        </w:numPr>
        <w:tabs>
          <w:tab w:val="clear" w:pos="644"/>
          <w:tab w:val="num" w:pos="709"/>
        </w:tabs>
        <w:spacing w:after="40"/>
        <w:ind w:left="0" w:firstLine="312"/>
        <w:jc w:val="both"/>
        <w:rPr>
          <w:sz w:val="24"/>
          <w:szCs w:val="24"/>
        </w:rPr>
      </w:pPr>
      <w:r w:rsidRPr="0061199C">
        <w:rPr>
          <w:sz w:val="24"/>
          <w:szCs w:val="24"/>
        </w:rPr>
        <w:lastRenderedPageBreak/>
        <w:t xml:space="preserve">Об адвокатуре и адвокатской деятельности в Республике Беларусь: Закон Респ. Беларусь, 30 дек. </w:t>
      </w:r>
      <w:smartTag w:uri="urn:schemas-microsoft-com:office:smarttags" w:element="metricconverter">
        <w:smartTagPr>
          <w:attr w:name="ProductID" w:val="2011 г"/>
        </w:smartTagPr>
        <w:r w:rsidRPr="0061199C">
          <w:rPr>
            <w:sz w:val="24"/>
            <w:szCs w:val="24"/>
          </w:rPr>
          <w:t>2011 г</w:t>
        </w:r>
      </w:smartTag>
      <w:r w:rsidRPr="0061199C">
        <w:rPr>
          <w:sz w:val="24"/>
          <w:szCs w:val="24"/>
        </w:rPr>
        <w:t>., № 334-З // Нац. реестр правовых актов Респ. Беларусь. – 2012. – № 2. –</w:t>
      </w:r>
      <w:r w:rsidRPr="00050C97">
        <w:rPr>
          <w:sz w:val="24"/>
          <w:szCs w:val="24"/>
        </w:rPr>
        <w:t xml:space="preserve"> 2/1884.</w:t>
      </w:r>
    </w:p>
    <w:p w:rsidR="00A578C0" w:rsidRPr="004E28FB" w:rsidRDefault="00A578C0" w:rsidP="00D10C02">
      <w:pPr>
        <w:numPr>
          <w:ilvl w:val="0"/>
          <w:numId w:val="8"/>
        </w:numPr>
        <w:tabs>
          <w:tab w:val="clear" w:pos="644"/>
          <w:tab w:val="num" w:pos="709"/>
        </w:tabs>
        <w:spacing w:after="20"/>
        <w:ind w:left="0" w:firstLine="312"/>
        <w:jc w:val="both"/>
        <w:rPr>
          <w:sz w:val="24"/>
          <w:szCs w:val="24"/>
        </w:rPr>
      </w:pPr>
      <w:r w:rsidRPr="004E28FB">
        <w:rPr>
          <w:sz w:val="24"/>
          <w:szCs w:val="24"/>
        </w:rPr>
        <w:t>Об общественных объединениях: Закон Респ</w:t>
      </w:r>
      <w:r>
        <w:rPr>
          <w:sz w:val="24"/>
          <w:szCs w:val="24"/>
        </w:rPr>
        <w:t>.</w:t>
      </w:r>
      <w:r w:rsidRPr="004E28FB">
        <w:rPr>
          <w:sz w:val="24"/>
          <w:szCs w:val="24"/>
        </w:rPr>
        <w:t xml:space="preserve"> Беларусь</w:t>
      </w:r>
      <w:r>
        <w:rPr>
          <w:sz w:val="24"/>
          <w:szCs w:val="24"/>
        </w:rPr>
        <w:t>,</w:t>
      </w:r>
      <w:r w:rsidRPr="004E28FB">
        <w:rPr>
          <w:sz w:val="24"/>
          <w:szCs w:val="24"/>
        </w:rPr>
        <w:t xml:space="preserve"> 4</w:t>
      </w:r>
      <w:r>
        <w:rPr>
          <w:sz w:val="24"/>
          <w:szCs w:val="24"/>
        </w:rPr>
        <w:t> </w:t>
      </w:r>
      <w:r w:rsidRPr="004E28FB">
        <w:rPr>
          <w:sz w:val="24"/>
          <w:szCs w:val="24"/>
        </w:rPr>
        <w:t>окт</w:t>
      </w:r>
      <w:r>
        <w:rPr>
          <w:sz w:val="24"/>
          <w:szCs w:val="24"/>
        </w:rPr>
        <w:t>.</w:t>
      </w:r>
      <w:r w:rsidRPr="004E28FB">
        <w:rPr>
          <w:sz w:val="24"/>
          <w:szCs w:val="24"/>
        </w:rPr>
        <w:t xml:space="preserve"> </w:t>
      </w:r>
      <w:smartTag w:uri="urn:schemas-microsoft-com:office:smarttags" w:element="metricconverter">
        <w:smartTagPr>
          <w:attr w:name="ProductID" w:val="1994 г"/>
        </w:smartTagPr>
        <w:r w:rsidRPr="004E28FB">
          <w:rPr>
            <w:sz w:val="24"/>
            <w:szCs w:val="24"/>
          </w:rPr>
          <w:t>1994</w:t>
        </w:r>
        <w:r>
          <w:rPr>
            <w:sz w:val="24"/>
            <w:szCs w:val="24"/>
          </w:rPr>
          <w:t> </w:t>
        </w:r>
        <w:r w:rsidRPr="004E28FB">
          <w:rPr>
            <w:sz w:val="24"/>
            <w:szCs w:val="24"/>
          </w:rPr>
          <w:t>г</w:t>
        </w:r>
      </w:smartTag>
      <w:r w:rsidRPr="004E28FB">
        <w:rPr>
          <w:sz w:val="24"/>
          <w:szCs w:val="24"/>
        </w:rPr>
        <w:t>.</w:t>
      </w:r>
      <w:r>
        <w:rPr>
          <w:sz w:val="24"/>
          <w:szCs w:val="24"/>
        </w:rPr>
        <w:t>,</w:t>
      </w:r>
      <w:r w:rsidRPr="004E28FB">
        <w:rPr>
          <w:sz w:val="24"/>
          <w:szCs w:val="24"/>
        </w:rPr>
        <w:t xml:space="preserve"> № 3254-XII</w:t>
      </w:r>
      <w:r>
        <w:rPr>
          <w:sz w:val="24"/>
          <w:szCs w:val="24"/>
        </w:rPr>
        <w:t>:</w:t>
      </w:r>
      <w:r w:rsidRPr="004E28FB">
        <w:rPr>
          <w:sz w:val="24"/>
          <w:szCs w:val="24"/>
        </w:rPr>
        <w:t xml:space="preserve"> в ред</w:t>
      </w:r>
      <w:r>
        <w:rPr>
          <w:sz w:val="24"/>
          <w:szCs w:val="24"/>
        </w:rPr>
        <w:t>.</w:t>
      </w:r>
      <w:r w:rsidRPr="004E28FB">
        <w:rPr>
          <w:sz w:val="24"/>
          <w:szCs w:val="24"/>
        </w:rPr>
        <w:t xml:space="preserve"> Закона Респ</w:t>
      </w:r>
      <w:r>
        <w:rPr>
          <w:sz w:val="24"/>
          <w:szCs w:val="24"/>
        </w:rPr>
        <w:t>.</w:t>
      </w:r>
      <w:r w:rsidRPr="004E28FB">
        <w:rPr>
          <w:sz w:val="24"/>
          <w:szCs w:val="24"/>
        </w:rPr>
        <w:t xml:space="preserve"> Беларусь от 19</w:t>
      </w:r>
      <w:r>
        <w:rPr>
          <w:sz w:val="24"/>
          <w:szCs w:val="24"/>
        </w:rPr>
        <w:t> </w:t>
      </w:r>
      <w:r w:rsidRPr="004E28FB">
        <w:rPr>
          <w:sz w:val="24"/>
          <w:szCs w:val="24"/>
        </w:rPr>
        <w:t xml:space="preserve">июля </w:t>
      </w:r>
      <w:smartTag w:uri="urn:schemas-microsoft-com:office:smarttags" w:element="metricconverter">
        <w:smartTagPr>
          <w:attr w:name="ProductID" w:val="2005 г"/>
        </w:smartTagPr>
        <w:r w:rsidRPr="004E28FB">
          <w:rPr>
            <w:sz w:val="24"/>
            <w:szCs w:val="24"/>
          </w:rPr>
          <w:t>2005</w:t>
        </w:r>
        <w:r>
          <w:rPr>
            <w:sz w:val="24"/>
            <w:szCs w:val="24"/>
          </w:rPr>
          <w:t> </w:t>
        </w:r>
        <w:r w:rsidRPr="004E28FB">
          <w:rPr>
            <w:sz w:val="24"/>
            <w:szCs w:val="24"/>
          </w:rPr>
          <w:t>г</w:t>
        </w:r>
      </w:smartTag>
      <w:r w:rsidRPr="004E28FB">
        <w:rPr>
          <w:sz w:val="24"/>
          <w:szCs w:val="24"/>
        </w:rPr>
        <w:t>. №</w:t>
      </w:r>
      <w:r>
        <w:rPr>
          <w:sz w:val="24"/>
          <w:szCs w:val="24"/>
        </w:rPr>
        <w:t> </w:t>
      </w:r>
      <w:r w:rsidRPr="004E28FB">
        <w:rPr>
          <w:sz w:val="24"/>
          <w:szCs w:val="24"/>
        </w:rPr>
        <w:t>36</w:t>
      </w:r>
      <w:r>
        <w:rPr>
          <w:sz w:val="24"/>
          <w:szCs w:val="24"/>
        </w:rPr>
        <w:t>-</w:t>
      </w:r>
      <w:r w:rsidRPr="004E28FB">
        <w:rPr>
          <w:sz w:val="24"/>
          <w:szCs w:val="24"/>
        </w:rPr>
        <w:t xml:space="preserve">З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 –</w:t>
      </w:r>
      <w:r>
        <w:rPr>
          <w:sz w:val="24"/>
          <w:szCs w:val="24"/>
        </w:rPr>
        <w:t xml:space="preserve"> </w:t>
      </w:r>
      <w:r w:rsidRPr="004E28FB">
        <w:rPr>
          <w:sz w:val="24"/>
          <w:szCs w:val="24"/>
        </w:rPr>
        <w:t>2005</w:t>
      </w:r>
      <w:r>
        <w:rPr>
          <w:sz w:val="24"/>
          <w:szCs w:val="24"/>
        </w:rPr>
        <w:t>. –</w:t>
      </w:r>
      <w:r w:rsidRPr="004E28FB">
        <w:rPr>
          <w:sz w:val="24"/>
          <w:szCs w:val="24"/>
        </w:rPr>
        <w:t xml:space="preserve"> №</w:t>
      </w:r>
      <w:r>
        <w:rPr>
          <w:sz w:val="24"/>
          <w:szCs w:val="24"/>
        </w:rPr>
        <w:t> </w:t>
      </w:r>
      <w:r w:rsidRPr="004E28FB">
        <w:rPr>
          <w:sz w:val="24"/>
          <w:szCs w:val="24"/>
        </w:rPr>
        <w:t>120</w:t>
      </w:r>
      <w:r>
        <w:rPr>
          <w:sz w:val="24"/>
          <w:szCs w:val="24"/>
        </w:rPr>
        <w:t>. – 2/1133.</w:t>
      </w:r>
    </w:p>
    <w:p w:rsidR="00A578C0" w:rsidRPr="00050C97" w:rsidRDefault="00A578C0" w:rsidP="00D10C02">
      <w:pPr>
        <w:numPr>
          <w:ilvl w:val="0"/>
          <w:numId w:val="8"/>
        </w:numPr>
        <w:tabs>
          <w:tab w:val="clear" w:pos="644"/>
          <w:tab w:val="num" w:pos="709"/>
        </w:tabs>
        <w:spacing w:after="20"/>
        <w:ind w:left="0" w:firstLine="312"/>
        <w:jc w:val="both"/>
        <w:rPr>
          <w:sz w:val="24"/>
          <w:szCs w:val="24"/>
        </w:rPr>
      </w:pPr>
      <w:r w:rsidRPr="00050C97">
        <w:rPr>
          <w:sz w:val="24"/>
          <w:szCs w:val="24"/>
        </w:rPr>
        <w:t>Об экономической несостоятельности (банкротстве): Закон Респ. Беларусь, 13 июля 2012</w:t>
      </w:r>
      <w:r>
        <w:rPr>
          <w:sz w:val="24"/>
          <w:szCs w:val="24"/>
        </w:rPr>
        <w:t> </w:t>
      </w:r>
      <w:r w:rsidRPr="00050C97">
        <w:rPr>
          <w:sz w:val="24"/>
          <w:szCs w:val="24"/>
        </w:rPr>
        <w:t>г.</w:t>
      </w:r>
      <w:r>
        <w:rPr>
          <w:sz w:val="24"/>
          <w:szCs w:val="24"/>
        </w:rPr>
        <w:t>,</w:t>
      </w:r>
      <w:r w:rsidRPr="00050C97">
        <w:rPr>
          <w:sz w:val="24"/>
          <w:szCs w:val="24"/>
        </w:rPr>
        <w:t xml:space="preserve"> №</w:t>
      </w:r>
      <w:r>
        <w:rPr>
          <w:sz w:val="24"/>
          <w:szCs w:val="24"/>
        </w:rPr>
        <w:t> </w:t>
      </w:r>
      <w:r w:rsidRPr="00050C97">
        <w:rPr>
          <w:sz w:val="24"/>
          <w:szCs w:val="24"/>
        </w:rPr>
        <w:t>415-З // Нац</w:t>
      </w:r>
      <w:r>
        <w:rPr>
          <w:sz w:val="24"/>
          <w:szCs w:val="24"/>
        </w:rPr>
        <w:t>.</w:t>
      </w:r>
      <w:r w:rsidRPr="00050C97">
        <w:rPr>
          <w:sz w:val="24"/>
          <w:szCs w:val="24"/>
        </w:rPr>
        <w:t xml:space="preserve"> правовой Интернет-портал Респ</w:t>
      </w:r>
      <w:r>
        <w:rPr>
          <w:sz w:val="24"/>
          <w:szCs w:val="24"/>
        </w:rPr>
        <w:t>.</w:t>
      </w:r>
      <w:r w:rsidRPr="00050C97">
        <w:rPr>
          <w:sz w:val="24"/>
          <w:szCs w:val="24"/>
        </w:rPr>
        <w:t xml:space="preserve"> Беларусь, 24</w:t>
      </w:r>
      <w:r>
        <w:rPr>
          <w:sz w:val="24"/>
          <w:szCs w:val="24"/>
        </w:rPr>
        <w:t xml:space="preserve"> июля </w:t>
      </w:r>
      <w:r w:rsidRPr="00050C97">
        <w:rPr>
          <w:sz w:val="24"/>
          <w:szCs w:val="24"/>
        </w:rPr>
        <w:t>2012</w:t>
      </w:r>
      <w:r>
        <w:rPr>
          <w:sz w:val="24"/>
          <w:szCs w:val="24"/>
        </w:rPr>
        <w:t> г.</w:t>
      </w:r>
      <w:r w:rsidRPr="00050C97">
        <w:rPr>
          <w:sz w:val="24"/>
          <w:szCs w:val="24"/>
        </w:rPr>
        <w:t>, 2/1967</w:t>
      </w:r>
      <w:r>
        <w:rPr>
          <w:sz w:val="24"/>
          <w:szCs w:val="24"/>
        </w:rPr>
        <w:t>;</w:t>
      </w:r>
    </w:p>
    <w:p w:rsidR="00A578C0" w:rsidRPr="00662B42" w:rsidRDefault="00A578C0" w:rsidP="00D10C02">
      <w:pPr>
        <w:numPr>
          <w:ilvl w:val="0"/>
          <w:numId w:val="8"/>
        </w:numPr>
        <w:tabs>
          <w:tab w:val="clear" w:pos="644"/>
          <w:tab w:val="num" w:pos="709"/>
        </w:tabs>
        <w:spacing w:after="20"/>
        <w:ind w:left="0" w:firstLine="312"/>
        <w:jc w:val="both"/>
        <w:rPr>
          <w:sz w:val="24"/>
          <w:szCs w:val="24"/>
        </w:rPr>
      </w:pPr>
      <w:r w:rsidRPr="00662B42">
        <w:rPr>
          <w:sz w:val="24"/>
          <w:szCs w:val="24"/>
        </w:rPr>
        <w:t>Об электросвязи: Закон Респ</w:t>
      </w:r>
      <w:r>
        <w:rPr>
          <w:sz w:val="24"/>
          <w:szCs w:val="24"/>
        </w:rPr>
        <w:t>.</w:t>
      </w:r>
      <w:r w:rsidRPr="00662B42">
        <w:rPr>
          <w:sz w:val="24"/>
          <w:szCs w:val="24"/>
        </w:rPr>
        <w:t xml:space="preserve"> Беларусь</w:t>
      </w:r>
      <w:r>
        <w:rPr>
          <w:sz w:val="24"/>
          <w:szCs w:val="24"/>
        </w:rPr>
        <w:t xml:space="preserve">, </w:t>
      </w:r>
      <w:r w:rsidRPr="00662B42">
        <w:rPr>
          <w:sz w:val="24"/>
          <w:szCs w:val="24"/>
        </w:rPr>
        <w:t>19</w:t>
      </w:r>
      <w:r>
        <w:rPr>
          <w:sz w:val="24"/>
          <w:szCs w:val="24"/>
        </w:rPr>
        <w:t> </w:t>
      </w:r>
      <w:r w:rsidRPr="00662B42">
        <w:rPr>
          <w:sz w:val="24"/>
          <w:szCs w:val="24"/>
        </w:rPr>
        <w:t xml:space="preserve">июля </w:t>
      </w:r>
      <w:smartTag w:uri="urn:schemas-microsoft-com:office:smarttags" w:element="metricconverter">
        <w:smartTagPr>
          <w:attr w:name="ProductID" w:val="2005 г"/>
        </w:smartTagPr>
        <w:r w:rsidRPr="00662B42">
          <w:rPr>
            <w:sz w:val="24"/>
            <w:szCs w:val="24"/>
          </w:rPr>
          <w:t>2005</w:t>
        </w:r>
        <w:r>
          <w:rPr>
            <w:sz w:val="24"/>
            <w:szCs w:val="24"/>
          </w:rPr>
          <w:t> </w:t>
        </w:r>
        <w:r w:rsidRPr="00662B42">
          <w:rPr>
            <w:sz w:val="24"/>
            <w:szCs w:val="24"/>
          </w:rPr>
          <w:t>г</w:t>
        </w:r>
      </w:smartTag>
      <w:r w:rsidRPr="00662B42">
        <w:rPr>
          <w:sz w:val="24"/>
          <w:szCs w:val="24"/>
        </w:rPr>
        <w:t>.</w:t>
      </w:r>
      <w:r>
        <w:rPr>
          <w:sz w:val="24"/>
          <w:szCs w:val="24"/>
        </w:rPr>
        <w:t>,</w:t>
      </w:r>
      <w:r w:rsidRPr="00662B42">
        <w:rPr>
          <w:sz w:val="24"/>
          <w:szCs w:val="24"/>
        </w:rPr>
        <w:t xml:space="preserve"> №</w:t>
      </w:r>
      <w:r>
        <w:rPr>
          <w:sz w:val="24"/>
          <w:szCs w:val="24"/>
        </w:rPr>
        <w:t> </w:t>
      </w:r>
      <w:r w:rsidRPr="00662B42">
        <w:rPr>
          <w:sz w:val="24"/>
          <w:szCs w:val="24"/>
        </w:rPr>
        <w:t>45</w:t>
      </w:r>
      <w:r>
        <w:rPr>
          <w:sz w:val="24"/>
          <w:szCs w:val="24"/>
        </w:rPr>
        <w:t>-</w:t>
      </w:r>
      <w:r w:rsidRPr="00662B42">
        <w:rPr>
          <w:sz w:val="24"/>
          <w:szCs w:val="24"/>
        </w:rPr>
        <w:t xml:space="preserve">З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 xml:space="preserve">. </w:t>
      </w:r>
      <w:r w:rsidRPr="00B87AD8">
        <w:rPr>
          <w:sz w:val="24"/>
          <w:szCs w:val="24"/>
        </w:rPr>
        <w:t xml:space="preserve">Беларусь. – </w:t>
      </w:r>
      <w:r w:rsidRPr="00662B42">
        <w:rPr>
          <w:sz w:val="24"/>
          <w:szCs w:val="24"/>
        </w:rPr>
        <w:t>2005</w:t>
      </w:r>
      <w:r>
        <w:rPr>
          <w:sz w:val="24"/>
          <w:szCs w:val="24"/>
        </w:rPr>
        <w:t>. –</w:t>
      </w:r>
      <w:r w:rsidRPr="00662B42">
        <w:rPr>
          <w:sz w:val="24"/>
          <w:szCs w:val="24"/>
        </w:rPr>
        <w:t xml:space="preserve"> №</w:t>
      </w:r>
      <w:r>
        <w:rPr>
          <w:sz w:val="24"/>
          <w:szCs w:val="24"/>
        </w:rPr>
        <w:t> </w:t>
      </w:r>
      <w:r w:rsidRPr="00662B42">
        <w:rPr>
          <w:sz w:val="24"/>
          <w:szCs w:val="24"/>
        </w:rPr>
        <w:t>122</w:t>
      </w:r>
      <w:r>
        <w:rPr>
          <w:sz w:val="24"/>
          <w:szCs w:val="24"/>
        </w:rPr>
        <w:t xml:space="preserve">. – </w:t>
      </w:r>
      <w:r w:rsidRPr="00662B42">
        <w:rPr>
          <w:sz w:val="24"/>
          <w:szCs w:val="24"/>
        </w:rPr>
        <w:t>2/1142</w:t>
      </w:r>
      <w:r>
        <w:rPr>
          <w:sz w:val="24"/>
          <w:szCs w:val="24"/>
        </w:rPr>
        <w:t>.</w:t>
      </w:r>
    </w:p>
    <w:p w:rsidR="00A578C0" w:rsidRPr="00914C0F" w:rsidRDefault="00A578C0" w:rsidP="00A578C0">
      <w:pPr>
        <w:spacing w:after="40"/>
        <w:jc w:val="both"/>
        <w:rPr>
          <w:sz w:val="24"/>
          <w:szCs w:val="24"/>
        </w:rPr>
      </w:pPr>
    </w:p>
    <w:p w:rsidR="00A578C0" w:rsidRPr="00C246D5" w:rsidRDefault="00A578C0" w:rsidP="00A578C0">
      <w:pPr>
        <w:pStyle w:val="6"/>
        <w:keepNext/>
        <w:spacing w:after="120"/>
        <w:jc w:val="center"/>
        <w:rPr>
          <w:rFonts w:ascii="Arial" w:hAnsi="Arial" w:cs="Arial"/>
          <w:sz w:val="26"/>
          <w:szCs w:val="26"/>
        </w:rPr>
      </w:pPr>
      <w:r w:rsidRPr="00C246D5">
        <w:rPr>
          <w:rFonts w:ascii="Arial" w:hAnsi="Arial" w:cs="Arial"/>
          <w:sz w:val="26"/>
          <w:szCs w:val="26"/>
        </w:rPr>
        <w:t>Постановления Совета Министров Республики Беларусь</w:t>
      </w:r>
    </w:p>
    <w:p w:rsidR="00A578C0" w:rsidRPr="00412EE3" w:rsidRDefault="00A578C0" w:rsidP="00D10C02">
      <w:pPr>
        <w:numPr>
          <w:ilvl w:val="0"/>
          <w:numId w:val="9"/>
        </w:numPr>
        <w:spacing w:after="20"/>
        <w:ind w:left="0" w:firstLine="397"/>
        <w:jc w:val="both"/>
        <w:rPr>
          <w:sz w:val="24"/>
          <w:szCs w:val="24"/>
        </w:rPr>
      </w:pPr>
      <w:r w:rsidRPr="00AF5841">
        <w:rPr>
          <w:sz w:val="24"/>
          <w:szCs w:val="24"/>
        </w:rPr>
        <w:t xml:space="preserve"> </w:t>
      </w:r>
      <w:r w:rsidRPr="00412EE3">
        <w:rPr>
          <w:sz w:val="24"/>
          <w:szCs w:val="24"/>
        </w:rPr>
        <w:t xml:space="preserve">О некоторых мерах по реализации Закона </w:t>
      </w:r>
      <w:r>
        <w:rPr>
          <w:sz w:val="24"/>
          <w:szCs w:val="24"/>
        </w:rPr>
        <w:t xml:space="preserve">Республики Беларусь «О медиации» </w:t>
      </w:r>
      <w:r w:rsidRPr="00412EE3">
        <w:rPr>
          <w:sz w:val="24"/>
          <w:szCs w:val="24"/>
        </w:rPr>
        <w:t>[Электронный ресурс]:</w:t>
      </w:r>
      <w:r>
        <w:rPr>
          <w:sz w:val="24"/>
          <w:szCs w:val="24"/>
        </w:rPr>
        <w:t xml:space="preserve"> п</w:t>
      </w:r>
      <w:r w:rsidRPr="00412EE3">
        <w:rPr>
          <w:sz w:val="24"/>
          <w:szCs w:val="24"/>
        </w:rPr>
        <w:t>остановление Совета Министров Респ</w:t>
      </w:r>
      <w:r>
        <w:rPr>
          <w:sz w:val="24"/>
          <w:szCs w:val="24"/>
        </w:rPr>
        <w:t>.</w:t>
      </w:r>
      <w:r w:rsidRPr="00412EE3">
        <w:rPr>
          <w:sz w:val="24"/>
          <w:szCs w:val="24"/>
        </w:rPr>
        <w:t xml:space="preserve"> Беларусь</w:t>
      </w:r>
      <w:r>
        <w:rPr>
          <w:sz w:val="24"/>
          <w:szCs w:val="24"/>
        </w:rPr>
        <w:t>,</w:t>
      </w:r>
      <w:r w:rsidRPr="00412EE3">
        <w:rPr>
          <w:sz w:val="24"/>
          <w:szCs w:val="24"/>
        </w:rPr>
        <w:t xml:space="preserve"> 31</w:t>
      </w:r>
      <w:r>
        <w:rPr>
          <w:sz w:val="24"/>
          <w:szCs w:val="24"/>
        </w:rPr>
        <w:t xml:space="preserve"> дек. </w:t>
      </w:r>
      <w:r w:rsidRPr="00412EE3">
        <w:rPr>
          <w:sz w:val="24"/>
          <w:szCs w:val="24"/>
        </w:rPr>
        <w:t>2013</w:t>
      </w:r>
      <w:r>
        <w:rPr>
          <w:sz w:val="24"/>
          <w:szCs w:val="24"/>
        </w:rPr>
        <w:t> г.,</w:t>
      </w:r>
      <w:r w:rsidRPr="00412EE3">
        <w:rPr>
          <w:sz w:val="24"/>
          <w:szCs w:val="24"/>
        </w:rPr>
        <w:t xml:space="preserve"> </w:t>
      </w:r>
      <w:r>
        <w:rPr>
          <w:sz w:val="24"/>
          <w:szCs w:val="24"/>
        </w:rPr>
        <w:t>№ </w:t>
      </w:r>
      <w:r w:rsidRPr="00412EE3">
        <w:rPr>
          <w:sz w:val="24"/>
          <w:szCs w:val="24"/>
        </w:rPr>
        <w:t>1184</w:t>
      </w:r>
      <w:r>
        <w:rPr>
          <w:sz w:val="24"/>
          <w:szCs w:val="24"/>
        </w:rPr>
        <w:t xml:space="preserve"> // </w:t>
      </w:r>
      <w:r w:rsidRPr="00412EE3">
        <w:rPr>
          <w:sz w:val="24"/>
          <w:szCs w:val="24"/>
        </w:rPr>
        <w:t>Нац</w:t>
      </w:r>
      <w:r>
        <w:rPr>
          <w:sz w:val="24"/>
          <w:szCs w:val="24"/>
        </w:rPr>
        <w:t>.</w:t>
      </w:r>
      <w:r w:rsidRPr="00412EE3">
        <w:rPr>
          <w:sz w:val="24"/>
          <w:szCs w:val="24"/>
        </w:rPr>
        <w:t xml:space="preserve"> правовой Интернет-портал Респ</w:t>
      </w:r>
      <w:r>
        <w:rPr>
          <w:sz w:val="24"/>
          <w:szCs w:val="24"/>
        </w:rPr>
        <w:t>.</w:t>
      </w:r>
      <w:r w:rsidRPr="00412EE3">
        <w:rPr>
          <w:sz w:val="24"/>
          <w:szCs w:val="24"/>
        </w:rPr>
        <w:t xml:space="preserve"> Беларусь, 12</w:t>
      </w:r>
      <w:r>
        <w:rPr>
          <w:sz w:val="24"/>
          <w:szCs w:val="24"/>
        </w:rPr>
        <w:t xml:space="preserve"> янв</w:t>
      </w:r>
      <w:r w:rsidRPr="00412EE3">
        <w:rPr>
          <w:sz w:val="24"/>
          <w:szCs w:val="24"/>
        </w:rPr>
        <w:t>.2014</w:t>
      </w:r>
      <w:r>
        <w:rPr>
          <w:sz w:val="24"/>
          <w:szCs w:val="24"/>
        </w:rPr>
        <w:t> г.</w:t>
      </w:r>
      <w:r w:rsidRPr="00412EE3">
        <w:rPr>
          <w:sz w:val="24"/>
          <w:szCs w:val="24"/>
        </w:rPr>
        <w:t>, 5/38275</w:t>
      </w:r>
      <w:r>
        <w:rPr>
          <w:sz w:val="24"/>
          <w:szCs w:val="24"/>
        </w:rPr>
        <w:t>;</w:t>
      </w:r>
    </w:p>
    <w:p w:rsidR="00A578C0" w:rsidRPr="00AF5841" w:rsidRDefault="00A578C0" w:rsidP="00D10C02">
      <w:pPr>
        <w:numPr>
          <w:ilvl w:val="0"/>
          <w:numId w:val="9"/>
        </w:numPr>
        <w:spacing w:after="20"/>
        <w:ind w:left="0" w:firstLine="397"/>
        <w:jc w:val="both"/>
        <w:rPr>
          <w:sz w:val="24"/>
          <w:szCs w:val="24"/>
        </w:rPr>
      </w:pPr>
      <w:r w:rsidRPr="00AF5841">
        <w:rPr>
          <w:sz w:val="24"/>
          <w:szCs w:val="24"/>
        </w:rPr>
        <w:t xml:space="preserve">Об утверждении перечня видов имущества культового назначения, на которое не может быть обращено взыскание по претензиям кредиторов: постановление Совета Министров Респ. Беларусь, 26 нояб. </w:t>
      </w:r>
      <w:smartTag w:uri="urn:schemas-microsoft-com:office:smarttags" w:element="metricconverter">
        <w:smartTagPr>
          <w:attr w:name="ProductID" w:val="2004 г"/>
        </w:smartTagPr>
        <w:r w:rsidRPr="00AF5841">
          <w:rPr>
            <w:sz w:val="24"/>
            <w:szCs w:val="24"/>
          </w:rPr>
          <w:t>2004 г</w:t>
        </w:r>
      </w:smartTag>
      <w:r w:rsidRPr="00AF5841">
        <w:rPr>
          <w:sz w:val="24"/>
          <w:szCs w:val="24"/>
        </w:rPr>
        <w:t xml:space="preserve">., № 1502 // Нац. реестр правовых актов Респ. Беларусь. – 2004. – № 190. – 5/15226. </w:t>
      </w:r>
    </w:p>
    <w:p w:rsidR="00A578C0" w:rsidRPr="00AF5841" w:rsidRDefault="00A578C0" w:rsidP="00D10C02">
      <w:pPr>
        <w:numPr>
          <w:ilvl w:val="0"/>
          <w:numId w:val="9"/>
        </w:numPr>
        <w:spacing w:after="20"/>
        <w:ind w:left="0" w:firstLine="397"/>
        <w:jc w:val="both"/>
        <w:rPr>
          <w:sz w:val="24"/>
          <w:szCs w:val="24"/>
        </w:rPr>
      </w:pPr>
      <w:r w:rsidRPr="00AF5841">
        <w:rPr>
          <w:sz w:val="24"/>
          <w:szCs w:val="24"/>
        </w:rPr>
        <w:t xml:space="preserve"> Перечень документов, по которым взыскание производится в бесспорном порядке на основании исполнительных надписей: утв. постановлением Совета Министров Респ. Беларусь от 28 дек. </w:t>
      </w:r>
      <w:smartTag w:uri="urn:schemas-microsoft-com:office:smarttags" w:element="metricconverter">
        <w:smartTagPr>
          <w:attr w:name="ProductID" w:val="2006 г"/>
        </w:smartTagPr>
        <w:r w:rsidRPr="00AF5841">
          <w:rPr>
            <w:sz w:val="24"/>
            <w:szCs w:val="24"/>
          </w:rPr>
          <w:t>2006 г</w:t>
        </w:r>
      </w:smartTag>
      <w:r w:rsidRPr="00AF5841">
        <w:rPr>
          <w:sz w:val="24"/>
          <w:szCs w:val="24"/>
        </w:rPr>
        <w:t xml:space="preserve">. № 1737: в ред. постановления Совета Министров Респ. Беларусь от 11 нояб. </w:t>
      </w:r>
      <w:smartTag w:uri="urn:schemas-microsoft-com:office:smarttags" w:element="metricconverter">
        <w:smartTagPr>
          <w:attr w:name="ProductID" w:val="2011 г"/>
        </w:smartTagPr>
        <w:r w:rsidRPr="00AF5841">
          <w:rPr>
            <w:sz w:val="24"/>
            <w:szCs w:val="24"/>
          </w:rPr>
          <w:t>2011 г</w:t>
        </w:r>
      </w:smartTag>
      <w:r w:rsidRPr="00AF5841">
        <w:rPr>
          <w:sz w:val="24"/>
          <w:szCs w:val="24"/>
        </w:rPr>
        <w:t>. № 1518 // Нац. реестр правовых актов Респ. Беларусь. – 2011. – № 128. – 5/34754.</w:t>
      </w:r>
    </w:p>
    <w:p w:rsidR="00A578C0" w:rsidRPr="00412EE3" w:rsidRDefault="00A578C0" w:rsidP="00D10C02">
      <w:pPr>
        <w:numPr>
          <w:ilvl w:val="0"/>
          <w:numId w:val="9"/>
        </w:numPr>
        <w:spacing w:after="20"/>
        <w:ind w:left="0" w:firstLine="397"/>
        <w:jc w:val="both"/>
        <w:rPr>
          <w:sz w:val="24"/>
          <w:szCs w:val="24"/>
        </w:rPr>
      </w:pPr>
      <w:r w:rsidRPr="00AF5841">
        <w:rPr>
          <w:sz w:val="24"/>
          <w:szCs w:val="24"/>
        </w:rPr>
        <w:t> </w:t>
      </w:r>
      <w:r>
        <w:rPr>
          <w:sz w:val="24"/>
          <w:szCs w:val="24"/>
        </w:rPr>
        <w:t>Положение</w:t>
      </w:r>
      <w:r w:rsidRPr="00412EE3">
        <w:rPr>
          <w:sz w:val="24"/>
          <w:szCs w:val="24"/>
        </w:rPr>
        <w:t xml:space="preserve"> о Едином государственном реестре сведений о банкрот</w:t>
      </w:r>
      <w:r>
        <w:rPr>
          <w:sz w:val="24"/>
          <w:szCs w:val="24"/>
        </w:rPr>
        <w:t xml:space="preserve">стве </w:t>
      </w:r>
      <w:r w:rsidRPr="00412EE3">
        <w:rPr>
          <w:sz w:val="24"/>
          <w:szCs w:val="24"/>
        </w:rPr>
        <w:t>[Электронный ресурс]:</w:t>
      </w:r>
      <w:r>
        <w:rPr>
          <w:sz w:val="24"/>
          <w:szCs w:val="24"/>
        </w:rPr>
        <w:t xml:space="preserve"> утв. п</w:t>
      </w:r>
      <w:r w:rsidRPr="00412EE3">
        <w:rPr>
          <w:sz w:val="24"/>
          <w:szCs w:val="24"/>
        </w:rPr>
        <w:t>остановление</w:t>
      </w:r>
      <w:r>
        <w:rPr>
          <w:sz w:val="24"/>
          <w:szCs w:val="24"/>
        </w:rPr>
        <w:t>м</w:t>
      </w:r>
      <w:r w:rsidRPr="00412EE3">
        <w:rPr>
          <w:sz w:val="24"/>
          <w:szCs w:val="24"/>
        </w:rPr>
        <w:t xml:space="preserve"> Совета Министров Респ</w:t>
      </w:r>
      <w:r>
        <w:rPr>
          <w:sz w:val="24"/>
          <w:szCs w:val="24"/>
        </w:rPr>
        <w:t>.</w:t>
      </w:r>
      <w:r w:rsidRPr="00412EE3">
        <w:rPr>
          <w:sz w:val="24"/>
          <w:szCs w:val="24"/>
        </w:rPr>
        <w:t xml:space="preserve"> Беларусь от 18</w:t>
      </w:r>
      <w:r>
        <w:rPr>
          <w:sz w:val="24"/>
          <w:szCs w:val="24"/>
        </w:rPr>
        <w:t xml:space="preserve"> мая </w:t>
      </w:r>
      <w:r w:rsidRPr="00412EE3">
        <w:rPr>
          <w:sz w:val="24"/>
          <w:szCs w:val="24"/>
        </w:rPr>
        <w:t>2013</w:t>
      </w:r>
      <w:r>
        <w:rPr>
          <w:sz w:val="24"/>
          <w:szCs w:val="24"/>
        </w:rPr>
        <w:t> г.</w:t>
      </w:r>
      <w:r w:rsidRPr="00412EE3">
        <w:rPr>
          <w:sz w:val="24"/>
          <w:szCs w:val="24"/>
        </w:rPr>
        <w:t xml:space="preserve"> </w:t>
      </w:r>
      <w:r>
        <w:rPr>
          <w:sz w:val="24"/>
          <w:szCs w:val="24"/>
        </w:rPr>
        <w:t>№ </w:t>
      </w:r>
      <w:r w:rsidRPr="00412EE3">
        <w:rPr>
          <w:sz w:val="24"/>
          <w:szCs w:val="24"/>
        </w:rPr>
        <w:t>391</w:t>
      </w:r>
      <w:r>
        <w:rPr>
          <w:sz w:val="24"/>
          <w:szCs w:val="24"/>
        </w:rPr>
        <w:t xml:space="preserve"> // </w:t>
      </w:r>
      <w:r w:rsidRPr="00412EE3">
        <w:rPr>
          <w:sz w:val="24"/>
          <w:szCs w:val="24"/>
        </w:rPr>
        <w:t>Нац</w:t>
      </w:r>
      <w:r>
        <w:rPr>
          <w:sz w:val="24"/>
          <w:szCs w:val="24"/>
        </w:rPr>
        <w:t>.</w:t>
      </w:r>
      <w:r w:rsidRPr="00412EE3">
        <w:rPr>
          <w:sz w:val="24"/>
          <w:szCs w:val="24"/>
        </w:rPr>
        <w:t xml:space="preserve"> правовой Интернет-портал Респ</w:t>
      </w:r>
      <w:r>
        <w:rPr>
          <w:sz w:val="24"/>
          <w:szCs w:val="24"/>
        </w:rPr>
        <w:t>.</w:t>
      </w:r>
      <w:r w:rsidRPr="00412EE3">
        <w:rPr>
          <w:sz w:val="24"/>
          <w:szCs w:val="24"/>
        </w:rPr>
        <w:t xml:space="preserve"> Беларусь, 23</w:t>
      </w:r>
      <w:r>
        <w:rPr>
          <w:sz w:val="24"/>
          <w:szCs w:val="24"/>
        </w:rPr>
        <w:t xml:space="preserve"> мая </w:t>
      </w:r>
      <w:r w:rsidRPr="00412EE3">
        <w:rPr>
          <w:sz w:val="24"/>
          <w:szCs w:val="24"/>
        </w:rPr>
        <w:t>2013</w:t>
      </w:r>
      <w:r>
        <w:rPr>
          <w:sz w:val="24"/>
          <w:szCs w:val="24"/>
        </w:rPr>
        <w:t> г.</w:t>
      </w:r>
      <w:r w:rsidRPr="00412EE3">
        <w:rPr>
          <w:sz w:val="24"/>
          <w:szCs w:val="24"/>
        </w:rPr>
        <w:t>, 5/37280</w:t>
      </w:r>
      <w:r>
        <w:rPr>
          <w:sz w:val="24"/>
          <w:szCs w:val="24"/>
        </w:rPr>
        <w:t>.</w:t>
      </w:r>
    </w:p>
    <w:p w:rsidR="00A578C0" w:rsidRDefault="00A578C0" w:rsidP="00D10C02">
      <w:pPr>
        <w:numPr>
          <w:ilvl w:val="0"/>
          <w:numId w:val="9"/>
        </w:numPr>
        <w:spacing w:after="20"/>
        <w:ind w:left="0" w:firstLine="397"/>
        <w:jc w:val="both"/>
        <w:rPr>
          <w:sz w:val="24"/>
          <w:szCs w:val="24"/>
        </w:rPr>
      </w:pPr>
      <w:r w:rsidRPr="00787276">
        <w:rPr>
          <w:sz w:val="24"/>
          <w:szCs w:val="24"/>
        </w:rPr>
        <w:t>Положение о порядке выплаты и размерах сумм, подлежащих выплате потерпевшим, гражданским истцам и их представителям, свидетелям, экспертам, специалистам, переводчикам, понятым, лицам, оказывающим содействие в проведении следственного действия</w:t>
      </w:r>
      <w:r w:rsidRPr="00AF5841">
        <w:rPr>
          <w:sz w:val="24"/>
          <w:szCs w:val="24"/>
        </w:rPr>
        <w:t xml:space="preserve">: утв. постановлением Совета Министров Респ. Беларусь от 30 дек. </w:t>
      </w:r>
      <w:smartTag w:uri="urn:schemas-microsoft-com:office:smarttags" w:element="metricconverter">
        <w:smartTagPr>
          <w:attr w:name="ProductID" w:val="2006 г"/>
        </w:smartTagPr>
        <w:r w:rsidRPr="00AF5841">
          <w:rPr>
            <w:sz w:val="24"/>
            <w:szCs w:val="24"/>
          </w:rPr>
          <w:t>2006 г</w:t>
        </w:r>
      </w:smartTag>
      <w:r w:rsidRPr="00AF5841">
        <w:rPr>
          <w:sz w:val="24"/>
          <w:szCs w:val="24"/>
        </w:rPr>
        <w:t>. № 1775 // Нац. реестр правовых актов Респ. Беларусь. – 2007. – № 6. – 5/24478.</w:t>
      </w:r>
    </w:p>
    <w:p w:rsidR="00A578C0" w:rsidRPr="00787276" w:rsidRDefault="00A578C0" w:rsidP="00D10C02">
      <w:pPr>
        <w:numPr>
          <w:ilvl w:val="0"/>
          <w:numId w:val="9"/>
        </w:numPr>
        <w:spacing w:after="20"/>
        <w:ind w:left="0" w:firstLine="397"/>
        <w:jc w:val="both"/>
        <w:rPr>
          <w:sz w:val="24"/>
          <w:szCs w:val="24"/>
        </w:rPr>
      </w:pPr>
      <w:r w:rsidRPr="00787276">
        <w:rPr>
          <w:sz w:val="24"/>
          <w:szCs w:val="24"/>
        </w:rPr>
        <w:t>Положение о порядке использования средств, дополнительно полученных при принудительном исполнении судебных постановлений и иных исполнительных документов</w:t>
      </w:r>
      <w:r>
        <w:rPr>
          <w:sz w:val="24"/>
          <w:szCs w:val="24"/>
        </w:rPr>
        <w:t xml:space="preserve"> </w:t>
      </w:r>
      <w:r w:rsidRPr="00787276">
        <w:rPr>
          <w:sz w:val="24"/>
          <w:szCs w:val="24"/>
        </w:rPr>
        <w:t>[Электронный ресурс]: утв</w:t>
      </w:r>
      <w:r>
        <w:rPr>
          <w:sz w:val="24"/>
          <w:szCs w:val="24"/>
        </w:rPr>
        <w:t>.</w:t>
      </w:r>
      <w:r w:rsidRPr="00787276">
        <w:rPr>
          <w:sz w:val="24"/>
          <w:szCs w:val="24"/>
        </w:rPr>
        <w:t xml:space="preserve"> постановлением Совета Министров Респ</w:t>
      </w:r>
      <w:r>
        <w:rPr>
          <w:sz w:val="24"/>
          <w:szCs w:val="24"/>
        </w:rPr>
        <w:t>.</w:t>
      </w:r>
      <w:r w:rsidRPr="00787276">
        <w:rPr>
          <w:sz w:val="24"/>
          <w:szCs w:val="24"/>
        </w:rPr>
        <w:t xml:space="preserve"> Беларусь от 31 дек</w:t>
      </w:r>
      <w:r>
        <w:rPr>
          <w:sz w:val="24"/>
          <w:szCs w:val="24"/>
        </w:rPr>
        <w:t>.</w:t>
      </w:r>
      <w:r w:rsidRPr="00787276">
        <w:rPr>
          <w:sz w:val="24"/>
          <w:szCs w:val="24"/>
        </w:rPr>
        <w:t xml:space="preserve"> 2013</w:t>
      </w:r>
      <w:r>
        <w:rPr>
          <w:sz w:val="24"/>
          <w:szCs w:val="24"/>
        </w:rPr>
        <w:t> </w:t>
      </w:r>
      <w:r w:rsidRPr="00787276">
        <w:rPr>
          <w:sz w:val="24"/>
          <w:szCs w:val="24"/>
        </w:rPr>
        <w:t>г. №</w:t>
      </w:r>
      <w:r>
        <w:rPr>
          <w:sz w:val="24"/>
          <w:szCs w:val="24"/>
        </w:rPr>
        <w:t> </w:t>
      </w:r>
      <w:r w:rsidRPr="00787276">
        <w:rPr>
          <w:sz w:val="24"/>
          <w:szCs w:val="24"/>
        </w:rPr>
        <w:t>1190 // Нац</w:t>
      </w:r>
      <w:r>
        <w:rPr>
          <w:sz w:val="24"/>
          <w:szCs w:val="24"/>
        </w:rPr>
        <w:t>.</w:t>
      </w:r>
      <w:r w:rsidRPr="00787276">
        <w:rPr>
          <w:sz w:val="24"/>
          <w:szCs w:val="24"/>
        </w:rPr>
        <w:t xml:space="preserve"> правовой Интернет-портал Респ</w:t>
      </w:r>
      <w:r>
        <w:rPr>
          <w:sz w:val="24"/>
          <w:szCs w:val="24"/>
        </w:rPr>
        <w:t>.</w:t>
      </w:r>
      <w:r w:rsidRPr="00787276">
        <w:rPr>
          <w:sz w:val="24"/>
          <w:szCs w:val="24"/>
        </w:rPr>
        <w:t xml:space="preserve"> Беларусь, 15 янв</w:t>
      </w:r>
      <w:r>
        <w:rPr>
          <w:sz w:val="24"/>
          <w:szCs w:val="24"/>
        </w:rPr>
        <w:t>.</w:t>
      </w:r>
      <w:r w:rsidRPr="00787276">
        <w:rPr>
          <w:sz w:val="24"/>
          <w:szCs w:val="24"/>
        </w:rPr>
        <w:t xml:space="preserve"> 2014</w:t>
      </w:r>
      <w:r>
        <w:rPr>
          <w:sz w:val="24"/>
          <w:szCs w:val="24"/>
        </w:rPr>
        <w:t> </w:t>
      </w:r>
      <w:r w:rsidRPr="00787276">
        <w:rPr>
          <w:sz w:val="24"/>
          <w:szCs w:val="24"/>
        </w:rPr>
        <w:t>г., 5/38284;</w:t>
      </w:r>
    </w:p>
    <w:p w:rsidR="00A578C0" w:rsidRDefault="00A578C0" w:rsidP="00D10C02">
      <w:pPr>
        <w:numPr>
          <w:ilvl w:val="0"/>
          <w:numId w:val="9"/>
        </w:numPr>
        <w:spacing w:after="20"/>
        <w:ind w:left="0" w:firstLine="397"/>
        <w:jc w:val="both"/>
        <w:rPr>
          <w:sz w:val="24"/>
          <w:szCs w:val="24"/>
        </w:rPr>
      </w:pPr>
      <w:r w:rsidRPr="00AF5841">
        <w:rPr>
          <w:sz w:val="24"/>
          <w:szCs w:val="24"/>
        </w:rPr>
        <w:t>Положение об органах принудительного исполнения судебных постановлений и иных исполнительных документов</w:t>
      </w:r>
      <w:r>
        <w:rPr>
          <w:sz w:val="24"/>
          <w:szCs w:val="24"/>
        </w:rPr>
        <w:t xml:space="preserve"> </w:t>
      </w:r>
      <w:r w:rsidRPr="00787276">
        <w:rPr>
          <w:sz w:val="24"/>
          <w:szCs w:val="24"/>
        </w:rPr>
        <w:t>[Электронный ресурс]:</w:t>
      </w:r>
      <w:r w:rsidRPr="00AF5841">
        <w:rPr>
          <w:sz w:val="24"/>
          <w:szCs w:val="24"/>
        </w:rPr>
        <w:t xml:space="preserve"> утв. постановлением Совета Министров Респ. Беларусь от 31 дек. </w:t>
      </w:r>
      <w:smartTag w:uri="urn:schemas-microsoft-com:office:smarttags" w:element="metricconverter">
        <w:smartTagPr>
          <w:attr w:name="ProductID" w:val="2013 г"/>
        </w:smartTagPr>
        <w:r w:rsidRPr="00AF5841">
          <w:rPr>
            <w:sz w:val="24"/>
            <w:szCs w:val="24"/>
          </w:rPr>
          <w:t>2013 г</w:t>
        </w:r>
      </w:smartTag>
      <w:r w:rsidRPr="00AF5841">
        <w:rPr>
          <w:sz w:val="24"/>
          <w:szCs w:val="24"/>
        </w:rPr>
        <w:t xml:space="preserve">. № 1190 // Нац. правовой Интернет-портал Респ. Беларусь, 15 янв. </w:t>
      </w:r>
      <w:smartTag w:uri="urn:schemas-microsoft-com:office:smarttags" w:element="metricconverter">
        <w:smartTagPr>
          <w:attr w:name="ProductID" w:val="2014 г"/>
        </w:smartTagPr>
        <w:r w:rsidRPr="00AF5841">
          <w:rPr>
            <w:sz w:val="24"/>
            <w:szCs w:val="24"/>
          </w:rPr>
          <w:t>2014 г</w:t>
        </w:r>
      </w:smartTag>
      <w:r w:rsidRPr="00AF5841">
        <w:rPr>
          <w:sz w:val="24"/>
          <w:szCs w:val="24"/>
        </w:rPr>
        <w:t>., 5/38284;</w:t>
      </w:r>
    </w:p>
    <w:p w:rsidR="00A578C0" w:rsidRPr="00AF5841" w:rsidRDefault="00A578C0" w:rsidP="00D10C02">
      <w:pPr>
        <w:numPr>
          <w:ilvl w:val="0"/>
          <w:numId w:val="9"/>
        </w:numPr>
        <w:spacing w:after="20"/>
        <w:ind w:left="0" w:firstLine="397"/>
        <w:jc w:val="both"/>
        <w:rPr>
          <w:sz w:val="24"/>
          <w:szCs w:val="24"/>
        </w:rPr>
      </w:pPr>
      <w:r w:rsidRPr="00AF5841">
        <w:rPr>
          <w:sz w:val="24"/>
          <w:szCs w:val="24"/>
        </w:rPr>
        <w:t>Правила проведения медиации</w:t>
      </w:r>
      <w:r>
        <w:rPr>
          <w:sz w:val="24"/>
          <w:szCs w:val="24"/>
        </w:rPr>
        <w:t xml:space="preserve"> </w:t>
      </w:r>
      <w:r w:rsidRPr="00787276">
        <w:rPr>
          <w:sz w:val="24"/>
          <w:szCs w:val="24"/>
        </w:rPr>
        <w:t>[Электронный ресурс]:</w:t>
      </w:r>
      <w:r w:rsidRPr="00AF5841">
        <w:rPr>
          <w:sz w:val="24"/>
          <w:szCs w:val="24"/>
        </w:rPr>
        <w:t xml:space="preserve"> утв. постановлением Совета Министров Респ. Беларусь от 28 дек. </w:t>
      </w:r>
      <w:smartTag w:uri="urn:schemas-microsoft-com:office:smarttags" w:element="metricconverter">
        <w:smartTagPr>
          <w:attr w:name="ProductID" w:val="2013 г"/>
        </w:smartTagPr>
        <w:r w:rsidRPr="00AF5841">
          <w:rPr>
            <w:sz w:val="24"/>
            <w:szCs w:val="24"/>
          </w:rPr>
          <w:t>2013 г</w:t>
        </w:r>
      </w:smartTag>
      <w:r w:rsidRPr="00AF5841">
        <w:rPr>
          <w:sz w:val="24"/>
          <w:szCs w:val="24"/>
        </w:rPr>
        <w:t xml:space="preserve">. № 1150 // Нац. правовой Интернет-портал Респ. Беларусь, 5 янв. </w:t>
      </w:r>
      <w:smartTag w:uri="urn:schemas-microsoft-com:office:smarttags" w:element="metricconverter">
        <w:smartTagPr>
          <w:attr w:name="ProductID" w:val="2014 г"/>
        </w:smartTagPr>
        <w:r w:rsidRPr="00AF5841">
          <w:rPr>
            <w:sz w:val="24"/>
            <w:szCs w:val="24"/>
          </w:rPr>
          <w:t>2014 г</w:t>
        </w:r>
      </w:smartTag>
      <w:r w:rsidRPr="00AF5841">
        <w:rPr>
          <w:sz w:val="24"/>
          <w:szCs w:val="24"/>
        </w:rPr>
        <w:t>., 5/38236.</w:t>
      </w:r>
    </w:p>
    <w:p w:rsidR="00A578C0" w:rsidRDefault="00A578C0" w:rsidP="00A578C0">
      <w:pPr>
        <w:spacing w:after="20"/>
        <w:jc w:val="both"/>
        <w:rPr>
          <w:sz w:val="24"/>
          <w:szCs w:val="24"/>
        </w:rPr>
      </w:pPr>
    </w:p>
    <w:p w:rsidR="00A578C0" w:rsidRPr="002656FC" w:rsidRDefault="00A578C0" w:rsidP="00A578C0">
      <w:pPr>
        <w:pStyle w:val="6"/>
        <w:keepNext/>
        <w:spacing w:after="120"/>
        <w:jc w:val="center"/>
        <w:rPr>
          <w:rFonts w:ascii="Arial" w:hAnsi="Arial" w:cs="Arial"/>
          <w:sz w:val="26"/>
          <w:szCs w:val="26"/>
        </w:rPr>
      </w:pPr>
      <w:r w:rsidRPr="002656FC">
        <w:rPr>
          <w:rFonts w:ascii="Arial" w:hAnsi="Arial" w:cs="Arial"/>
          <w:sz w:val="26"/>
          <w:szCs w:val="26"/>
        </w:rPr>
        <w:lastRenderedPageBreak/>
        <w:t>Нормативные правовые акты</w:t>
      </w:r>
      <w:r w:rsidRPr="002656FC">
        <w:rPr>
          <w:rFonts w:ascii="Arial" w:hAnsi="Arial" w:cs="Arial"/>
          <w:sz w:val="26"/>
          <w:szCs w:val="26"/>
        </w:rPr>
        <w:br/>
        <w:t>Конституционного Суда Республики Беларусь</w:t>
      </w:r>
    </w:p>
    <w:p w:rsidR="00A578C0" w:rsidRPr="003C20EE" w:rsidRDefault="00A578C0" w:rsidP="00D10C02">
      <w:pPr>
        <w:numPr>
          <w:ilvl w:val="0"/>
          <w:numId w:val="10"/>
        </w:numPr>
        <w:spacing w:after="20"/>
        <w:ind w:left="0" w:firstLine="397"/>
        <w:jc w:val="both"/>
        <w:rPr>
          <w:sz w:val="24"/>
          <w:szCs w:val="24"/>
        </w:rPr>
      </w:pPr>
      <w:r w:rsidRPr="003C20EE">
        <w:rPr>
          <w:sz w:val="24"/>
          <w:szCs w:val="24"/>
        </w:rPr>
        <w:t>О праве на обжалование решений налоговых органов, действий (</w:t>
      </w:r>
      <w:r>
        <w:rPr>
          <w:sz w:val="24"/>
          <w:szCs w:val="24"/>
        </w:rPr>
        <w:t xml:space="preserve">бездействия) их должностных лиц </w:t>
      </w:r>
      <w:r w:rsidRPr="003C20EE">
        <w:rPr>
          <w:sz w:val="24"/>
          <w:szCs w:val="24"/>
        </w:rPr>
        <w:t>[Электронный ресурс]:</w:t>
      </w:r>
      <w:r>
        <w:rPr>
          <w:sz w:val="24"/>
          <w:szCs w:val="24"/>
        </w:rPr>
        <w:t xml:space="preserve"> р</w:t>
      </w:r>
      <w:r w:rsidRPr="003C20EE">
        <w:rPr>
          <w:sz w:val="24"/>
          <w:szCs w:val="24"/>
        </w:rPr>
        <w:t>ешение Конституц</w:t>
      </w:r>
      <w:r>
        <w:rPr>
          <w:sz w:val="24"/>
          <w:szCs w:val="24"/>
        </w:rPr>
        <w:t>.</w:t>
      </w:r>
      <w:r w:rsidRPr="003C20EE">
        <w:rPr>
          <w:sz w:val="24"/>
          <w:szCs w:val="24"/>
        </w:rPr>
        <w:t xml:space="preserve"> Суда Респ</w:t>
      </w:r>
      <w:r>
        <w:rPr>
          <w:sz w:val="24"/>
          <w:szCs w:val="24"/>
        </w:rPr>
        <w:t>.</w:t>
      </w:r>
      <w:r w:rsidRPr="003C20EE">
        <w:rPr>
          <w:sz w:val="24"/>
          <w:szCs w:val="24"/>
        </w:rPr>
        <w:t xml:space="preserve"> Беларусь</w:t>
      </w:r>
      <w:r>
        <w:rPr>
          <w:sz w:val="24"/>
          <w:szCs w:val="24"/>
        </w:rPr>
        <w:t>,</w:t>
      </w:r>
      <w:r w:rsidRPr="003C20EE">
        <w:rPr>
          <w:sz w:val="24"/>
          <w:szCs w:val="24"/>
        </w:rPr>
        <w:t xml:space="preserve">  26</w:t>
      </w:r>
      <w:r>
        <w:rPr>
          <w:sz w:val="24"/>
          <w:szCs w:val="24"/>
        </w:rPr>
        <w:t xml:space="preserve"> апр. </w:t>
      </w:r>
      <w:r w:rsidRPr="003C20EE">
        <w:rPr>
          <w:sz w:val="24"/>
          <w:szCs w:val="24"/>
        </w:rPr>
        <w:t>2016</w:t>
      </w:r>
      <w:r>
        <w:rPr>
          <w:sz w:val="24"/>
          <w:szCs w:val="24"/>
        </w:rPr>
        <w:t> г.,</w:t>
      </w:r>
      <w:r w:rsidRPr="003C20EE">
        <w:rPr>
          <w:sz w:val="24"/>
          <w:szCs w:val="24"/>
        </w:rPr>
        <w:t xml:space="preserve"> </w:t>
      </w:r>
      <w:r>
        <w:rPr>
          <w:sz w:val="24"/>
          <w:szCs w:val="24"/>
        </w:rPr>
        <w:t>№ </w:t>
      </w:r>
      <w:r w:rsidRPr="003C20EE">
        <w:rPr>
          <w:sz w:val="24"/>
          <w:szCs w:val="24"/>
        </w:rPr>
        <w:t>Р-1030/2016</w:t>
      </w:r>
      <w:r>
        <w:rPr>
          <w:sz w:val="24"/>
          <w:szCs w:val="24"/>
        </w:rPr>
        <w:t xml:space="preserve"> // </w:t>
      </w:r>
      <w:r w:rsidRPr="003C20EE">
        <w:rPr>
          <w:sz w:val="24"/>
          <w:szCs w:val="24"/>
        </w:rPr>
        <w:t>Нац</w:t>
      </w:r>
      <w:r>
        <w:rPr>
          <w:sz w:val="24"/>
          <w:szCs w:val="24"/>
        </w:rPr>
        <w:t>.</w:t>
      </w:r>
      <w:r w:rsidRPr="003C20EE">
        <w:rPr>
          <w:sz w:val="24"/>
          <w:szCs w:val="24"/>
        </w:rPr>
        <w:t xml:space="preserve"> правовой Интернет-портал Респ</w:t>
      </w:r>
      <w:r>
        <w:rPr>
          <w:sz w:val="24"/>
          <w:szCs w:val="24"/>
        </w:rPr>
        <w:t>.</w:t>
      </w:r>
      <w:r w:rsidRPr="003C20EE">
        <w:rPr>
          <w:sz w:val="24"/>
          <w:szCs w:val="24"/>
        </w:rPr>
        <w:t xml:space="preserve"> Бела</w:t>
      </w:r>
      <w:r>
        <w:rPr>
          <w:sz w:val="24"/>
          <w:szCs w:val="24"/>
        </w:rPr>
        <w:t xml:space="preserve">русь, </w:t>
      </w:r>
      <w:r w:rsidRPr="003C20EE">
        <w:rPr>
          <w:sz w:val="24"/>
          <w:szCs w:val="24"/>
        </w:rPr>
        <w:t>4</w:t>
      </w:r>
      <w:r>
        <w:rPr>
          <w:sz w:val="24"/>
          <w:szCs w:val="24"/>
        </w:rPr>
        <w:t xml:space="preserve"> мая </w:t>
      </w:r>
      <w:r w:rsidRPr="003C20EE">
        <w:rPr>
          <w:sz w:val="24"/>
          <w:szCs w:val="24"/>
        </w:rPr>
        <w:t>2016</w:t>
      </w:r>
      <w:r>
        <w:rPr>
          <w:sz w:val="24"/>
          <w:szCs w:val="24"/>
        </w:rPr>
        <w:t> г.</w:t>
      </w:r>
      <w:r w:rsidRPr="003C20EE">
        <w:rPr>
          <w:sz w:val="24"/>
          <w:szCs w:val="24"/>
        </w:rPr>
        <w:t>, 6/1536</w:t>
      </w:r>
      <w:r>
        <w:rPr>
          <w:sz w:val="24"/>
          <w:szCs w:val="24"/>
        </w:rPr>
        <w:t>.</w:t>
      </w:r>
    </w:p>
    <w:p w:rsidR="00A578C0" w:rsidRPr="002D06CE" w:rsidRDefault="00A578C0" w:rsidP="00D10C02">
      <w:pPr>
        <w:numPr>
          <w:ilvl w:val="0"/>
          <w:numId w:val="10"/>
        </w:numPr>
        <w:spacing w:after="20"/>
        <w:ind w:left="0" w:firstLine="397"/>
        <w:jc w:val="both"/>
        <w:rPr>
          <w:sz w:val="24"/>
          <w:szCs w:val="24"/>
        </w:rPr>
      </w:pPr>
      <w:r w:rsidRPr="002D06CE">
        <w:rPr>
          <w:sz w:val="24"/>
          <w:szCs w:val="24"/>
        </w:rPr>
        <w:t>О практике применения решений Конституционного Суда Республики Беларусь от 2</w:t>
      </w:r>
      <w:r>
        <w:rPr>
          <w:sz w:val="24"/>
          <w:szCs w:val="24"/>
        </w:rPr>
        <w:t> </w:t>
      </w:r>
      <w:r w:rsidRPr="002D06CE">
        <w:rPr>
          <w:sz w:val="24"/>
          <w:szCs w:val="24"/>
        </w:rPr>
        <w:t xml:space="preserve">июля </w:t>
      </w:r>
      <w:smartTag w:uri="urn:schemas-microsoft-com:office:smarttags" w:element="metricconverter">
        <w:smartTagPr>
          <w:attr w:name="ProductID" w:val="1999 г"/>
        </w:smartTagPr>
        <w:r w:rsidRPr="002D06CE">
          <w:rPr>
            <w:sz w:val="24"/>
            <w:szCs w:val="24"/>
          </w:rPr>
          <w:t>1999</w:t>
        </w:r>
        <w:r>
          <w:rPr>
            <w:sz w:val="24"/>
            <w:szCs w:val="24"/>
          </w:rPr>
          <w:t> </w:t>
        </w:r>
        <w:r w:rsidRPr="002D06CE">
          <w:rPr>
            <w:sz w:val="24"/>
            <w:szCs w:val="24"/>
          </w:rPr>
          <w:t>г</w:t>
        </w:r>
      </w:smartTag>
      <w:r w:rsidRPr="002D06CE">
        <w:rPr>
          <w:sz w:val="24"/>
          <w:szCs w:val="24"/>
        </w:rPr>
        <w:t xml:space="preserve">. «О некоторых вопросах представительства в суде по гражданским делам», </w:t>
      </w:r>
      <w:r>
        <w:rPr>
          <w:sz w:val="24"/>
          <w:szCs w:val="24"/>
        </w:rPr>
        <w:t>от 13 </w:t>
      </w:r>
      <w:r w:rsidRPr="002D06CE">
        <w:rPr>
          <w:sz w:val="24"/>
          <w:szCs w:val="24"/>
        </w:rPr>
        <w:t xml:space="preserve">декабря </w:t>
      </w:r>
      <w:smartTag w:uri="urn:schemas-microsoft-com:office:smarttags" w:element="metricconverter">
        <w:smartTagPr>
          <w:attr w:name="ProductID" w:val="1999 г"/>
        </w:smartTagPr>
        <w:r w:rsidRPr="002D06CE">
          <w:rPr>
            <w:sz w:val="24"/>
            <w:szCs w:val="24"/>
          </w:rPr>
          <w:t>1999</w:t>
        </w:r>
        <w:r>
          <w:rPr>
            <w:sz w:val="24"/>
            <w:szCs w:val="24"/>
          </w:rPr>
          <w:t> </w:t>
        </w:r>
        <w:r w:rsidRPr="002D06CE">
          <w:rPr>
            <w:sz w:val="24"/>
            <w:szCs w:val="24"/>
          </w:rPr>
          <w:t>г</w:t>
        </w:r>
      </w:smartTag>
      <w:r w:rsidRPr="002D06CE">
        <w:rPr>
          <w:sz w:val="24"/>
          <w:szCs w:val="24"/>
        </w:rPr>
        <w:t>. «О некоторых вопросах обеспечения гражданам конституционного права на получение юридической помощи в уголовном процессе», от 4</w:t>
      </w:r>
      <w:r>
        <w:rPr>
          <w:sz w:val="24"/>
          <w:szCs w:val="24"/>
        </w:rPr>
        <w:t> </w:t>
      </w:r>
      <w:r w:rsidRPr="002D06CE">
        <w:rPr>
          <w:sz w:val="24"/>
          <w:szCs w:val="24"/>
        </w:rPr>
        <w:t xml:space="preserve">июля </w:t>
      </w:r>
      <w:smartTag w:uri="urn:schemas-microsoft-com:office:smarttags" w:element="metricconverter">
        <w:smartTagPr>
          <w:attr w:name="ProductID" w:val="2000 г"/>
        </w:smartTagPr>
        <w:r w:rsidRPr="002D06CE">
          <w:rPr>
            <w:sz w:val="24"/>
            <w:szCs w:val="24"/>
          </w:rPr>
          <w:t>2000</w:t>
        </w:r>
        <w:r>
          <w:rPr>
            <w:sz w:val="24"/>
            <w:szCs w:val="24"/>
          </w:rPr>
          <w:t> </w:t>
        </w:r>
        <w:r w:rsidRPr="002D06CE">
          <w:rPr>
            <w:sz w:val="24"/>
            <w:szCs w:val="24"/>
          </w:rPr>
          <w:t>г</w:t>
        </w:r>
      </w:smartTag>
      <w:r w:rsidRPr="002D06CE">
        <w:rPr>
          <w:sz w:val="24"/>
          <w:szCs w:val="24"/>
        </w:rPr>
        <w:t>. «О некоторых вопросах, связанных с оказанием юридической помощи осужденным» в части реализации положений статьи 62 Конституции: решение Конституц</w:t>
      </w:r>
      <w:r>
        <w:rPr>
          <w:sz w:val="24"/>
          <w:szCs w:val="24"/>
        </w:rPr>
        <w:t>.</w:t>
      </w:r>
      <w:r w:rsidRPr="002D06CE">
        <w:rPr>
          <w:sz w:val="24"/>
          <w:szCs w:val="24"/>
        </w:rPr>
        <w:t xml:space="preserve"> Суда Респ</w:t>
      </w:r>
      <w:r>
        <w:rPr>
          <w:sz w:val="24"/>
          <w:szCs w:val="24"/>
        </w:rPr>
        <w:t>.</w:t>
      </w:r>
      <w:r w:rsidRPr="002D06CE">
        <w:rPr>
          <w:sz w:val="24"/>
          <w:szCs w:val="24"/>
        </w:rPr>
        <w:t xml:space="preserve"> Беларусь</w:t>
      </w:r>
      <w:r>
        <w:rPr>
          <w:sz w:val="24"/>
          <w:szCs w:val="24"/>
        </w:rPr>
        <w:t>,</w:t>
      </w:r>
      <w:r w:rsidRPr="002D06CE">
        <w:rPr>
          <w:sz w:val="24"/>
          <w:szCs w:val="24"/>
        </w:rPr>
        <w:t xml:space="preserve"> 5</w:t>
      </w:r>
      <w:r>
        <w:rPr>
          <w:sz w:val="24"/>
          <w:szCs w:val="24"/>
        </w:rPr>
        <w:t> </w:t>
      </w:r>
      <w:r w:rsidRPr="002D06CE">
        <w:rPr>
          <w:sz w:val="24"/>
          <w:szCs w:val="24"/>
        </w:rPr>
        <w:t>окт</w:t>
      </w:r>
      <w:r>
        <w:rPr>
          <w:sz w:val="24"/>
          <w:szCs w:val="24"/>
        </w:rPr>
        <w:t>.</w:t>
      </w:r>
      <w:r w:rsidRPr="002D06CE">
        <w:rPr>
          <w:sz w:val="24"/>
          <w:szCs w:val="24"/>
        </w:rPr>
        <w:t xml:space="preserve"> </w:t>
      </w:r>
      <w:smartTag w:uri="urn:schemas-microsoft-com:office:smarttags" w:element="metricconverter">
        <w:smartTagPr>
          <w:attr w:name="ProductID" w:val="2000 г"/>
        </w:smartTagPr>
        <w:r w:rsidRPr="002D06CE">
          <w:rPr>
            <w:sz w:val="24"/>
            <w:szCs w:val="24"/>
          </w:rPr>
          <w:t>2000</w:t>
        </w:r>
        <w:r>
          <w:rPr>
            <w:sz w:val="24"/>
            <w:szCs w:val="24"/>
          </w:rPr>
          <w:t> </w:t>
        </w:r>
        <w:r w:rsidRPr="002D06CE">
          <w:rPr>
            <w:sz w:val="24"/>
            <w:szCs w:val="24"/>
          </w:rPr>
          <w:t>г</w:t>
        </w:r>
      </w:smartTag>
      <w:r w:rsidRPr="002D06CE">
        <w:rPr>
          <w:sz w:val="24"/>
          <w:szCs w:val="24"/>
        </w:rPr>
        <w:t>.</w:t>
      </w:r>
      <w:r>
        <w:rPr>
          <w:sz w:val="24"/>
          <w:szCs w:val="24"/>
        </w:rPr>
        <w:t>,</w:t>
      </w:r>
      <w:r w:rsidRPr="002D06CE">
        <w:rPr>
          <w:sz w:val="24"/>
          <w:szCs w:val="24"/>
        </w:rPr>
        <w:t xml:space="preserve"> №</w:t>
      </w:r>
      <w:r>
        <w:rPr>
          <w:sz w:val="24"/>
          <w:szCs w:val="24"/>
        </w:rPr>
        <w:t> </w:t>
      </w:r>
      <w:r w:rsidRPr="002D06CE">
        <w:rPr>
          <w:sz w:val="24"/>
          <w:szCs w:val="24"/>
        </w:rPr>
        <w:t>Р</w:t>
      </w:r>
      <w:r>
        <w:rPr>
          <w:sz w:val="24"/>
          <w:szCs w:val="24"/>
        </w:rPr>
        <w:t>-</w:t>
      </w:r>
      <w:r w:rsidRPr="002D06CE">
        <w:rPr>
          <w:sz w:val="24"/>
          <w:szCs w:val="24"/>
        </w:rPr>
        <w:t xml:space="preserve">103/2000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w:t>
      </w:r>
      <w:r>
        <w:rPr>
          <w:sz w:val="24"/>
          <w:szCs w:val="24"/>
        </w:rPr>
        <w:t xml:space="preserve"> – </w:t>
      </w:r>
      <w:r w:rsidRPr="002D06CE">
        <w:rPr>
          <w:sz w:val="24"/>
          <w:szCs w:val="24"/>
        </w:rPr>
        <w:t>2000</w:t>
      </w:r>
      <w:r>
        <w:rPr>
          <w:sz w:val="24"/>
          <w:szCs w:val="24"/>
        </w:rPr>
        <w:t>. – № 96. – 6/257.</w:t>
      </w:r>
    </w:p>
    <w:p w:rsidR="00A578C0" w:rsidRPr="00807673" w:rsidRDefault="00A578C0" w:rsidP="00D10C02">
      <w:pPr>
        <w:numPr>
          <w:ilvl w:val="0"/>
          <w:numId w:val="10"/>
        </w:numPr>
        <w:spacing w:after="20"/>
        <w:ind w:left="0" w:firstLine="397"/>
        <w:jc w:val="both"/>
        <w:rPr>
          <w:sz w:val="24"/>
          <w:szCs w:val="24"/>
        </w:rPr>
      </w:pPr>
      <w:r w:rsidRPr="00807673">
        <w:rPr>
          <w:sz w:val="24"/>
          <w:szCs w:val="24"/>
        </w:rPr>
        <w:t>О совершенствовании законодательства о государственной пошлине: решение Конституц</w:t>
      </w:r>
      <w:r>
        <w:rPr>
          <w:sz w:val="24"/>
          <w:szCs w:val="24"/>
        </w:rPr>
        <w:t>.</w:t>
      </w:r>
      <w:r w:rsidRPr="00807673">
        <w:rPr>
          <w:sz w:val="24"/>
          <w:szCs w:val="24"/>
        </w:rPr>
        <w:t xml:space="preserve"> Суда Респ</w:t>
      </w:r>
      <w:r>
        <w:rPr>
          <w:sz w:val="24"/>
          <w:szCs w:val="24"/>
        </w:rPr>
        <w:t xml:space="preserve">. </w:t>
      </w:r>
      <w:r w:rsidRPr="00807673">
        <w:rPr>
          <w:sz w:val="24"/>
          <w:szCs w:val="24"/>
        </w:rPr>
        <w:t>Беларусь</w:t>
      </w:r>
      <w:r>
        <w:rPr>
          <w:sz w:val="24"/>
          <w:szCs w:val="24"/>
        </w:rPr>
        <w:t>,</w:t>
      </w:r>
      <w:r w:rsidRPr="00807673">
        <w:rPr>
          <w:sz w:val="24"/>
          <w:szCs w:val="24"/>
        </w:rPr>
        <w:t xml:space="preserve"> 24</w:t>
      </w:r>
      <w:r>
        <w:rPr>
          <w:sz w:val="24"/>
          <w:szCs w:val="24"/>
        </w:rPr>
        <w:t> </w:t>
      </w:r>
      <w:r w:rsidRPr="00807673">
        <w:rPr>
          <w:sz w:val="24"/>
          <w:szCs w:val="24"/>
        </w:rPr>
        <w:t xml:space="preserve">июня </w:t>
      </w:r>
      <w:smartTag w:uri="urn:schemas-microsoft-com:office:smarttags" w:element="metricconverter">
        <w:smartTagPr>
          <w:attr w:name="ProductID" w:val="1999 г"/>
        </w:smartTagPr>
        <w:r w:rsidRPr="00807673">
          <w:rPr>
            <w:sz w:val="24"/>
            <w:szCs w:val="24"/>
          </w:rPr>
          <w:t>1999</w:t>
        </w:r>
        <w:r>
          <w:rPr>
            <w:sz w:val="24"/>
            <w:szCs w:val="24"/>
          </w:rPr>
          <w:t> </w:t>
        </w:r>
        <w:r w:rsidRPr="00807673">
          <w:rPr>
            <w:sz w:val="24"/>
            <w:szCs w:val="24"/>
          </w:rPr>
          <w:t>г</w:t>
        </w:r>
      </w:smartTag>
      <w:r w:rsidRPr="00807673">
        <w:rPr>
          <w:sz w:val="24"/>
          <w:szCs w:val="24"/>
        </w:rPr>
        <w:t>.</w:t>
      </w:r>
      <w:r>
        <w:rPr>
          <w:sz w:val="24"/>
          <w:szCs w:val="24"/>
        </w:rPr>
        <w:t>,</w:t>
      </w:r>
      <w:r w:rsidRPr="00807673">
        <w:rPr>
          <w:sz w:val="24"/>
          <w:szCs w:val="24"/>
        </w:rPr>
        <w:t xml:space="preserve"> №</w:t>
      </w:r>
      <w:r>
        <w:rPr>
          <w:sz w:val="24"/>
          <w:szCs w:val="24"/>
        </w:rPr>
        <w:t> </w:t>
      </w:r>
      <w:r w:rsidRPr="00807673">
        <w:rPr>
          <w:sz w:val="24"/>
          <w:szCs w:val="24"/>
        </w:rPr>
        <w:t>Р</w:t>
      </w:r>
      <w:r>
        <w:rPr>
          <w:sz w:val="24"/>
          <w:szCs w:val="24"/>
        </w:rPr>
        <w:t>-</w:t>
      </w:r>
      <w:r w:rsidRPr="00807673">
        <w:rPr>
          <w:sz w:val="24"/>
          <w:szCs w:val="24"/>
        </w:rPr>
        <w:t xml:space="preserve">84/99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w:t>
      </w:r>
      <w:r>
        <w:rPr>
          <w:sz w:val="24"/>
          <w:szCs w:val="24"/>
        </w:rPr>
        <w:t xml:space="preserve"> – </w:t>
      </w:r>
      <w:r w:rsidRPr="00807673">
        <w:rPr>
          <w:sz w:val="24"/>
          <w:szCs w:val="24"/>
        </w:rPr>
        <w:t>1999</w:t>
      </w:r>
      <w:r>
        <w:rPr>
          <w:sz w:val="24"/>
          <w:szCs w:val="24"/>
        </w:rPr>
        <w:t>. – № 51. – 6/14.</w:t>
      </w:r>
    </w:p>
    <w:p w:rsidR="00A578C0" w:rsidRPr="00A23CDF" w:rsidRDefault="00A578C0" w:rsidP="00D10C02">
      <w:pPr>
        <w:numPr>
          <w:ilvl w:val="0"/>
          <w:numId w:val="10"/>
        </w:numPr>
        <w:spacing w:after="20"/>
        <w:ind w:left="0" w:firstLine="397"/>
        <w:jc w:val="both"/>
        <w:rPr>
          <w:sz w:val="24"/>
          <w:szCs w:val="24"/>
        </w:rPr>
      </w:pPr>
      <w:r w:rsidRPr="00A23CDF">
        <w:rPr>
          <w:sz w:val="24"/>
          <w:szCs w:val="24"/>
        </w:rPr>
        <w:t xml:space="preserve">О состоянии конституционной законности в </w:t>
      </w:r>
      <w:r>
        <w:rPr>
          <w:sz w:val="24"/>
          <w:szCs w:val="24"/>
        </w:rPr>
        <w:t xml:space="preserve">Республике Беларусь в 2015 году </w:t>
      </w:r>
      <w:r w:rsidRPr="00A23CDF">
        <w:rPr>
          <w:sz w:val="24"/>
          <w:szCs w:val="24"/>
        </w:rPr>
        <w:t>[Электронный ресурс]:</w:t>
      </w:r>
      <w:r>
        <w:rPr>
          <w:sz w:val="24"/>
          <w:szCs w:val="24"/>
        </w:rPr>
        <w:t xml:space="preserve"> р</w:t>
      </w:r>
      <w:r w:rsidRPr="00A23CDF">
        <w:rPr>
          <w:sz w:val="24"/>
          <w:szCs w:val="24"/>
        </w:rPr>
        <w:t>ешение Конституц</w:t>
      </w:r>
      <w:r>
        <w:rPr>
          <w:sz w:val="24"/>
          <w:szCs w:val="24"/>
        </w:rPr>
        <w:t>.</w:t>
      </w:r>
      <w:r w:rsidRPr="00A23CDF">
        <w:rPr>
          <w:sz w:val="24"/>
          <w:szCs w:val="24"/>
        </w:rPr>
        <w:t xml:space="preserve"> Суда Респ</w:t>
      </w:r>
      <w:r>
        <w:rPr>
          <w:sz w:val="24"/>
          <w:szCs w:val="24"/>
        </w:rPr>
        <w:t>.</w:t>
      </w:r>
      <w:r w:rsidRPr="00A23CDF">
        <w:rPr>
          <w:sz w:val="24"/>
          <w:szCs w:val="24"/>
        </w:rPr>
        <w:t xml:space="preserve"> Беларусь</w:t>
      </w:r>
      <w:r>
        <w:rPr>
          <w:sz w:val="24"/>
          <w:szCs w:val="24"/>
        </w:rPr>
        <w:t>,</w:t>
      </w:r>
      <w:r w:rsidRPr="00A23CDF">
        <w:rPr>
          <w:sz w:val="24"/>
          <w:szCs w:val="24"/>
        </w:rPr>
        <w:t xml:space="preserve"> 20</w:t>
      </w:r>
      <w:r>
        <w:rPr>
          <w:sz w:val="24"/>
          <w:szCs w:val="24"/>
        </w:rPr>
        <w:t xml:space="preserve"> янв. </w:t>
      </w:r>
      <w:r w:rsidRPr="00A23CDF">
        <w:rPr>
          <w:sz w:val="24"/>
          <w:szCs w:val="24"/>
        </w:rPr>
        <w:t>2016</w:t>
      </w:r>
      <w:r>
        <w:rPr>
          <w:sz w:val="24"/>
          <w:szCs w:val="24"/>
        </w:rPr>
        <w:t> г.,</w:t>
      </w:r>
      <w:r w:rsidRPr="00A23CDF">
        <w:rPr>
          <w:sz w:val="24"/>
          <w:szCs w:val="24"/>
        </w:rPr>
        <w:t xml:space="preserve"> </w:t>
      </w:r>
      <w:r>
        <w:rPr>
          <w:sz w:val="24"/>
          <w:szCs w:val="24"/>
        </w:rPr>
        <w:t>№ </w:t>
      </w:r>
      <w:r w:rsidRPr="00A23CDF">
        <w:rPr>
          <w:sz w:val="24"/>
          <w:szCs w:val="24"/>
        </w:rPr>
        <w:t>Р-1028/2016</w:t>
      </w:r>
      <w:r>
        <w:rPr>
          <w:sz w:val="24"/>
          <w:szCs w:val="24"/>
        </w:rPr>
        <w:t xml:space="preserve"> // </w:t>
      </w:r>
      <w:r w:rsidRPr="00A23CDF">
        <w:rPr>
          <w:sz w:val="24"/>
          <w:szCs w:val="24"/>
        </w:rPr>
        <w:t>Нац</w:t>
      </w:r>
      <w:r>
        <w:rPr>
          <w:sz w:val="24"/>
          <w:szCs w:val="24"/>
        </w:rPr>
        <w:t>.</w:t>
      </w:r>
      <w:r w:rsidRPr="00A23CDF">
        <w:rPr>
          <w:sz w:val="24"/>
          <w:szCs w:val="24"/>
        </w:rPr>
        <w:t xml:space="preserve"> правовой Интернет-портал Респ</w:t>
      </w:r>
      <w:r>
        <w:rPr>
          <w:sz w:val="24"/>
          <w:szCs w:val="24"/>
        </w:rPr>
        <w:t xml:space="preserve">. Беларусь, </w:t>
      </w:r>
      <w:r w:rsidRPr="00A23CDF">
        <w:rPr>
          <w:sz w:val="24"/>
          <w:szCs w:val="24"/>
        </w:rPr>
        <w:t>2</w:t>
      </w:r>
      <w:r>
        <w:rPr>
          <w:sz w:val="24"/>
          <w:szCs w:val="24"/>
        </w:rPr>
        <w:t xml:space="preserve"> февр. </w:t>
      </w:r>
      <w:r w:rsidRPr="00A23CDF">
        <w:rPr>
          <w:sz w:val="24"/>
          <w:szCs w:val="24"/>
        </w:rPr>
        <w:t>2016</w:t>
      </w:r>
      <w:r>
        <w:rPr>
          <w:sz w:val="24"/>
          <w:szCs w:val="24"/>
        </w:rPr>
        <w:t> г.</w:t>
      </w:r>
      <w:r w:rsidRPr="00A23CDF">
        <w:rPr>
          <w:sz w:val="24"/>
          <w:szCs w:val="24"/>
        </w:rPr>
        <w:t>, 6/1531</w:t>
      </w:r>
      <w:r>
        <w:rPr>
          <w:sz w:val="24"/>
          <w:szCs w:val="24"/>
        </w:rPr>
        <w:t>.</w:t>
      </w:r>
    </w:p>
    <w:p w:rsidR="00A578C0" w:rsidRDefault="00A578C0" w:rsidP="00D10C02">
      <w:pPr>
        <w:numPr>
          <w:ilvl w:val="0"/>
          <w:numId w:val="10"/>
        </w:numPr>
        <w:spacing w:after="20"/>
        <w:ind w:left="0" w:firstLine="397"/>
        <w:jc w:val="both"/>
        <w:rPr>
          <w:sz w:val="24"/>
          <w:szCs w:val="24"/>
        </w:rPr>
      </w:pPr>
      <w:r w:rsidRPr="00E3108B">
        <w:rPr>
          <w:sz w:val="24"/>
          <w:szCs w:val="24"/>
        </w:rPr>
        <w:t>О судебном обжаловании решений государственных органов по вопросам налогообложения (разъяснений налогового законодательства): решение Конституц</w:t>
      </w:r>
      <w:r>
        <w:rPr>
          <w:sz w:val="24"/>
          <w:szCs w:val="24"/>
        </w:rPr>
        <w:t>.</w:t>
      </w:r>
      <w:r w:rsidRPr="00E3108B">
        <w:rPr>
          <w:sz w:val="24"/>
          <w:szCs w:val="24"/>
        </w:rPr>
        <w:t xml:space="preserve"> Суда Респ</w:t>
      </w:r>
      <w:r>
        <w:rPr>
          <w:sz w:val="24"/>
          <w:szCs w:val="24"/>
        </w:rPr>
        <w:t>.</w:t>
      </w:r>
      <w:r w:rsidRPr="00E3108B">
        <w:rPr>
          <w:sz w:val="24"/>
          <w:szCs w:val="24"/>
        </w:rPr>
        <w:t xml:space="preserve"> Беларусь</w:t>
      </w:r>
      <w:r>
        <w:rPr>
          <w:sz w:val="24"/>
          <w:szCs w:val="24"/>
        </w:rPr>
        <w:t>,</w:t>
      </w:r>
      <w:r w:rsidRPr="00E3108B">
        <w:rPr>
          <w:sz w:val="24"/>
          <w:szCs w:val="24"/>
        </w:rPr>
        <w:t xml:space="preserve"> 10</w:t>
      </w:r>
      <w:r>
        <w:rPr>
          <w:sz w:val="24"/>
          <w:szCs w:val="24"/>
        </w:rPr>
        <w:t> </w:t>
      </w:r>
      <w:r w:rsidRPr="00E3108B">
        <w:rPr>
          <w:sz w:val="24"/>
          <w:szCs w:val="24"/>
        </w:rPr>
        <w:t>дек</w:t>
      </w:r>
      <w:r>
        <w:rPr>
          <w:sz w:val="24"/>
          <w:szCs w:val="24"/>
        </w:rPr>
        <w:t>.</w:t>
      </w:r>
      <w:r w:rsidRPr="00E3108B">
        <w:rPr>
          <w:sz w:val="24"/>
          <w:szCs w:val="24"/>
        </w:rPr>
        <w:t xml:space="preserve"> </w:t>
      </w:r>
      <w:smartTag w:uri="urn:schemas-microsoft-com:office:smarttags" w:element="metricconverter">
        <w:smartTagPr>
          <w:attr w:name="ProductID" w:val="2009 г"/>
        </w:smartTagPr>
        <w:r w:rsidRPr="00E3108B">
          <w:rPr>
            <w:sz w:val="24"/>
            <w:szCs w:val="24"/>
          </w:rPr>
          <w:t>2009</w:t>
        </w:r>
        <w:r>
          <w:rPr>
            <w:sz w:val="24"/>
            <w:szCs w:val="24"/>
          </w:rPr>
          <w:t> </w:t>
        </w:r>
        <w:r w:rsidRPr="00E3108B">
          <w:rPr>
            <w:sz w:val="24"/>
            <w:szCs w:val="24"/>
          </w:rPr>
          <w:t>г</w:t>
        </w:r>
      </w:smartTag>
      <w:r w:rsidRPr="00E3108B">
        <w:rPr>
          <w:sz w:val="24"/>
          <w:szCs w:val="24"/>
        </w:rPr>
        <w:t>.</w:t>
      </w:r>
      <w:r>
        <w:rPr>
          <w:sz w:val="24"/>
          <w:szCs w:val="24"/>
        </w:rPr>
        <w:t>,</w:t>
      </w:r>
      <w:r w:rsidRPr="00E3108B">
        <w:rPr>
          <w:sz w:val="24"/>
          <w:szCs w:val="24"/>
        </w:rPr>
        <w:t xml:space="preserve"> №</w:t>
      </w:r>
      <w:r>
        <w:rPr>
          <w:sz w:val="24"/>
          <w:szCs w:val="24"/>
        </w:rPr>
        <w:t> </w:t>
      </w:r>
      <w:r w:rsidRPr="00E3108B">
        <w:rPr>
          <w:sz w:val="24"/>
          <w:szCs w:val="24"/>
        </w:rPr>
        <w:t xml:space="preserve">Р-383/2009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w:t>
      </w:r>
      <w:r>
        <w:rPr>
          <w:sz w:val="24"/>
          <w:szCs w:val="24"/>
        </w:rPr>
        <w:t xml:space="preserve"> – </w:t>
      </w:r>
      <w:r w:rsidRPr="00E3108B">
        <w:rPr>
          <w:sz w:val="24"/>
          <w:szCs w:val="24"/>
        </w:rPr>
        <w:t>2009</w:t>
      </w:r>
      <w:r>
        <w:rPr>
          <w:sz w:val="24"/>
          <w:szCs w:val="24"/>
        </w:rPr>
        <w:t>. –</w:t>
      </w:r>
      <w:r w:rsidRPr="00E3108B">
        <w:rPr>
          <w:sz w:val="24"/>
          <w:szCs w:val="24"/>
        </w:rPr>
        <w:t xml:space="preserve"> №</w:t>
      </w:r>
      <w:r>
        <w:rPr>
          <w:sz w:val="24"/>
          <w:szCs w:val="24"/>
        </w:rPr>
        <w:t> </w:t>
      </w:r>
      <w:r w:rsidRPr="00E3108B">
        <w:rPr>
          <w:sz w:val="24"/>
          <w:szCs w:val="24"/>
        </w:rPr>
        <w:t>304</w:t>
      </w:r>
      <w:r>
        <w:rPr>
          <w:sz w:val="24"/>
          <w:szCs w:val="24"/>
        </w:rPr>
        <w:t>. –</w:t>
      </w:r>
      <w:r w:rsidRPr="00E3108B">
        <w:rPr>
          <w:sz w:val="24"/>
          <w:szCs w:val="24"/>
        </w:rPr>
        <w:t xml:space="preserve"> 6/799</w:t>
      </w:r>
      <w:r>
        <w:rPr>
          <w:sz w:val="24"/>
          <w:szCs w:val="24"/>
        </w:rPr>
        <w:t>.</w:t>
      </w:r>
    </w:p>
    <w:p w:rsidR="00A578C0" w:rsidRDefault="00A578C0" w:rsidP="00A578C0">
      <w:pPr>
        <w:spacing w:after="20"/>
        <w:jc w:val="both"/>
        <w:rPr>
          <w:sz w:val="24"/>
          <w:szCs w:val="24"/>
        </w:rPr>
      </w:pPr>
    </w:p>
    <w:p w:rsidR="00A578C0" w:rsidRPr="00E02232" w:rsidRDefault="00A578C0" w:rsidP="00A578C0">
      <w:pPr>
        <w:pStyle w:val="6"/>
        <w:keepNext/>
        <w:spacing w:after="120"/>
        <w:jc w:val="center"/>
        <w:rPr>
          <w:rFonts w:ascii="Arial" w:hAnsi="Arial" w:cs="Arial"/>
          <w:sz w:val="26"/>
          <w:szCs w:val="26"/>
        </w:rPr>
      </w:pPr>
      <w:r w:rsidRPr="00E02232">
        <w:rPr>
          <w:rFonts w:ascii="Arial" w:hAnsi="Arial" w:cs="Arial"/>
          <w:sz w:val="26"/>
          <w:szCs w:val="26"/>
        </w:rPr>
        <w:t xml:space="preserve">Постановления Пленума Высшего Хозяйственного Суда </w:t>
      </w:r>
      <w:r w:rsidRPr="00E02232">
        <w:rPr>
          <w:rFonts w:ascii="Arial" w:hAnsi="Arial" w:cs="Arial"/>
          <w:sz w:val="26"/>
          <w:szCs w:val="26"/>
        </w:rPr>
        <w:br/>
        <w:t>Республики Беларусь</w:t>
      </w:r>
      <w:r>
        <w:rPr>
          <w:rFonts w:ascii="Arial" w:hAnsi="Arial" w:cs="Arial"/>
          <w:sz w:val="26"/>
          <w:szCs w:val="26"/>
        </w:rPr>
        <w:t xml:space="preserve"> и </w:t>
      </w:r>
      <w:r w:rsidRPr="00E02232">
        <w:rPr>
          <w:rFonts w:ascii="Arial" w:hAnsi="Arial" w:cs="Arial"/>
          <w:sz w:val="26"/>
          <w:szCs w:val="26"/>
        </w:rPr>
        <w:t xml:space="preserve">Пленума </w:t>
      </w:r>
      <w:r>
        <w:rPr>
          <w:rFonts w:ascii="Arial" w:hAnsi="Arial" w:cs="Arial"/>
          <w:sz w:val="26"/>
          <w:szCs w:val="26"/>
        </w:rPr>
        <w:t xml:space="preserve">Верховного Суда </w:t>
      </w:r>
      <w:r>
        <w:rPr>
          <w:rFonts w:ascii="Arial" w:hAnsi="Arial" w:cs="Arial"/>
          <w:sz w:val="26"/>
          <w:szCs w:val="26"/>
        </w:rPr>
        <w:br/>
        <w:t>Республики Беларусь</w:t>
      </w:r>
    </w:p>
    <w:p w:rsidR="00A578C0" w:rsidRPr="00B92C5C" w:rsidRDefault="00A578C0" w:rsidP="00D10C02">
      <w:pPr>
        <w:numPr>
          <w:ilvl w:val="0"/>
          <w:numId w:val="11"/>
        </w:numPr>
        <w:spacing w:after="20"/>
        <w:ind w:left="0" w:firstLine="397"/>
        <w:jc w:val="both"/>
        <w:rPr>
          <w:sz w:val="24"/>
          <w:szCs w:val="24"/>
        </w:rPr>
      </w:pPr>
      <w:r w:rsidRPr="00B92C5C">
        <w:rPr>
          <w:sz w:val="24"/>
          <w:szCs w:val="24"/>
        </w:rPr>
        <w:t>Инструкция по исполнительному производству в хозяйственных судах Республики Беларусь: утв. постановлением Пленума Высш. Хоз. Суда Респ. Беларусь от 26</w:t>
      </w:r>
      <w:r>
        <w:rPr>
          <w:sz w:val="24"/>
          <w:szCs w:val="24"/>
        </w:rPr>
        <w:t> </w:t>
      </w:r>
      <w:r w:rsidRPr="00B92C5C">
        <w:rPr>
          <w:sz w:val="24"/>
          <w:szCs w:val="24"/>
        </w:rPr>
        <w:t xml:space="preserve">нояб. </w:t>
      </w:r>
      <w:smartTag w:uri="urn:schemas-microsoft-com:office:smarttags" w:element="metricconverter">
        <w:smartTagPr>
          <w:attr w:name="ProductID" w:val="2009 г"/>
        </w:smartTagPr>
        <w:r w:rsidRPr="00B92C5C">
          <w:rPr>
            <w:sz w:val="24"/>
            <w:szCs w:val="24"/>
          </w:rPr>
          <w:t>2009 г</w:t>
        </w:r>
      </w:smartTag>
      <w:r w:rsidRPr="00B92C5C">
        <w:rPr>
          <w:sz w:val="24"/>
          <w:szCs w:val="24"/>
        </w:rPr>
        <w:t>. №</w:t>
      </w:r>
      <w:r>
        <w:rPr>
          <w:sz w:val="24"/>
          <w:szCs w:val="24"/>
        </w:rPr>
        <w:t> </w:t>
      </w:r>
      <w:r w:rsidRPr="00B92C5C">
        <w:rPr>
          <w:sz w:val="24"/>
          <w:szCs w:val="24"/>
        </w:rPr>
        <w:t>21 // Нац. реестр правовых актов Респ. Беларусь. – 2010. – №</w:t>
      </w:r>
      <w:r>
        <w:rPr>
          <w:sz w:val="24"/>
          <w:szCs w:val="24"/>
        </w:rPr>
        <w:t> </w:t>
      </w:r>
      <w:r w:rsidRPr="00B92C5C">
        <w:rPr>
          <w:sz w:val="24"/>
          <w:szCs w:val="24"/>
        </w:rPr>
        <w:t>45. – 6/854.</w:t>
      </w:r>
    </w:p>
    <w:p w:rsidR="00A578C0" w:rsidRPr="00CA78F7" w:rsidRDefault="00A578C0" w:rsidP="00D10C02">
      <w:pPr>
        <w:numPr>
          <w:ilvl w:val="0"/>
          <w:numId w:val="11"/>
        </w:numPr>
        <w:spacing w:after="20"/>
        <w:ind w:left="0" w:firstLine="397"/>
        <w:jc w:val="both"/>
        <w:rPr>
          <w:sz w:val="24"/>
          <w:szCs w:val="24"/>
        </w:rPr>
      </w:pPr>
      <w:r w:rsidRPr="00CA78F7">
        <w:rPr>
          <w:sz w:val="24"/>
          <w:szCs w:val="24"/>
        </w:rPr>
        <w:t>О культуре судебной деятельности при осуществлении правосудия</w:t>
      </w:r>
      <w:r>
        <w:rPr>
          <w:sz w:val="24"/>
          <w:szCs w:val="24"/>
        </w:rPr>
        <w:t xml:space="preserve"> [Электронный ресурс]: по</w:t>
      </w:r>
      <w:r w:rsidRPr="00CA78F7">
        <w:rPr>
          <w:sz w:val="24"/>
          <w:szCs w:val="24"/>
        </w:rPr>
        <w:t>становление Пленума Высш</w:t>
      </w:r>
      <w:r>
        <w:rPr>
          <w:sz w:val="24"/>
          <w:szCs w:val="24"/>
        </w:rPr>
        <w:t>.</w:t>
      </w:r>
      <w:r w:rsidRPr="00CA78F7">
        <w:rPr>
          <w:sz w:val="24"/>
          <w:szCs w:val="24"/>
        </w:rPr>
        <w:t xml:space="preserve"> Хоз</w:t>
      </w:r>
      <w:r>
        <w:rPr>
          <w:sz w:val="24"/>
          <w:szCs w:val="24"/>
        </w:rPr>
        <w:t>.</w:t>
      </w:r>
      <w:r w:rsidRPr="00CA78F7">
        <w:rPr>
          <w:sz w:val="24"/>
          <w:szCs w:val="24"/>
        </w:rPr>
        <w:t xml:space="preserve"> Суда Респ</w:t>
      </w:r>
      <w:r>
        <w:rPr>
          <w:sz w:val="24"/>
          <w:szCs w:val="24"/>
        </w:rPr>
        <w:t>.</w:t>
      </w:r>
      <w:r w:rsidRPr="00CA78F7">
        <w:rPr>
          <w:sz w:val="24"/>
          <w:szCs w:val="24"/>
        </w:rPr>
        <w:t xml:space="preserve"> Беларусь</w:t>
      </w:r>
      <w:r>
        <w:rPr>
          <w:sz w:val="24"/>
          <w:szCs w:val="24"/>
        </w:rPr>
        <w:t>,</w:t>
      </w:r>
      <w:r w:rsidRPr="00CA78F7">
        <w:rPr>
          <w:sz w:val="24"/>
          <w:szCs w:val="24"/>
        </w:rPr>
        <w:t xml:space="preserve"> 5</w:t>
      </w:r>
      <w:r>
        <w:rPr>
          <w:sz w:val="24"/>
          <w:szCs w:val="24"/>
        </w:rPr>
        <w:t xml:space="preserve"> дек. </w:t>
      </w:r>
      <w:r w:rsidRPr="00CA78F7">
        <w:rPr>
          <w:sz w:val="24"/>
          <w:szCs w:val="24"/>
        </w:rPr>
        <w:t>2012</w:t>
      </w:r>
      <w:r>
        <w:rPr>
          <w:sz w:val="24"/>
          <w:szCs w:val="24"/>
        </w:rPr>
        <w:t> г.,</w:t>
      </w:r>
      <w:r w:rsidRPr="00CA78F7">
        <w:rPr>
          <w:sz w:val="24"/>
          <w:szCs w:val="24"/>
        </w:rPr>
        <w:t xml:space="preserve"> </w:t>
      </w:r>
      <w:r>
        <w:rPr>
          <w:sz w:val="24"/>
          <w:szCs w:val="24"/>
        </w:rPr>
        <w:t>№ </w:t>
      </w:r>
      <w:r w:rsidRPr="00CA78F7">
        <w:rPr>
          <w:sz w:val="24"/>
          <w:szCs w:val="24"/>
        </w:rPr>
        <w:t>11</w:t>
      </w:r>
      <w:r>
        <w:rPr>
          <w:sz w:val="24"/>
          <w:szCs w:val="24"/>
        </w:rPr>
        <w:t xml:space="preserve"> // </w:t>
      </w:r>
      <w:r w:rsidRPr="00CA78F7">
        <w:rPr>
          <w:sz w:val="24"/>
          <w:szCs w:val="24"/>
        </w:rPr>
        <w:t>Нац</w:t>
      </w:r>
      <w:r>
        <w:rPr>
          <w:sz w:val="24"/>
          <w:szCs w:val="24"/>
        </w:rPr>
        <w:t>.</w:t>
      </w:r>
      <w:r w:rsidRPr="00CA78F7">
        <w:rPr>
          <w:sz w:val="24"/>
          <w:szCs w:val="24"/>
        </w:rPr>
        <w:t xml:space="preserve"> правовой Интернет-портал Респ</w:t>
      </w:r>
      <w:r>
        <w:rPr>
          <w:sz w:val="24"/>
          <w:szCs w:val="24"/>
        </w:rPr>
        <w:t>.</w:t>
      </w:r>
      <w:r w:rsidRPr="00CA78F7">
        <w:rPr>
          <w:sz w:val="24"/>
          <w:szCs w:val="24"/>
        </w:rPr>
        <w:t xml:space="preserve"> Беларусь, 14</w:t>
      </w:r>
      <w:r>
        <w:rPr>
          <w:sz w:val="24"/>
          <w:szCs w:val="24"/>
        </w:rPr>
        <w:t xml:space="preserve"> дек. </w:t>
      </w:r>
      <w:r w:rsidRPr="00CA78F7">
        <w:rPr>
          <w:sz w:val="24"/>
          <w:szCs w:val="24"/>
        </w:rPr>
        <w:t>2012</w:t>
      </w:r>
      <w:r>
        <w:rPr>
          <w:sz w:val="24"/>
          <w:szCs w:val="24"/>
        </w:rPr>
        <w:t> г.</w:t>
      </w:r>
      <w:r w:rsidRPr="00CA78F7">
        <w:rPr>
          <w:sz w:val="24"/>
          <w:szCs w:val="24"/>
        </w:rPr>
        <w:t>, 6/1256</w:t>
      </w:r>
      <w:r>
        <w:rPr>
          <w:sz w:val="24"/>
          <w:szCs w:val="24"/>
        </w:rPr>
        <w:t>.</w:t>
      </w:r>
    </w:p>
    <w:p w:rsidR="00A578C0" w:rsidRPr="00830A4B" w:rsidRDefault="00A578C0" w:rsidP="00D10C02">
      <w:pPr>
        <w:numPr>
          <w:ilvl w:val="0"/>
          <w:numId w:val="11"/>
        </w:numPr>
        <w:spacing w:after="20"/>
        <w:ind w:left="0" w:firstLine="397"/>
        <w:jc w:val="both"/>
        <w:rPr>
          <w:sz w:val="24"/>
          <w:szCs w:val="24"/>
        </w:rPr>
      </w:pPr>
      <w:r w:rsidRPr="00830A4B">
        <w:rPr>
          <w:sz w:val="24"/>
          <w:szCs w:val="24"/>
        </w:rPr>
        <w:t xml:space="preserve">О некоторых вопросах вступления в силу Закона Республики Беларусь «О внесении изменений и дополнений в Хозяйственный процессуальный кодекс Республики Беларусь»: </w:t>
      </w:r>
      <w:r w:rsidRPr="005C6C6D">
        <w:rPr>
          <w:spacing w:val="-2"/>
          <w:sz w:val="24"/>
          <w:szCs w:val="24"/>
        </w:rPr>
        <w:t xml:space="preserve">постановление Пленума Высш. Хоз. Суда Респ. Беларусь, 17 февр. </w:t>
      </w:r>
      <w:smartTag w:uri="urn:schemas-microsoft-com:office:smarttags" w:element="metricconverter">
        <w:smartTagPr>
          <w:attr w:name="ProductID" w:val="2005 г"/>
        </w:smartTagPr>
        <w:r w:rsidRPr="005C6C6D">
          <w:rPr>
            <w:spacing w:val="-2"/>
            <w:sz w:val="24"/>
            <w:szCs w:val="24"/>
          </w:rPr>
          <w:t>2005 г</w:t>
        </w:r>
      </w:smartTag>
      <w:r w:rsidRPr="005C6C6D">
        <w:rPr>
          <w:spacing w:val="-2"/>
          <w:sz w:val="24"/>
          <w:szCs w:val="24"/>
        </w:rPr>
        <w:t xml:space="preserve">., № 2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w:t>
      </w:r>
      <w:r>
        <w:rPr>
          <w:sz w:val="24"/>
          <w:szCs w:val="24"/>
        </w:rPr>
        <w:t xml:space="preserve"> – </w:t>
      </w:r>
      <w:r w:rsidRPr="00830A4B">
        <w:rPr>
          <w:sz w:val="24"/>
          <w:szCs w:val="24"/>
        </w:rPr>
        <w:t>2005</w:t>
      </w:r>
      <w:r>
        <w:rPr>
          <w:sz w:val="24"/>
          <w:szCs w:val="24"/>
        </w:rPr>
        <w:t>. – № 42. – 6/432.</w:t>
      </w:r>
    </w:p>
    <w:p w:rsidR="00A578C0" w:rsidRPr="00657C63" w:rsidRDefault="00A578C0" w:rsidP="00D10C02">
      <w:pPr>
        <w:numPr>
          <w:ilvl w:val="0"/>
          <w:numId w:val="11"/>
        </w:numPr>
        <w:spacing w:after="20"/>
        <w:ind w:left="0" w:firstLine="397"/>
        <w:jc w:val="both"/>
        <w:rPr>
          <w:sz w:val="24"/>
          <w:szCs w:val="24"/>
        </w:rPr>
      </w:pPr>
      <w:r w:rsidRPr="00657C63">
        <w:rPr>
          <w:sz w:val="24"/>
          <w:szCs w:val="24"/>
        </w:rPr>
        <w:t>О некоторых вопросах вынесения частных определений и направления сообщений</w:t>
      </w:r>
      <w:r>
        <w:rPr>
          <w:sz w:val="24"/>
          <w:szCs w:val="24"/>
        </w:rPr>
        <w:t xml:space="preserve"> (информации) </w:t>
      </w:r>
      <w:r w:rsidRPr="00657C63">
        <w:rPr>
          <w:sz w:val="24"/>
          <w:szCs w:val="24"/>
        </w:rPr>
        <w:t xml:space="preserve">[Электронный ресурс]: </w:t>
      </w:r>
      <w:r>
        <w:rPr>
          <w:sz w:val="24"/>
          <w:szCs w:val="24"/>
        </w:rPr>
        <w:t>п</w:t>
      </w:r>
      <w:r w:rsidRPr="00657C63">
        <w:rPr>
          <w:sz w:val="24"/>
          <w:szCs w:val="24"/>
        </w:rPr>
        <w:t>остановление Пленума Высш</w:t>
      </w:r>
      <w:r>
        <w:rPr>
          <w:sz w:val="24"/>
          <w:szCs w:val="24"/>
        </w:rPr>
        <w:t>.</w:t>
      </w:r>
      <w:r w:rsidRPr="00657C63">
        <w:rPr>
          <w:sz w:val="24"/>
          <w:szCs w:val="24"/>
        </w:rPr>
        <w:t xml:space="preserve"> Хоз</w:t>
      </w:r>
      <w:r>
        <w:rPr>
          <w:sz w:val="24"/>
          <w:szCs w:val="24"/>
        </w:rPr>
        <w:t>.</w:t>
      </w:r>
      <w:r w:rsidRPr="00657C63">
        <w:rPr>
          <w:sz w:val="24"/>
          <w:szCs w:val="24"/>
        </w:rPr>
        <w:t xml:space="preserve"> Суда Респ</w:t>
      </w:r>
      <w:r>
        <w:rPr>
          <w:sz w:val="24"/>
          <w:szCs w:val="24"/>
        </w:rPr>
        <w:t xml:space="preserve">. </w:t>
      </w:r>
      <w:r w:rsidRPr="00657C63">
        <w:rPr>
          <w:sz w:val="24"/>
          <w:szCs w:val="24"/>
        </w:rPr>
        <w:t>Беларусь</w:t>
      </w:r>
      <w:r>
        <w:rPr>
          <w:sz w:val="24"/>
          <w:szCs w:val="24"/>
        </w:rPr>
        <w:t xml:space="preserve">, </w:t>
      </w:r>
      <w:r w:rsidRPr="00657C63">
        <w:rPr>
          <w:sz w:val="24"/>
          <w:szCs w:val="24"/>
        </w:rPr>
        <w:t>30</w:t>
      </w:r>
      <w:r>
        <w:rPr>
          <w:sz w:val="24"/>
          <w:szCs w:val="24"/>
        </w:rPr>
        <w:t xml:space="preserve"> апр. </w:t>
      </w:r>
      <w:r w:rsidRPr="00657C63">
        <w:rPr>
          <w:sz w:val="24"/>
          <w:szCs w:val="24"/>
        </w:rPr>
        <w:t>2013</w:t>
      </w:r>
      <w:r>
        <w:rPr>
          <w:sz w:val="24"/>
          <w:szCs w:val="24"/>
        </w:rPr>
        <w:t> г., № </w:t>
      </w:r>
      <w:r w:rsidRPr="00657C63">
        <w:rPr>
          <w:sz w:val="24"/>
          <w:szCs w:val="24"/>
        </w:rPr>
        <w:t>3</w:t>
      </w:r>
      <w:r>
        <w:rPr>
          <w:sz w:val="24"/>
          <w:szCs w:val="24"/>
        </w:rPr>
        <w:t xml:space="preserve"> // </w:t>
      </w:r>
      <w:r w:rsidRPr="00657C63">
        <w:rPr>
          <w:sz w:val="24"/>
          <w:szCs w:val="24"/>
        </w:rPr>
        <w:t>Нац</w:t>
      </w:r>
      <w:r>
        <w:rPr>
          <w:sz w:val="24"/>
          <w:szCs w:val="24"/>
        </w:rPr>
        <w:t>.</w:t>
      </w:r>
      <w:r w:rsidRPr="00657C63">
        <w:rPr>
          <w:sz w:val="24"/>
          <w:szCs w:val="24"/>
        </w:rPr>
        <w:t xml:space="preserve"> правовой Интернет-портал Респ</w:t>
      </w:r>
      <w:r>
        <w:rPr>
          <w:sz w:val="24"/>
          <w:szCs w:val="24"/>
        </w:rPr>
        <w:t>.</w:t>
      </w:r>
      <w:r w:rsidRPr="00657C63">
        <w:rPr>
          <w:sz w:val="24"/>
          <w:szCs w:val="24"/>
        </w:rPr>
        <w:t xml:space="preserve"> Беларусь, 17</w:t>
      </w:r>
      <w:r>
        <w:rPr>
          <w:sz w:val="24"/>
          <w:szCs w:val="24"/>
        </w:rPr>
        <w:t xml:space="preserve"> мая </w:t>
      </w:r>
      <w:r w:rsidRPr="00657C63">
        <w:rPr>
          <w:sz w:val="24"/>
          <w:szCs w:val="24"/>
        </w:rPr>
        <w:t>2013</w:t>
      </w:r>
      <w:r>
        <w:rPr>
          <w:sz w:val="24"/>
          <w:szCs w:val="24"/>
        </w:rPr>
        <w:t> г.</w:t>
      </w:r>
      <w:r w:rsidRPr="00657C63">
        <w:rPr>
          <w:sz w:val="24"/>
          <w:szCs w:val="24"/>
        </w:rPr>
        <w:t>, 6/1281</w:t>
      </w:r>
      <w:r>
        <w:rPr>
          <w:sz w:val="24"/>
          <w:szCs w:val="24"/>
        </w:rPr>
        <w:t>.</w:t>
      </w:r>
    </w:p>
    <w:p w:rsidR="00A578C0" w:rsidRPr="00E64F1A" w:rsidRDefault="00A578C0" w:rsidP="00D10C02">
      <w:pPr>
        <w:numPr>
          <w:ilvl w:val="0"/>
          <w:numId w:val="11"/>
        </w:numPr>
        <w:spacing w:after="20"/>
        <w:ind w:left="0" w:firstLine="397"/>
        <w:jc w:val="both"/>
        <w:rPr>
          <w:sz w:val="24"/>
          <w:szCs w:val="24"/>
        </w:rPr>
      </w:pPr>
      <w:r w:rsidRPr="00E64F1A">
        <w:rPr>
          <w:sz w:val="24"/>
          <w:szCs w:val="24"/>
        </w:rPr>
        <w:t>О некоторых вопросах подготовки дел к судебному разбирательству: постановление Пленума Высш. Хоз. Суда Респ. Беларусь, 27 мая 2011 г., № 5 // Нац</w:t>
      </w:r>
      <w:r>
        <w:rPr>
          <w:sz w:val="24"/>
          <w:szCs w:val="24"/>
        </w:rPr>
        <w:t>.</w:t>
      </w:r>
      <w:r w:rsidRPr="00E64F1A">
        <w:rPr>
          <w:sz w:val="24"/>
          <w:szCs w:val="24"/>
        </w:rPr>
        <w:t xml:space="preserve"> реестр правовых актов Респ</w:t>
      </w:r>
      <w:r>
        <w:rPr>
          <w:sz w:val="24"/>
          <w:szCs w:val="24"/>
        </w:rPr>
        <w:t>.</w:t>
      </w:r>
      <w:r w:rsidRPr="00E64F1A">
        <w:rPr>
          <w:sz w:val="24"/>
          <w:szCs w:val="24"/>
        </w:rPr>
        <w:t xml:space="preserve"> Беларусь</w:t>
      </w:r>
      <w:r>
        <w:rPr>
          <w:sz w:val="24"/>
          <w:szCs w:val="24"/>
        </w:rPr>
        <w:t xml:space="preserve">. – </w:t>
      </w:r>
      <w:r w:rsidRPr="00E64F1A">
        <w:rPr>
          <w:sz w:val="24"/>
          <w:szCs w:val="24"/>
        </w:rPr>
        <w:t>2011</w:t>
      </w:r>
      <w:r>
        <w:rPr>
          <w:sz w:val="24"/>
          <w:szCs w:val="24"/>
        </w:rPr>
        <w:t>. – № </w:t>
      </w:r>
      <w:r w:rsidRPr="00E64F1A">
        <w:rPr>
          <w:sz w:val="24"/>
          <w:szCs w:val="24"/>
        </w:rPr>
        <w:t>70</w:t>
      </w:r>
      <w:r>
        <w:rPr>
          <w:sz w:val="24"/>
          <w:szCs w:val="24"/>
        </w:rPr>
        <w:t xml:space="preserve">. – </w:t>
      </w:r>
      <w:r w:rsidRPr="00E64F1A">
        <w:rPr>
          <w:sz w:val="24"/>
          <w:szCs w:val="24"/>
        </w:rPr>
        <w:t>6/1039</w:t>
      </w:r>
      <w:r>
        <w:rPr>
          <w:sz w:val="24"/>
          <w:szCs w:val="24"/>
        </w:rPr>
        <w:t>.</w:t>
      </w:r>
    </w:p>
    <w:p w:rsidR="00A578C0" w:rsidRPr="00340C46" w:rsidRDefault="00A578C0" w:rsidP="00D10C02">
      <w:pPr>
        <w:numPr>
          <w:ilvl w:val="0"/>
          <w:numId w:val="11"/>
        </w:numPr>
        <w:spacing w:after="20"/>
        <w:ind w:left="0" w:firstLine="397"/>
        <w:jc w:val="both"/>
        <w:rPr>
          <w:sz w:val="24"/>
          <w:szCs w:val="24"/>
        </w:rPr>
      </w:pPr>
      <w:r w:rsidRPr="00340C46">
        <w:rPr>
          <w:sz w:val="24"/>
          <w:szCs w:val="24"/>
        </w:rPr>
        <w:t>О некоторых вопросах прекращения суде</w:t>
      </w:r>
      <w:r>
        <w:rPr>
          <w:sz w:val="24"/>
          <w:szCs w:val="24"/>
        </w:rPr>
        <w:t>бного спора мировым соглашением: п</w:t>
      </w:r>
      <w:r w:rsidRPr="00340C46">
        <w:rPr>
          <w:sz w:val="24"/>
          <w:szCs w:val="24"/>
        </w:rPr>
        <w:t>остановление Пленума Высш</w:t>
      </w:r>
      <w:r>
        <w:rPr>
          <w:sz w:val="24"/>
          <w:szCs w:val="24"/>
        </w:rPr>
        <w:t xml:space="preserve">. </w:t>
      </w:r>
      <w:r w:rsidRPr="00340C46">
        <w:rPr>
          <w:sz w:val="24"/>
          <w:szCs w:val="24"/>
        </w:rPr>
        <w:t>Хоз</w:t>
      </w:r>
      <w:r>
        <w:rPr>
          <w:sz w:val="24"/>
          <w:szCs w:val="24"/>
        </w:rPr>
        <w:t>.</w:t>
      </w:r>
      <w:r w:rsidRPr="00340C46">
        <w:rPr>
          <w:sz w:val="24"/>
          <w:szCs w:val="24"/>
        </w:rPr>
        <w:t xml:space="preserve"> Суда Респ</w:t>
      </w:r>
      <w:r>
        <w:rPr>
          <w:sz w:val="24"/>
          <w:szCs w:val="24"/>
        </w:rPr>
        <w:t>.</w:t>
      </w:r>
      <w:r w:rsidRPr="00340C46">
        <w:rPr>
          <w:sz w:val="24"/>
          <w:szCs w:val="24"/>
        </w:rPr>
        <w:t xml:space="preserve"> Беларусь</w:t>
      </w:r>
      <w:r>
        <w:rPr>
          <w:sz w:val="24"/>
          <w:szCs w:val="24"/>
        </w:rPr>
        <w:t xml:space="preserve">, </w:t>
      </w:r>
      <w:r w:rsidRPr="00340C46">
        <w:rPr>
          <w:sz w:val="24"/>
          <w:szCs w:val="24"/>
        </w:rPr>
        <w:t>29</w:t>
      </w:r>
      <w:r>
        <w:rPr>
          <w:sz w:val="24"/>
          <w:szCs w:val="24"/>
        </w:rPr>
        <w:t xml:space="preserve"> июня </w:t>
      </w:r>
      <w:r w:rsidRPr="00340C46">
        <w:rPr>
          <w:sz w:val="24"/>
          <w:szCs w:val="24"/>
        </w:rPr>
        <w:t>2011</w:t>
      </w:r>
      <w:r>
        <w:rPr>
          <w:sz w:val="24"/>
          <w:szCs w:val="24"/>
        </w:rPr>
        <w:t> г.,</w:t>
      </w:r>
      <w:r w:rsidRPr="00340C46">
        <w:rPr>
          <w:sz w:val="24"/>
          <w:szCs w:val="24"/>
        </w:rPr>
        <w:t xml:space="preserve"> </w:t>
      </w:r>
      <w:r>
        <w:rPr>
          <w:sz w:val="24"/>
          <w:szCs w:val="24"/>
        </w:rPr>
        <w:t>№ </w:t>
      </w:r>
      <w:r w:rsidRPr="00340C46">
        <w:rPr>
          <w:sz w:val="24"/>
          <w:szCs w:val="24"/>
        </w:rPr>
        <w:t>14</w:t>
      </w:r>
      <w:r>
        <w:rPr>
          <w:sz w:val="24"/>
          <w:szCs w:val="24"/>
        </w:rPr>
        <w:t xml:space="preserve"> // </w:t>
      </w:r>
      <w:r w:rsidRPr="00340C46">
        <w:rPr>
          <w:sz w:val="24"/>
          <w:szCs w:val="24"/>
        </w:rPr>
        <w:t>Нац</w:t>
      </w:r>
      <w:r>
        <w:rPr>
          <w:sz w:val="24"/>
          <w:szCs w:val="24"/>
        </w:rPr>
        <w:t>.</w:t>
      </w:r>
      <w:r w:rsidRPr="00340C46">
        <w:rPr>
          <w:sz w:val="24"/>
          <w:szCs w:val="24"/>
        </w:rPr>
        <w:t xml:space="preserve"> реестр правовых актов Респ</w:t>
      </w:r>
      <w:r>
        <w:rPr>
          <w:sz w:val="24"/>
          <w:szCs w:val="24"/>
        </w:rPr>
        <w:t xml:space="preserve">. Беларусь. – </w:t>
      </w:r>
      <w:r w:rsidRPr="00340C46">
        <w:rPr>
          <w:sz w:val="24"/>
          <w:szCs w:val="24"/>
        </w:rPr>
        <w:t>2011</w:t>
      </w:r>
      <w:r>
        <w:rPr>
          <w:sz w:val="24"/>
          <w:szCs w:val="24"/>
        </w:rPr>
        <w:t>. – № </w:t>
      </w:r>
      <w:r w:rsidRPr="00340C46">
        <w:rPr>
          <w:sz w:val="24"/>
          <w:szCs w:val="24"/>
        </w:rPr>
        <w:t>80</w:t>
      </w:r>
      <w:r>
        <w:rPr>
          <w:sz w:val="24"/>
          <w:szCs w:val="24"/>
        </w:rPr>
        <w:t xml:space="preserve">. – </w:t>
      </w:r>
      <w:r w:rsidRPr="00340C46">
        <w:rPr>
          <w:sz w:val="24"/>
          <w:szCs w:val="24"/>
        </w:rPr>
        <w:t>6/1064</w:t>
      </w:r>
      <w:r>
        <w:rPr>
          <w:sz w:val="24"/>
          <w:szCs w:val="24"/>
        </w:rPr>
        <w:t>.</w:t>
      </w:r>
    </w:p>
    <w:p w:rsidR="00A578C0" w:rsidRPr="00902926" w:rsidRDefault="00A578C0" w:rsidP="00D10C02">
      <w:pPr>
        <w:numPr>
          <w:ilvl w:val="0"/>
          <w:numId w:val="11"/>
        </w:numPr>
        <w:spacing w:after="20"/>
        <w:ind w:left="0" w:firstLine="397"/>
        <w:jc w:val="both"/>
        <w:rPr>
          <w:sz w:val="24"/>
          <w:szCs w:val="24"/>
        </w:rPr>
      </w:pPr>
      <w:r w:rsidRPr="00902926">
        <w:rPr>
          <w:sz w:val="24"/>
          <w:szCs w:val="24"/>
        </w:rPr>
        <w:lastRenderedPageBreak/>
        <w:t>О некоторых в</w:t>
      </w:r>
      <w:r>
        <w:rPr>
          <w:sz w:val="24"/>
          <w:szCs w:val="24"/>
        </w:rPr>
        <w:t>опросах приказного производства: п</w:t>
      </w:r>
      <w:r w:rsidRPr="00902926">
        <w:rPr>
          <w:sz w:val="24"/>
          <w:szCs w:val="24"/>
        </w:rPr>
        <w:t>остановление Пленума Высш</w:t>
      </w:r>
      <w:r>
        <w:rPr>
          <w:sz w:val="24"/>
          <w:szCs w:val="24"/>
        </w:rPr>
        <w:t>.</w:t>
      </w:r>
      <w:r w:rsidRPr="00902926">
        <w:rPr>
          <w:sz w:val="24"/>
          <w:szCs w:val="24"/>
        </w:rPr>
        <w:t xml:space="preserve"> Хоз</w:t>
      </w:r>
      <w:r>
        <w:rPr>
          <w:sz w:val="24"/>
          <w:szCs w:val="24"/>
        </w:rPr>
        <w:t>.</w:t>
      </w:r>
      <w:r w:rsidRPr="00902926">
        <w:rPr>
          <w:sz w:val="24"/>
          <w:szCs w:val="24"/>
        </w:rPr>
        <w:t xml:space="preserve"> Суда Респ</w:t>
      </w:r>
      <w:r>
        <w:rPr>
          <w:sz w:val="24"/>
          <w:szCs w:val="24"/>
        </w:rPr>
        <w:t>.</w:t>
      </w:r>
      <w:r w:rsidRPr="00902926">
        <w:rPr>
          <w:sz w:val="24"/>
          <w:szCs w:val="24"/>
        </w:rPr>
        <w:t xml:space="preserve"> Беларусь</w:t>
      </w:r>
      <w:r>
        <w:rPr>
          <w:sz w:val="24"/>
          <w:szCs w:val="24"/>
        </w:rPr>
        <w:t>,</w:t>
      </w:r>
      <w:r w:rsidRPr="00902926">
        <w:rPr>
          <w:sz w:val="24"/>
          <w:szCs w:val="24"/>
        </w:rPr>
        <w:t xml:space="preserve"> 27</w:t>
      </w:r>
      <w:r>
        <w:rPr>
          <w:sz w:val="24"/>
          <w:szCs w:val="24"/>
        </w:rPr>
        <w:t xml:space="preserve"> мая </w:t>
      </w:r>
      <w:r w:rsidRPr="00902926">
        <w:rPr>
          <w:sz w:val="24"/>
          <w:szCs w:val="24"/>
        </w:rPr>
        <w:t>2011</w:t>
      </w:r>
      <w:r>
        <w:rPr>
          <w:sz w:val="24"/>
          <w:szCs w:val="24"/>
        </w:rPr>
        <w:t> г.,</w:t>
      </w:r>
      <w:r w:rsidRPr="00902926">
        <w:rPr>
          <w:sz w:val="24"/>
          <w:szCs w:val="24"/>
        </w:rPr>
        <w:t xml:space="preserve"> </w:t>
      </w:r>
      <w:r>
        <w:rPr>
          <w:sz w:val="24"/>
          <w:szCs w:val="24"/>
        </w:rPr>
        <w:t>№ </w:t>
      </w:r>
      <w:r w:rsidRPr="00902926">
        <w:rPr>
          <w:sz w:val="24"/>
          <w:szCs w:val="24"/>
        </w:rPr>
        <w:t>9</w:t>
      </w:r>
      <w:r>
        <w:rPr>
          <w:sz w:val="24"/>
          <w:szCs w:val="24"/>
        </w:rPr>
        <w:t xml:space="preserve"> // </w:t>
      </w:r>
      <w:r w:rsidRPr="00902926">
        <w:rPr>
          <w:sz w:val="24"/>
          <w:szCs w:val="24"/>
        </w:rPr>
        <w:t>Нац</w:t>
      </w:r>
      <w:r>
        <w:rPr>
          <w:sz w:val="24"/>
          <w:szCs w:val="24"/>
        </w:rPr>
        <w:t>.</w:t>
      </w:r>
      <w:r w:rsidRPr="00902926">
        <w:rPr>
          <w:sz w:val="24"/>
          <w:szCs w:val="24"/>
        </w:rPr>
        <w:t xml:space="preserve"> реестр правовых актов Респуб</w:t>
      </w:r>
      <w:r>
        <w:rPr>
          <w:sz w:val="24"/>
          <w:szCs w:val="24"/>
        </w:rPr>
        <w:t xml:space="preserve">лики Беларусь. – </w:t>
      </w:r>
      <w:r w:rsidRPr="00902926">
        <w:rPr>
          <w:sz w:val="24"/>
          <w:szCs w:val="24"/>
        </w:rPr>
        <w:t>2011</w:t>
      </w:r>
      <w:r>
        <w:rPr>
          <w:sz w:val="24"/>
          <w:szCs w:val="24"/>
        </w:rPr>
        <w:t>. – № </w:t>
      </w:r>
      <w:r w:rsidRPr="00902926">
        <w:rPr>
          <w:sz w:val="24"/>
          <w:szCs w:val="24"/>
        </w:rPr>
        <w:t>70</w:t>
      </w:r>
      <w:r>
        <w:rPr>
          <w:sz w:val="24"/>
          <w:szCs w:val="24"/>
        </w:rPr>
        <w:t xml:space="preserve">. – </w:t>
      </w:r>
      <w:r w:rsidRPr="00902926">
        <w:rPr>
          <w:sz w:val="24"/>
          <w:szCs w:val="24"/>
        </w:rPr>
        <w:t>6/1043</w:t>
      </w:r>
      <w:r>
        <w:rPr>
          <w:sz w:val="24"/>
          <w:szCs w:val="24"/>
        </w:rPr>
        <w:t>.</w:t>
      </w:r>
    </w:p>
    <w:p w:rsidR="00A578C0" w:rsidRPr="00044F98" w:rsidRDefault="00A578C0" w:rsidP="00D10C02">
      <w:pPr>
        <w:numPr>
          <w:ilvl w:val="0"/>
          <w:numId w:val="11"/>
        </w:numPr>
        <w:spacing w:after="20"/>
        <w:ind w:left="0" w:firstLine="397"/>
        <w:jc w:val="both"/>
        <w:rPr>
          <w:sz w:val="24"/>
          <w:szCs w:val="24"/>
        </w:rPr>
      </w:pPr>
      <w:r w:rsidRPr="00044F98">
        <w:rPr>
          <w:sz w:val="24"/>
          <w:szCs w:val="24"/>
        </w:rPr>
        <w:t xml:space="preserve">О некоторых вопросах применения судами законодательства об экономической </w:t>
      </w:r>
      <w:r>
        <w:rPr>
          <w:sz w:val="24"/>
          <w:szCs w:val="24"/>
        </w:rPr>
        <w:t>несостоятельности (банкротстве) [Электронный ресурс]: по</w:t>
      </w:r>
      <w:r w:rsidRPr="00CA78F7">
        <w:rPr>
          <w:sz w:val="24"/>
          <w:szCs w:val="24"/>
        </w:rPr>
        <w:t>становление Пленума Высш</w:t>
      </w:r>
      <w:r>
        <w:rPr>
          <w:sz w:val="24"/>
          <w:szCs w:val="24"/>
        </w:rPr>
        <w:t>.</w:t>
      </w:r>
      <w:r w:rsidRPr="00CA78F7">
        <w:rPr>
          <w:sz w:val="24"/>
          <w:szCs w:val="24"/>
        </w:rPr>
        <w:t xml:space="preserve"> Хоз</w:t>
      </w:r>
      <w:r>
        <w:rPr>
          <w:sz w:val="24"/>
          <w:szCs w:val="24"/>
        </w:rPr>
        <w:t>.</w:t>
      </w:r>
      <w:r w:rsidRPr="00CA78F7">
        <w:rPr>
          <w:sz w:val="24"/>
          <w:szCs w:val="24"/>
        </w:rPr>
        <w:t xml:space="preserve"> Суда Респ</w:t>
      </w:r>
      <w:r>
        <w:rPr>
          <w:sz w:val="24"/>
          <w:szCs w:val="24"/>
        </w:rPr>
        <w:t>.</w:t>
      </w:r>
      <w:r w:rsidRPr="00CA78F7">
        <w:rPr>
          <w:sz w:val="24"/>
          <w:szCs w:val="24"/>
        </w:rPr>
        <w:t xml:space="preserve"> Беларусь</w:t>
      </w:r>
      <w:r>
        <w:rPr>
          <w:sz w:val="24"/>
          <w:szCs w:val="24"/>
        </w:rPr>
        <w:t xml:space="preserve">, </w:t>
      </w:r>
      <w:r w:rsidRPr="00044F98">
        <w:rPr>
          <w:sz w:val="24"/>
          <w:szCs w:val="24"/>
        </w:rPr>
        <w:t>25</w:t>
      </w:r>
      <w:r>
        <w:rPr>
          <w:sz w:val="24"/>
          <w:szCs w:val="24"/>
        </w:rPr>
        <w:t xml:space="preserve"> июня </w:t>
      </w:r>
      <w:r w:rsidRPr="00044F98">
        <w:rPr>
          <w:sz w:val="24"/>
          <w:szCs w:val="24"/>
        </w:rPr>
        <w:t>2015</w:t>
      </w:r>
      <w:r>
        <w:rPr>
          <w:sz w:val="24"/>
          <w:szCs w:val="24"/>
        </w:rPr>
        <w:t> г.,</w:t>
      </w:r>
      <w:r w:rsidRPr="00044F98">
        <w:rPr>
          <w:sz w:val="24"/>
          <w:szCs w:val="24"/>
        </w:rPr>
        <w:t xml:space="preserve"> </w:t>
      </w:r>
      <w:r>
        <w:rPr>
          <w:sz w:val="24"/>
          <w:szCs w:val="24"/>
        </w:rPr>
        <w:t>№ </w:t>
      </w:r>
      <w:r w:rsidRPr="00044F98">
        <w:rPr>
          <w:sz w:val="24"/>
          <w:szCs w:val="24"/>
        </w:rPr>
        <w:t>7</w:t>
      </w:r>
      <w:r>
        <w:rPr>
          <w:sz w:val="24"/>
          <w:szCs w:val="24"/>
        </w:rPr>
        <w:t xml:space="preserve"> // </w:t>
      </w:r>
      <w:r w:rsidRPr="00044F98">
        <w:rPr>
          <w:sz w:val="24"/>
          <w:szCs w:val="24"/>
        </w:rPr>
        <w:t>Нац</w:t>
      </w:r>
      <w:r>
        <w:rPr>
          <w:sz w:val="24"/>
          <w:szCs w:val="24"/>
        </w:rPr>
        <w:t>.</w:t>
      </w:r>
      <w:r w:rsidRPr="00044F98">
        <w:rPr>
          <w:sz w:val="24"/>
          <w:szCs w:val="24"/>
        </w:rPr>
        <w:t xml:space="preserve"> правовой Интернет-портал Респ</w:t>
      </w:r>
      <w:r>
        <w:rPr>
          <w:sz w:val="24"/>
          <w:szCs w:val="24"/>
        </w:rPr>
        <w:t xml:space="preserve">. Беларусь, </w:t>
      </w:r>
      <w:r w:rsidRPr="00044F98">
        <w:rPr>
          <w:sz w:val="24"/>
          <w:szCs w:val="24"/>
        </w:rPr>
        <w:t>8</w:t>
      </w:r>
      <w:r>
        <w:rPr>
          <w:sz w:val="24"/>
          <w:szCs w:val="24"/>
        </w:rPr>
        <w:t xml:space="preserve"> июля </w:t>
      </w:r>
      <w:r w:rsidRPr="00044F98">
        <w:rPr>
          <w:sz w:val="24"/>
          <w:szCs w:val="24"/>
        </w:rPr>
        <w:t>2015</w:t>
      </w:r>
      <w:r>
        <w:rPr>
          <w:sz w:val="24"/>
          <w:szCs w:val="24"/>
        </w:rPr>
        <w:t> г.</w:t>
      </w:r>
      <w:r w:rsidRPr="00044F98">
        <w:rPr>
          <w:sz w:val="24"/>
          <w:szCs w:val="24"/>
        </w:rPr>
        <w:t>, 6/1486</w:t>
      </w:r>
      <w:r>
        <w:rPr>
          <w:sz w:val="24"/>
          <w:szCs w:val="24"/>
        </w:rPr>
        <w:t>.</w:t>
      </w:r>
    </w:p>
    <w:p w:rsidR="00A578C0" w:rsidRPr="001E004A" w:rsidRDefault="00A578C0" w:rsidP="00D10C02">
      <w:pPr>
        <w:numPr>
          <w:ilvl w:val="0"/>
          <w:numId w:val="11"/>
        </w:numPr>
        <w:spacing w:after="20"/>
        <w:ind w:left="0" w:firstLine="397"/>
        <w:jc w:val="both"/>
        <w:rPr>
          <w:sz w:val="24"/>
          <w:szCs w:val="24"/>
        </w:rPr>
      </w:pPr>
      <w:r w:rsidRPr="001E004A">
        <w:rPr>
          <w:sz w:val="24"/>
          <w:szCs w:val="24"/>
        </w:rPr>
        <w:t>О некоторых вопросах применения хозяйственными судами законодател</w:t>
      </w:r>
      <w:r>
        <w:rPr>
          <w:sz w:val="24"/>
          <w:szCs w:val="24"/>
        </w:rPr>
        <w:t>ьства о государственной пошлине: п</w:t>
      </w:r>
      <w:r w:rsidRPr="001E004A">
        <w:rPr>
          <w:sz w:val="24"/>
          <w:szCs w:val="24"/>
        </w:rPr>
        <w:t>остановление Пленума Высш</w:t>
      </w:r>
      <w:r>
        <w:rPr>
          <w:sz w:val="24"/>
          <w:szCs w:val="24"/>
        </w:rPr>
        <w:t>.</w:t>
      </w:r>
      <w:r w:rsidRPr="001E004A">
        <w:rPr>
          <w:sz w:val="24"/>
          <w:szCs w:val="24"/>
        </w:rPr>
        <w:t xml:space="preserve"> Хоз</w:t>
      </w:r>
      <w:r>
        <w:rPr>
          <w:sz w:val="24"/>
          <w:szCs w:val="24"/>
        </w:rPr>
        <w:t>.</w:t>
      </w:r>
      <w:r w:rsidRPr="001E004A">
        <w:rPr>
          <w:sz w:val="24"/>
          <w:szCs w:val="24"/>
        </w:rPr>
        <w:t xml:space="preserve"> Суда Респ</w:t>
      </w:r>
      <w:r>
        <w:rPr>
          <w:sz w:val="24"/>
          <w:szCs w:val="24"/>
        </w:rPr>
        <w:t>.</w:t>
      </w:r>
      <w:r w:rsidRPr="001E004A">
        <w:rPr>
          <w:sz w:val="24"/>
          <w:szCs w:val="24"/>
        </w:rPr>
        <w:t xml:space="preserve"> Беларусь</w:t>
      </w:r>
      <w:r>
        <w:rPr>
          <w:sz w:val="24"/>
          <w:szCs w:val="24"/>
        </w:rPr>
        <w:t>,</w:t>
      </w:r>
      <w:r w:rsidRPr="001E004A">
        <w:rPr>
          <w:sz w:val="24"/>
          <w:szCs w:val="24"/>
        </w:rPr>
        <w:t xml:space="preserve"> 27</w:t>
      </w:r>
      <w:r>
        <w:rPr>
          <w:sz w:val="24"/>
          <w:szCs w:val="24"/>
        </w:rPr>
        <w:t xml:space="preserve"> мая </w:t>
      </w:r>
      <w:r w:rsidRPr="001E004A">
        <w:rPr>
          <w:sz w:val="24"/>
          <w:szCs w:val="24"/>
        </w:rPr>
        <w:t>2011</w:t>
      </w:r>
      <w:r>
        <w:rPr>
          <w:sz w:val="24"/>
          <w:szCs w:val="24"/>
        </w:rPr>
        <w:t> г.,</w:t>
      </w:r>
      <w:r w:rsidRPr="001E004A">
        <w:rPr>
          <w:sz w:val="24"/>
          <w:szCs w:val="24"/>
        </w:rPr>
        <w:t xml:space="preserve"> </w:t>
      </w:r>
      <w:r>
        <w:rPr>
          <w:sz w:val="24"/>
          <w:szCs w:val="24"/>
        </w:rPr>
        <w:t>№ </w:t>
      </w:r>
      <w:r w:rsidRPr="001E004A">
        <w:rPr>
          <w:sz w:val="24"/>
          <w:szCs w:val="24"/>
        </w:rPr>
        <w:t>8</w:t>
      </w:r>
      <w:r>
        <w:rPr>
          <w:sz w:val="24"/>
          <w:szCs w:val="24"/>
        </w:rPr>
        <w:t xml:space="preserve"> // </w:t>
      </w:r>
      <w:r w:rsidRPr="001E004A">
        <w:rPr>
          <w:sz w:val="24"/>
          <w:szCs w:val="24"/>
        </w:rPr>
        <w:t>Нац</w:t>
      </w:r>
      <w:r>
        <w:rPr>
          <w:sz w:val="24"/>
          <w:szCs w:val="24"/>
        </w:rPr>
        <w:t>.</w:t>
      </w:r>
      <w:r w:rsidRPr="001E004A">
        <w:rPr>
          <w:sz w:val="24"/>
          <w:szCs w:val="24"/>
        </w:rPr>
        <w:t xml:space="preserve"> реестр правовых актов Респ</w:t>
      </w:r>
      <w:r>
        <w:rPr>
          <w:sz w:val="24"/>
          <w:szCs w:val="24"/>
        </w:rPr>
        <w:t>.</w:t>
      </w:r>
      <w:r w:rsidRPr="001E004A">
        <w:rPr>
          <w:sz w:val="24"/>
          <w:szCs w:val="24"/>
        </w:rPr>
        <w:t xml:space="preserve"> Беларусь</w:t>
      </w:r>
      <w:r>
        <w:rPr>
          <w:sz w:val="24"/>
          <w:szCs w:val="24"/>
        </w:rPr>
        <w:t xml:space="preserve">. – </w:t>
      </w:r>
      <w:r w:rsidRPr="001E004A">
        <w:rPr>
          <w:sz w:val="24"/>
          <w:szCs w:val="24"/>
        </w:rPr>
        <w:t>2011</w:t>
      </w:r>
      <w:r>
        <w:rPr>
          <w:sz w:val="24"/>
          <w:szCs w:val="24"/>
        </w:rPr>
        <w:t>. – № </w:t>
      </w:r>
      <w:r w:rsidRPr="001E004A">
        <w:rPr>
          <w:sz w:val="24"/>
          <w:szCs w:val="24"/>
        </w:rPr>
        <w:t>70</w:t>
      </w:r>
      <w:r>
        <w:rPr>
          <w:sz w:val="24"/>
          <w:szCs w:val="24"/>
        </w:rPr>
        <w:t xml:space="preserve">. – </w:t>
      </w:r>
      <w:r w:rsidRPr="001E004A">
        <w:rPr>
          <w:sz w:val="24"/>
          <w:szCs w:val="24"/>
        </w:rPr>
        <w:t>6/1042</w:t>
      </w:r>
      <w:r>
        <w:rPr>
          <w:sz w:val="24"/>
          <w:szCs w:val="24"/>
        </w:rPr>
        <w:t>.</w:t>
      </w:r>
    </w:p>
    <w:p w:rsidR="00A578C0" w:rsidRPr="006D3DCD" w:rsidRDefault="00A578C0" w:rsidP="00D10C02">
      <w:pPr>
        <w:numPr>
          <w:ilvl w:val="0"/>
          <w:numId w:val="11"/>
        </w:numPr>
        <w:spacing w:after="20"/>
        <w:ind w:left="0" w:firstLine="397"/>
        <w:jc w:val="both"/>
        <w:rPr>
          <w:sz w:val="24"/>
          <w:szCs w:val="24"/>
        </w:rPr>
      </w:pPr>
      <w:r w:rsidRPr="006D3DCD">
        <w:rPr>
          <w:sz w:val="24"/>
          <w:szCs w:val="24"/>
        </w:rPr>
        <w:t xml:space="preserve">О некоторых вопросах применения хозяйственными судами законодательства об экспертизе: постановление Пленума </w:t>
      </w:r>
      <w:r w:rsidRPr="00830A4B">
        <w:rPr>
          <w:sz w:val="24"/>
          <w:szCs w:val="24"/>
        </w:rPr>
        <w:t>Высш</w:t>
      </w:r>
      <w:r>
        <w:rPr>
          <w:sz w:val="24"/>
          <w:szCs w:val="24"/>
        </w:rPr>
        <w:t>.</w:t>
      </w:r>
      <w:r w:rsidRPr="00830A4B">
        <w:rPr>
          <w:sz w:val="24"/>
          <w:szCs w:val="24"/>
        </w:rPr>
        <w:t xml:space="preserve"> Хоз</w:t>
      </w:r>
      <w:r>
        <w:rPr>
          <w:sz w:val="24"/>
          <w:szCs w:val="24"/>
        </w:rPr>
        <w:t>.</w:t>
      </w:r>
      <w:r w:rsidRPr="00830A4B">
        <w:rPr>
          <w:sz w:val="24"/>
          <w:szCs w:val="24"/>
        </w:rPr>
        <w:t xml:space="preserve"> Суда Респ</w:t>
      </w:r>
      <w:r>
        <w:rPr>
          <w:sz w:val="24"/>
          <w:szCs w:val="24"/>
        </w:rPr>
        <w:t>.</w:t>
      </w:r>
      <w:r w:rsidRPr="00830A4B">
        <w:rPr>
          <w:sz w:val="24"/>
          <w:szCs w:val="24"/>
        </w:rPr>
        <w:t xml:space="preserve"> Беларусь</w:t>
      </w:r>
      <w:r>
        <w:rPr>
          <w:sz w:val="24"/>
          <w:szCs w:val="24"/>
        </w:rPr>
        <w:t>,</w:t>
      </w:r>
      <w:r w:rsidRPr="00830A4B">
        <w:rPr>
          <w:sz w:val="24"/>
          <w:szCs w:val="24"/>
        </w:rPr>
        <w:t xml:space="preserve"> </w:t>
      </w:r>
      <w:r w:rsidRPr="006D3DCD">
        <w:rPr>
          <w:sz w:val="24"/>
          <w:szCs w:val="24"/>
        </w:rPr>
        <w:t>18</w:t>
      </w:r>
      <w:r>
        <w:rPr>
          <w:sz w:val="24"/>
          <w:szCs w:val="24"/>
        </w:rPr>
        <w:t> </w:t>
      </w:r>
      <w:r w:rsidRPr="006D3DCD">
        <w:rPr>
          <w:sz w:val="24"/>
          <w:szCs w:val="24"/>
        </w:rPr>
        <w:t>дек</w:t>
      </w:r>
      <w:r>
        <w:rPr>
          <w:sz w:val="24"/>
          <w:szCs w:val="24"/>
        </w:rPr>
        <w:t>.</w:t>
      </w:r>
      <w:r w:rsidRPr="006D3DCD">
        <w:rPr>
          <w:sz w:val="24"/>
          <w:szCs w:val="24"/>
        </w:rPr>
        <w:t xml:space="preserve"> </w:t>
      </w:r>
      <w:smartTag w:uri="urn:schemas-microsoft-com:office:smarttags" w:element="metricconverter">
        <w:smartTagPr>
          <w:attr w:name="ProductID" w:val="2007 г"/>
        </w:smartTagPr>
        <w:r w:rsidRPr="006D3DCD">
          <w:rPr>
            <w:sz w:val="24"/>
            <w:szCs w:val="24"/>
          </w:rPr>
          <w:t>2007</w:t>
        </w:r>
        <w:r>
          <w:rPr>
            <w:sz w:val="24"/>
            <w:szCs w:val="24"/>
          </w:rPr>
          <w:t> </w:t>
        </w:r>
        <w:r w:rsidRPr="006D3DCD">
          <w:rPr>
            <w:sz w:val="24"/>
            <w:szCs w:val="24"/>
          </w:rPr>
          <w:t>г</w:t>
        </w:r>
      </w:smartTag>
      <w:r w:rsidRPr="006D3DCD">
        <w:rPr>
          <w:sz w:val="24"/>
          <w:szCs w:val="24"/>
        </w:rPr>
        <w:t>.</w:t>
      </w:r>
      <w:r>
        <w:rPr>
          <w:sz w:val="24"/>
          <w:szCs w:val="24"/>
        </w:rPr>
        <w:t>,</w:t>
      </w:r>
      <w:r w:rsidRPr="006D3DCD">
        <w:rPr>
          <w:sz w:val="24"/>
          <w:szCs w:val="24"/>
        </w:rPr>
        <w:t xml:space="preserve"> №</w:t>
      </w:r>
      <w:r>
        <w:rPr>
          <w:sz w:val="24"/>
          <w:szCs w:val="24"/>
        </w:rPr>
        <w:t> </w:t>
      </w:r>
      <w:r w:rsidRPr="006D3DCD">
        <w:rPr>
          <w:sz w:val="24"/>
          <w:szCs w:val="24"/>
        </w:rPr>
        <w:t xml:space="preserve">11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w:t>
      </w:r>
      <w:r>
        <w:rPr>
          <w:sz w:val="24"/>
          <w:szCs w:val="24"/>
        </w:rPr>
        <w:t xml:space="preserve"> – </w:t>
      </w:r>
      <w:r w:rsidRPr="006D3DCD">
        <w:rPr>
          <w:sz w:val="24"/>
          <w:szCs w:val="24"/>
        </w:rPr>
        <w:t>2008</w:t>
      </w:r>
      <w:r>
        <w:rPr>
          <w:sz w:val="24"/>
          <w:szCs w:val="24"/>
        </w:rPr>
        <w:t>. – № 4. – 6/695.</w:t>
      </w:r>
    </w:p>
    <w:p w:rsidR="00A578C0" w:rsidRPr="001E004A" w:rsidRDefault="00A578C0" w:rsidP="00D10C02">
      <w:pPr>
        <w:numPr>
          <w:ilvl w:val="0"/>
          <w:numId w:val="11"/>
        </w:numPr>
        <w:spacing w:after="20"/>
        <w:ind w:left="0" w:firstLine="397"/>
        <w:jc w:val="both"/>
        <w:rPr>
          <w:sz w:val="24"/>
          <w:szCs w:val="24"/>
        </w:rPr>
      </w:pPr>
      <w:r w:rsidRPr="001E004A">
        <w:rPr>
          <w:sz w:val="24"/>
          <w:szCs w:val="24"/>
        </w:rPr>
        <w:t>О некоторых вопросах применения хозяйственными судами части десятой статьи 189 Хозяйственного процессуальн</w:t>
      </w:r>
      <w:r>
        <w:rPr>
          <w:sz w:val="24"/>
          <w:szCs w:val="24"/>
        </w:rPr>
        <w:t>ого кодекса Республики Беларусь: п</w:t>
      </w:r>
      <w:r w:rsidRPr="001E004A">
        <w:rPr>
          <w:sz w:val="24"/>
          <w:szCs w:val="24"/>
        </w:rPr>
        <w:t>остановление Пленума Высш</w:t>
      </w:r>
      <w:r>
        <w:rPr>
          <w:sz w:val="24"/>
          <w:szCs w:val="24"/>
        </w:rPr>
        <w:t>.</w:t>
      </w:r>
      <w:r w:rsidRPr="001E004A">
        <w:rPr>
          <w:sz w:val="24"/>
          <w:szCs w:val="24"/>
        </w:rPr>
        <w:t xml:space="preserve"> Хоз</w:t>
      </w:r>
      <w:r>
        <w:rPr>
          <w:sz w:val="24"/>
          <w:szCs w:val="24"/>
        </w:rPr>
        <w:t>.</w:t>
      </w:r>
      <w:r w:rsidRPr="001E004A">
        <w:rPr>
          <w:sz w:val="24"/>
          <w:szCs w:val="24"/>
        </w:rPr>
        <w:t xml:space="preserve"> Суда Респ</w:t>
      </w:r>
      <w:r>
        <w:rPr>
          <w:sz w:val="24"/>
          <w:szCs w:val="24"/>
        </w:rPr>
        <w:t>.</w:t>
      </w:r>
      <w:r w:rsidRPr="001E004A">
        <w:rPr>
          <w:sz w:val="24"/>
          <w:szCs w:val="24"/>
        </w:rPr>
        <w:t xml:space="preserve"> Беларусь</w:t>
      </w:r>
      <w:r>
        <w:rPr>
          <w:sz w:val="24"/>
          <w:szCs w:val="24"/>
        </w:rPr>
        <w:t xml:space="preserve">, </w:t>
      </w:r>
      <w:r w:rsidRPr="001E004A">
        <w:rPr>
          <w:sz w:val="24"/>
          <w:szCs w:val="24"/>
        </w:rPr>
        <w:t>29</w:t>
      </w:r>
      <w:r>
        <w:rPr>
          <w:sz w:val="24"/>
          <w:szCs w:val="24"/>
        </w:rPr>
        <w:t xml:space="preserve"> июня </w:t>
      </w:r>
      <w:r w:rsidRPr="001E004A">
        <w:rPr>
          <w:sz w:val="24"/>
          <w:szCs w:val="24"/>
        </w:rPr>
        <w:t>2011</w:t>
      </w:r>
      <w:r>
        <w:rPr>
          <w:sz w:val="24"/>
          <w:szCs w:val="24"/>
        </w:rPr>
        <w:t> г.,</w:t>
      </w:r>
      <w:r w:rsidRPr="001E004A">
        <w:rPr>
          <w:sz w:val="24"/>
          <w:szCs w:val="24"/>
        </w:rPr>
        <w:t xml:space="preserve"> </w:t>
      </w:r>
      <w:r>
        <w:rPr>
          <w:sz w:val="24"/>
          <w:szCs w:val="24"/>
        </w:rPr>
        <w:t>№ </w:t>
      </w:r>
      <w:r w:rsidRPr="001E004A">
        <w:rPr>
          <w:sz w:val="24"/>
          <w:szCs w:val="24"/>
        </w:rPr>
        <w:t>15</w:t>
      </w:r>
      <w:r>
        <w:rPr>
          <w:sz w:val="24"/>
          <w:szCs w:val="24"/>
        </w:rPr>
        <w:t xml:space="preserve"> // </w:t>
      </w:r>
      <w:r w:rsidRPr="001E004A">
        <w:rPr>
          <w:sz w:val="24"/>
          <w:szCs w:val="24"/>
        </w:rPr>
        <w:t>Нац</w:t>
      </w:r>
      <w:r>
        <w:rPr>
          <w:sz w:val="24"/>
          <w:szCs w:val="24"/>
        </w:rPr>
        <w:t>.</w:t>
      </w:r>
      <w:r w:rsidRPr="001E004A">
        <w:rPr>
          <w:sz w:val="24"/>
          <w:szCs w:val="24"/>
        </w:rPr>
        <w:t xml:space="preserve"> реестр правовых актов Республики Беларусь</w:t>
      </w:r>
      <w:r>
        <w:rPr>
          <w:sz w:val="24"/>
          <w:szCs w:val="24"/>
        </w:rPr>
        <w:t>. –</w:t>
      </w:r>
      <w:r>
        <w:t xml:space="preserve"> </w:t>
      </w:r>
      <w:r w:rsidRPr="001E004A">
        <w:rPr>
          <w:sz w:val="24"/>
          <w:szCs w:val="24"/>
        </w:rPr>
        <w:t>2011</w:t>
      </w:r>
      <w:r>
        <w:rPr>
          <w:sz w:val="24"/>
          <w:szCs w:val="24"/>
        </w:rPr>
        <w:t>. – № </w:t>
      </w:r>
      <w:r w:rsidRPr="001E004A">
        <w:rPr>
          <w:sz w:val="24"/>
          <w:szCs w:val="24"/>
        </w:rPr>
        <w:t>79</w:t>
      </w:r>
      <w:r>
        <w:rPr>
          <w:sz w:val="24"/>
          <w:szCs w:val="24"/>
        </w:rPr>
        <w:t>. –</w:t>
      </w:r>
      <w:r w:rsidRPr="001E004A">
        <w:rPr>
          <w:sz w:val="24"/>
          <w:szCs w:val="24"/>
        </w:rPr>
        <w:t xml:space="preserve"> 6/1065</w:t>
      </w:r>
      <w:r>
        <w:rPr>
          <w:sz w:val="24"/>
          <w:szCs w:val="24"/>
        </w:rPr>
        <w:t>.</w:t>
      </w:r>
    </w:p>
    <w:p w:rsidR="00A578C0" w:rsidRPr="00340C46" w:rsidRDefault="00A578C0" w:rsidP="00D10C02">
      <w:pPr>
        <w:numPr>
          <w:ilvl w:val="0"/>
          <w:numId w:val="11"/>
        </w:numPr>
        <w:spacing w:after="20"/>
        <w:ind w:left="0" w:firstLine="397"/>
        <w:jc w:val="both"/>
        <w:rPr>
          <w:sz w:val="24"/>
          <w:szCs w:val="24"/>
        </w:rPr>
      </w:pPr>
      <w:r w:rsidRPr="00340C46">
        <w:rPr>
          <w:sz w:val="24"/>
          <w:szCs w:val="24"/>
        </w:rPr>
        <w:t>О некоторых вопросах рассмотрения дел в хозяйственном суде апелляционной ин</w:t>
      </w:r>
      <w:r>
        <w:rPr>
          <w:sz w:val="24"/>
          <w:szCs w:val="24"/>
        </w:rPr>
        <w:t>станции: п</w:t>
      </w:r>
      <w:r w:rsidRPr="00340C46">
        <w:rPr>
          <w:sz w:val="24"/>
          <w:szCs w:val="24"/>
        </w:rPr>
        <w:t>остановление Пленума Высш</w:t>
      </w:r>
      <w:r>
        <w:rPr>
          <w:sz w:val="24"/>
          <w:szCs w:val="24"/>
        </w:rPr>
        <w:t>.</w:t>
      </w:r>
      <w:r w:rsidRPr="00340C46">
        <w:rPr>
          <w:sz w:val="24"/>
          <w:szCs w:val="24"/>
        </w:rPr>
        <w:t xml:space="preserve"> Хоз</w:t>
      </w:r>
      <w:r>
        <w:rPr>
          <w:sz w:val="24"/>
          <w:szCs w:val="24"/>
        </w:rPr>
        <w:t>.</w:t>
      </w:r>
      <w:r w:rsidRPr="00340C46">
        <w:rPr>
          <w:sz w:val="24"/>
          <w:szCs w:val="24"/>
        </w:rPr>
        <w:t xml:space="preserve"> Суда Респ</w:t>
      </w:r>
      <w:r>
        <w:rPr>
          <w:sz w:val="24"/>
          <w:szCs w:val="24"/>
        </w:rPr>
        <w:t>.</w:t>
      </w:r>
      <w:r w:rsidRPr="00340C46">
        <w:rPr>
          <w:sz w:val="24"/>
          <w:szCs w:val="24"/>
        </w:rPr>
        <w:t xml:space="preserve"> Беларусь</w:t>
      </w:r>
      <w:r>
        <w:rPr>
          <w:sz w:val="24"/>
          <w:szCs w:val="24"/>
        </w:rPr>
        <w:t xml:space="preserve">, </w:t>
      </w:r>
      <w:r w:rsidRPr="00340C46">
        <w:rPr>
          <w:sz w:val="24"/>
          <w:szCs w:val="24"/>
        </w:rPr>
        <w:t>29</w:t>
      </w:r>
      <w:r>
        <w:rPr>
          <w:sz w:val="24"/>
          <w:szCs w:val="24"/>
        </w:rPr>
        <w:t xml:space="preserve"> июня </w:t>
      </w:r>
      <w:r w:rsidRPr="00340C46">
        <w:rPr>
          <w:sz w:val="24"/>
          <w:szCs w:val="24"/>
        </w:rPr>
        <w:t>2011</w:t>
      </w:r>
      <w:r>
        <w:rPr>
          <w:sz w:val="24"/>
          <w:szCs w:val="24"/>
        </w:rPr>
        <w:t> г.,</w:t>
      </w:r>
      <w:r w:rsidRPr="00340C46">
        <w:rPr>
          <w:sz w:val="24"/>
          <w:szCs w:val="24"/>
        </w:rPr>
        <w:t xml:space="preserve"> </w:t>
      </w:r>
      <w:r>
        <w:rPr>
          <w:sz w:val="24"/>
          <w:szCs w:val="24"/>
        </w:rPr>
        <w:t>№ </w:t>
      </w:r>
      <w:r w:rsidRPr="00340C46">
        <w:rPr>
          <w:sz w:val="24"/>
          <w:szCs w:val="24"/>
        </w:rPr>
        <w:t>11</w:t>
      </w:r>
      <w:r>
        <w:rPr>
          <w:sz w:val="24"/>
          <w:szCs w:val="24"/>
        </w:rPr>
        <w:t xml:space="preserve"> // </w:t>
      </w:r>
      <w:r w:rsidRPr="00340C46">
        <w:rPr>
          <w:sz w:val="24"/>
          <w:szCs w:val="24"/>
        </w:rPr>
        <w:t>Нац</w:t>
      </w:r>
      <w:r>
        <w:rPr>
          <w:sz w:val="24"/>
          <w:szCs w:val="24"/>
        </w:rPr>
        <w:t>.</w:t>
      </w:r>
      <w:r w:rsidRPr="00340C46">
        <w:rPr>
          <w:sz w:val="24"/>
          <w:szCs w:val="24"/>
        </w:rPr>
        <w:t xml:space="preserve"> реестр правовых актов Респ</w:t>
      </w:r>
      <w:r>
        <w:rPr>
          <w:sz w:val="24"/>
          <w:szCs w:val="24"/>
        </w:rPr>
        <w:t xml:space="preserve">. Беларусью – </w:t>
      </w:r>
      <w:r w:rsidRPr="00340C46">
        <w:rPr>
          <w:sz w:val="24"/>
          <w:szCs w:val="24"/>
        </w:rPr>
        <w:t>2011</w:t>
      </w:r>
      <w:r>
        <w:rPr>
          <w:sz w:val="24"/>
          <w:szCs w:val="24"/>
        </w:rPr>
        <w:t>. – № </w:t>
      </w:r>
      <w:r w:rsidRPr="00340C46">
        <w:rPr>
          <w:sz w:val="24"/>
          <w:szCs w:val="24"/>
        </w:rPr>
        <w:t>80</w:t>
      </w:r>
      <w:r>
        <w:rPr>
          <w:sz w:val="24"/>
          <w:szCs w:val="24"/>
        </w:rPr>
        <w:t xml:space="preserve">. – </w:t>
      </w:r>
      <w:r w:rsidRPr="00340C46">
        <w:rPr>
          <w:sz w:val="24"/>
          <w:szCs w:val="24"/>
        </w:rPr>
        <w:t>6/1061</w:t>
      </w:r>
      <w:r>
        <w:rPr>
          <w:sz w:val="24"/>
          <w:szCs w:val="24"/>
        </w:rPr>
        <w:t>.</w:t>
      </w:r>
    </w:p>
    <w:p w:rsidR="00A578C0" w:rsidRPr="00340C46" w:rsidRDefault="00A578C0" w:rsidP="00D10C02">
      <w:pPr>
        <w:numPr>
          <w:ilvl w:val="0"/>
          <w:numId w:val="11"/>
        </w:numPr>
        <w:spacing w:after="20"/>
        <w:ind w:left="0" w:firstLine="397"/>
        <w:jc w:val="both"/>
        <w:rPr>
          <w:sz w:val="24"/>
          <w:szCs w:val="24"/>
        </w:rPr>
      </w:pPr>
      <w:r w:rsidRPr="00340C46">
        <w:rPr>
          <w:sz w:val="24"/>
          <w:szCs w:val="24"/>
        </w:rPr>
        <w:t>О некоторых вопросах рассмотрения дел в хозяйственном суде кассационной ин</w:t>
      </w:r>
      <w:r>
        <w:rPr>
          <w:sz w:val="24"/>
          <w:szCs w:val="24"/>
        </w:rPr>
        <w:t>станции: п</w:t>
      </w:r>
      <w:r w:rsidRPr="00340C46">
        <w:rPr>
          <w:sz w:val="24"/>
          <w:szCs w:val="24"/>
        </w:rPr>
        <w:t>остановление Пленума Высш</w:t>
      </w:r>
      <w:r>
        <w:rPr>
          <w:sz w:val="24"/>
          <w:szCs w:val="24"/>
        </w:rPr>
        <w:t>.</w:t>
      </w:r>
      <w:r w:rsidRPr="00340C46">
        <w:rPr>
          <w:sz w:val="24"/>
          <w:szCs w:val="24"/>
        </w:rPr>
        <w:t xml:space="preserve"> Хоз</w:t>
      </w:r>
      <w:r>
        <w:rPr>
          <w:sz w:val="24"/>
          <w:szCs w:val="24"/>
        </w:rPr>
        <w:t>.</w:t>
      </w:r>
      <w:r w:rsidRPr="00340C46">
        <w:rPr>
          <w:sz w:val="24"/>
          <w:szCs w:val="24"/>
        </w:rPr>
        <w:t xml:space="preserve"> Суда Респ</w:t>
      </w:r>
      <w:r>
        <w:rPr>
          <w:sz w:val="24"/>
          <w:szCs w:val="24"/>
        </w:rPr>
        <w:t>.</w:t>
      </w:r>
      <w:r w:rsidRPr="00340C46">
        <w:rPr>
          <w:sz w:val="24"/>
          <w:szCs w:val="24"/>
        </w:rPr>
        <w:t xml:space="preserve"> Беларусь</w:t>
      </w:r>
      <w:r>
        <w:rPr>
          <w:sz w:val="24"/>
          <w:szCs w:val="24"/>
        </w:rPr>
        <w:t xml:space="preserve">, </w:t>
      </w:r>
      <w:r w:rsidRPr="00340C46">
        <w:rPr>
          <w:sz w:val="24"/>
          <w:szCs w:val="24"/>
        </w:rPr>
        <w:t>29</w:t>
      </w:r>
      <w:r>
        <w:rPr>
          <w:sz w:val="24"/>
          <w:szCs w:val="24"/>
        </w:rPr>
        <w:t xml:space="preserve"> июня </w:t>
      </w:r>
      <w:r w:rsidRPr="00340C46">
        <w:rPr>
          <w:sz w:val="24"/>
          <w:szCs w:val="24"/>
        </w:rPr>
        <w:t>2011</w:t>
      </w:r>
      <w:r>
        <w:rPr>
          <w:sz w:val="24"/>
          <w:szCs w:val="24"/>
        </w:rPr>
        <w:t> г.,</w:t>
      </w:r>
      <w:r w:rsidRPr="00340C46">
        <w:rPr>
          <w:sz w:val="24"/>
          <w:szCs w:val="24"/>
        </w:rPr>
        <w:t xml:space="preserve"> </w:t>
      </w:r>
      <w:r>
        <w:rPr>
          <w:sz w:val="24"/>
          <w:szCs w:val="24"/>
        </w:rPr>
        <w:t>№ </w:t>
      </w:r>
      <w:r w:rsidRPr="00340C46">
        <w:rPr>
          <w:sz w:val="24"/>
          <w:szCs w:val="24"/>
        </w:rPr>
        <w:t>12</w:t>
      </w:r>
      <w:r>
        <w:rPr>
          <w:sz w:val="24"/>
          <w:szCs w:val="24"/>
        </w:rPr>
        <w:t xml:space="preserve"> // </w:t>
      </w:r>
      <w:r w:rsidRPr="00340C46">
        <w:rPr>
          <w:sz w:val="24"/>
          <w:szCs w:val="24"/>
        </w:rPr>
        <w:t>Нац</w:t>
      </w:r>
      <w:r>
        <w:rPr>
          <w:sz w:val="24"/>
          <w:szCs w:val="24"/>
        </w:rPr>
        <w:t>.</w:t>
      </w:r>
      <w:r w:rsidRPr="00340C46">
        <w:rPr>
          <w:sz w:val="24"/>
          <w:szCs w:val="24"/>
        </w:rPr>
        <w:t xml:space="preserve"> реестр правовых актов Респ</w:t>
      </w:r>
      <w:r>
        <w:rPr>
          <w:sz w:val="24"/>
          <w:szCs w:val="24"/>
        </w:rPr>
        <w:t xml:space="preserve">. Беларусь. – </w:t>
      </w:r>
      <w:r w:rsidRPr="00340C46">
        <w:rPr>
          <w:sz w:val="24"/>
          <w:szCs w:val="24"/>
        </w:rPr>
        <w:t>2011</w:t>
      </w:r>
      <w:r>
        <w:rPr>
          <w:sz w:val="24"/>
          <w:szCs w:val="24"/>
        </w:rPr>
        <w:t>. – № </w:t>
      </w:r>
      <w:r w:rsidRPr="00340C46">
        <w:rPr>
          <w:sz w:val="24"/>
          <w:szCs w:val="24"/>
        </w:rPr>
        <w:t>80</w:t>
      </w:r>
      <w:r>
        <w:rPr>
          <w:sz w:val="24"/>
          <w:szCs w:val="24"/>
        </w:rPr>
        <w:t xml:space="preserve">. – </w:t>
      </w:r>
      <w:r w:rsidRPr="00340C46">
        <w:rPr>
          <w:sz w:val="24"/>
          <w:szCs w:val="24"/>
        </w:rPr>
        <w:t>6/1062</w:t>
      </w:r>
      <w:r>
        <w:rPr>
          <w:sz w:val="24"/>
          <w:szCs w:val="24"/>
        </w:rPr>
        <w:t>.</w:t>
      </w:r>
    </w:p>
    <w:p w:rsidR="00A578C0" w:rsidRPr="00902926" w:rsidRDefault="00A578C0" w:rsidP="00D10C02">
      <w:pPr>
        <w:numPr>
          <w:ilvl w:val="0"/>
          <w:numId w:val="11"/>
        </w:numPr>
        <w:spacing w:after="20"/>
        <w:ind w:left="0" w:firstLine="397"/>
        <w:jc w:val="both"/>
        <w:rPr>
          <w:sz w:val="24"/>
          <w:szCs w:val="24"/>
        </w:rPr>
      </w:pPr>
      <w:r w:rsidRPr="00902926">
        <w:rPr>
          <w:sz w:val="24"/>
          <w:szCs w:val="24"/>
        </w:rPr>
        <w:t>О некоторых вопросах рассмотрения дел в хозяйственном суде первой инстан</w:t>
      </w:r>
      <w:r>
        <w:rPr>
          <w:sz w:val="24"/>
          <w:szCs w:val="24"/>
        </w:rPr>
        <w:t>ции: п</w:t>
      </w:r>
      <w:r w:rsidRPr="00902926">
        <w:rPr>
          <w:sz w:val="24"/>
          <w:szCs w:val="24"/>
        </w:rPr>
        <w:t>остановление Пленума Высш</w:t>
      </w:r>
      <w:r>
        <w:rPr>
          <w:sz w:val="24"/>
          <w:szCs w:val="24"/>
        </w:rPr>
        <w:t>.</w:t>
      </w:r>
      <w:r w:rsidRPr="00902926">
        <w:rPr>
          <w:sz w:val="24"/>
          <w:szCs w:val="24"/>
        </w:rPr>
        <w:t xml:space="preserve"> Хоз</w:t>
      </w:r>
      <w:r>
        <w:rPr>
          <w:sz w:val="24"/>
          <w:szCs w:val="24"/>
        </w:rPr>
        <w:t>.</w:t>
      </w:r>
      <w:r w:rsidRPr="00902926">
        <w:rPr>
          <w:sz w:val="24"/>
          <w:szCs w:val="24"/>
        </w:rPr>
        <w:t xml:space="preserve"> Суда Респ</w:t>
      </w:r>
      <w:r>
        <w:rPr>
          <w:sz w:val="24"/>
          <w:szCs w:val="24"/>
        </w:rPr>
        <w:t>.</w:t>
      </w:r>
      <w:r w:rsidRPr="00902926">
        <w:rPr>
          <w:sz w:val="24"/>
          <w:szCs w:val="24"/>
        </w:rPr>
        <w:t xml:space="preserve"> Беларусь</w:t>
      </w:r>
      <w:r>
        <w:rPr>
          <w:sz w:val="24"/>
          <w:szCs w:val="24"/>
        </w:rPr>
        <w:t xml:space="preserve">, </w:t>
      </w:r>
      <w:r w:rsidRPr="00902926">
        <w:rPr>
          <w:sz w:val="24"/>
          <w:szCs w:val="24"/>
        </w:rPr>
        <w:t>27</w:t>
      </w:r>
      <w:r>
        <w:rPr>
          <w:sz w:val="24"/>
          <w:szCs w:val="24"/>
        </w:rPr>
        <w:t xml:space="preserve"> мая </w:t>
      </w:r>
      <w:r w:rsidRPr="00902926">
        <w:rPr>
          <w:sz w:val="24"/>
          <w:szCs w:val="24"/>
        </w:rPr>
        <w:t>2011</w:t>
      </w:r>
      <w:r>
        <w:rPr>
          <w:sz w:val="24"/>
          <w:szCs w:val="24"/>
        </w:rPr>
        <w:t> г.,</w:t>
      </w:r>
      <w:r w:rsidRPr="00902926">
        <w:rPr>
          <w:sz w:val="24"/>
          <w:szCs w:val="24"/>
        </w:rPr>
        <w:t xml:space="preserve"> </w:t>
      </w:r>
      <w:r>
        <w:rPr>
          <w:sz w:val="24"/>
          <w:szCs w:val="24"/>
        </w:rPr>
        <w:t>№ </w:t>
      </w:r>
      <w:r w:rsidRPr="00902926">
        <w:rPr>
          <w:sz w:val="24"/>
          <w:szCs w:val="24"/>
        </w:rPr>
        <w:t>6</w:t>
      </w:r>
      <w:r>
        <w:rPr>
          <w:sz w:val="24"/>
          <w:szCs w:val="24"/>
        </w:rPr>
        <w:t xml:space="preserve"> // </w:t>
      </w:r>
      <w:r w:rsidRPr="00902926">
        <w:rPr>
          <w:sz w:val="24"/>
          <w:szCs w:val="24"/>
        </w:rPr>
        <w:t>Нац</w:t>
      </w:r>
      <w:r>
        <w:rPr>
          <w:sz w:val="24"/>
          <w:szCs w:val="24"/>
        </w:rPr>
        <w:t>.</w:t>
      </w:r>
      <w:r w:rsidRPr="00902926">
        <w:rPr>
          <w:sz w:val="24"/>
          <w:szCs w:val="24"/>
        </w:rPr>
        <w:t xml:space="preserve"> реестр правовых актов Респ</w:t>
      </w:r>
      <w:r>
        <w:rPr>
          <w:sz w:val="24"/>
          <w:szCs w:val="24"/>
        </w:rPr>
        <w:t>.</w:t>
      </w:r>
      <w:r w:rsidRPr="00902926">
        <w:rPr>
          <w:sz w:val="24"/>
          <w:szCs w:val="24"/>
        </w:rPr>
        <w:t xml:space="preserve"> Беларусь</w:t>
      </w:r>
      <w:r>
        <w:rPr>
          <w:sz w:val="24"/>
          <w:szCs w:val="24"/>
        </w:rPr>
        <w:t xml:space="preserve">. – </w:t>
      </w:r>
      <w:r w:rsidRPr="00902926">
        <w:rPr>
          <w:sz w:val="24"/>
          <w:szCs w:val="24"/>
        </w:rPr>
        <w:t>2011</w:t>
      </w:r>
      <w:r>
        <w:rPr>
          <w:sz w:val="24"/>
          <w:szCs w:val="24"/>
        </w:rPr>
        <w:t>. – № </w:t>
      </w:r>
      <w:r w:rsidRPr="00902926">
        <w:rPr>
          <w:sz w:val="24"/>
          <w:szCs w:val="24"/>
        </w:rPr>
        <w:t>70</w:t>
      </w:r>
      <w:r>
        <w:rPr>
          <w:sz w:val="24"/>
          <w:szCs w:val="24"/>
        </w:rPr>
        <w:t>. – 6/1040.</w:t>
      </w:r>
    </w:p>
    <w:p w:rsidR="00A578C0" w:rsidRPr="00E64F1A" w:rsidRDefault="00A578C0" w:rsidP="00D10C02">
      <w:pPr>
        <w:numPr>
          <w:ilvl w:val="0"/>
          <w:numId w:val="11"/>
        </w:numPr>
        <w:spacing w:after="20"/>
        <w:ind w:left="0" w:firstLine="397"/>
        <w:jc w:val="both"/>
        <w:rPr>
          <w:sz w:val="24"/>
          <w:szCs w:val="24"/>
        </w:rPr>
      </w:pPr>
      <w:r w:rsidRPr="00E64F1A">
        <w:rPr>
          <w:sz w:val="24"/>
          <w:szCs w:val="24"/>
        </w:rPr>
        <w:t>О некоторых вопросах рассмотрения хозяйственными судами Республики Беларусь</w:t>
      </w:r>
      <w:r>
        <w:rPr>
          <w:sz w:val="24"/>
          <w:szCs w:val="24"/>
        </w:rPr>
        <w:t xml:space="preserve"> дел с участием иностранных лиц:</w:t>
      </w:r>
      <w:r w:rsidRPr="00E64F1A">
        <w:rPr>
          <w:sz w:val="24"/>
          <w:szCs w:val="24"/>
        </w:rPr>
        <w:t xml:space="preserve"> </w:t>
      </w:r>
      <w:r>
        <w:rPr>
          <w:sz w:val="24"/>
          <w:szCs w:val="24"/>
        </w:rPr>
        <w:t>п</w:t>
      </w:r>
      <w:r w:rsidRPr="00E64F1A">
        <w:rPr>
          <w:sz w:val="24"/>
          <w:szCs w:val="24"/>
        </w:rPr>
        <w:t>остановление Пленума Высш</w:t>
      </w:r>
      <w:r>
        <w:rPr>
          <w:sz w:val="24"/>
          <w:szCs w:val="24"/>
        </w:rPr>
        <w:t>.</w:t>
      </w:r>
      <w:r w:rsidRPr="00E64F1A">
        <w:rPr>
          <w:sz w:val="24"/>
          <w:szCs w:val="24"/>
        </w:rPr>
        <w:t xml:space="preserve"> Хоз</w:t>
      </w:r>
      <w:r>
        <w:rPr>
          <w:sz w:val="24"/>
          <w:szCs w:val="24"/>
        </w:rPr>
        <w:t>.</w:t>
      </w:r>
      <w:r w:rsidRPr="00E64F1A">
        <w:rPr>
          <w:sz w:val="24"/>
          <w:szCs w:val="24"/>
        </w:rPr>
        <w:t xml:space="preserve"> Суда Респ</w:t>
      </w:r>
      <w:r>
        <w:rPr>
          <w:sz w:val="24"/>
          <w:szCs w:val="24"/>
        </w:rPr>
        <w:t>.</w:t>
      </w:r>
      <w:r w:rsidRPr="00E64F1A">
        <w:rPr>
          <w:sz w:val="24"/>
          <w:szCs w:val="24"/>
        </w:rPr>
        <w:t xml:space="preserve"> Беларусь</w:t>
      </w:r>
      <w:r>
        <w:rPr>
          <w:sz w:val="24"/>
          <w:szCs w:val="24"/>
        </w:rPr>
        <w:t>,</w:t>
      </w:r>
      <w:r w:rsidRPr="00E64F1A">
        <w:rPr>
          <w:sz w:val="24"/>
          <w:szCs w:val="24"/>
        </w:rPr>
        <w:t xml:space="preserve"> 31</w:t>
      </w:r>
      <w:r>
        <w:rPr>
          <w:sz w:val="24"/>
          <w:szCs w:val="24"/>
        </w:rPr>
        <w:t xml:space="preserve"> окт. </w:t>
      </w:r>
      <w:r w:rsidRPr="00E64F1A">
        <w:rPr>
          <w:sz w:val="24"/>
          <w:szCs w:val="24"/>
        </w:rPr>
        <w:t>2011</w:t>
      </w:r>
      <w:r>
        <w:rPr>
          <w:sz w:val="24"/>
          <w:szCs w:val="24"/>
        </w:rPr>
        <w:t> г.,</w:t>
      </w:r>
      <w:r w:rsidRPr="00E64F1A">
        <w:rPr>
          <w:sz w:val="24"/>
          <w:szCs w:val="24"/>
        </w:rPr>
        <w:t xml:space="preserve"> </w:t>
      </w:r>
      <w:r>
        <w:rPr>
          <w:sz w:val="24"/>
          <w:szCs w:val="24"/>
        </w:rPr>
        <w:t>№ </w:t>
      </w:r>
      <w:r w:rsidRPr="00E64F1A">
        <w:rPr>
          <w:sz w:val="24"/>
          <w:szCs w:val="24"/>
        </w:rPr>
        <w:t>21</w:t>
      </w:r>
      <w:r>
        <w:rPr>
          <w:sz w:val="24"/>
          <w:szCs w:val="24"/>
        </w:rPr>
        <w:t xml:space="preserve"> // </w:t>
      </w:r>
      <w:r w:rsidRPr="00E64F1A">
        <w:rPr>
          <w:sz w:val="24"/>
          <w:szCs w:val="24"/>
        </w:rPr>
        <w:t>Нац</w:t>
      </w:r>
      <w:r>
        <w:rPr>
          <w:sz w:val="24"/>
          <w:szCs w:val="24"/>
        </w:rPr>
        <w:t>.</w:t>
      </w:r>
      <w:r w:rsidRPr="00E64F1A">
        <w:rPr>
          <w:sz w:val="24"/>
          <w:szCs w:val="24"/>
        </w:rPr>
        <w:t xml:space="preserve"> реестр правовых актов Респ</w:t>
      </w:r>
      <w:r>
        <w:rPr>
          <w:sz w:val="24"/>
          <w:szCs w:val="24"/>
        </w:rPr>
        <w:t>. Беларусь</w:t>
      </w:r>
      <w:r w:rsidRPr="00E64F1A">
        <w:rPr>
          <w:sz w:val="24"/>
          <w:szCs w:val="24"/>
        </w:rPr>
        <w:t xml:space="preserve">, </w:t>
      </w:r>
      <w:r>
        <w:rPr>
          <w:sz w:val="24"/>
          <w:szCs w:val="24"/>
        </w:rPr>
        <w:t xml:space="preserve">– </w:t>
      </w:r>
      <w:r w:rsidRPr="00E64F1A">
        <w:rPr>
          <w:sz w:val="24"/>
          <w:szCs w:val="24"/>
        </w:rPr>
        <w:t>2011</w:t>
      </w:r>
      <w:r>
        <w:rPr>
          <w:sz w:val="24"/>
          <w:szCs w:val="24"/>
        </w:rPr>
        <w:t>. – № </w:t>
      </w:r>
      <w:r w:rsidRPr="00E64F1A">
        <w:rPr>
          <w:sz w:val="24"/>
          <w:szCs w:val="24"/>
        </w:rPr>
        <w:t>130</w:t>
      </w:r>
      <w:r>
        <w:rPr>
          <w:sz w:val="24"/>
          <w:szCs w:val="24"/>
        </w:rPr>
        <w:t xml:space="preserve">. – </w:t>
      </w:r>
      <w:r w:rsidRPr="00E64F1A">
        <w:rPr>
          <w:sz w:val="24"/>
          <w:szCs w:val="24"/>
        </w:rPr>
        <w:t>6/1092</w:t>
      </w:r>
      <w:r>
        <w:rPr>
          <w:sz w:val="24"/>
          <w:szCs w:val="24"/>
        </w:rPr>
        <w:t>.</w:t>
      </w:r>
    </w:p>
    <w:p w:rsidR="00A578C0" w:rsidRPr="00830A4B" w:rsidRDefault="00A578C0" w:rsidP="00D10C02">
      <w:pPr>
        <w:numPr>
          <w:ilvl w:val="0"/>
          <w:numId w:val="11"/>
        </w:numPr>
        <w:spacing w:after="20"/>
        <w:ind w:left="0" w:firstLine="397"/>
        <w:jc w:val="both"/>
        <w:rPr>
          <w:sz w:val="24"/>
          <w:szCs w:val="24"/>
        </w:rPr>
      </w:pPr>
      <w:r w:rsidRPr="00830A4B">
        <w:rPr>
          <w:sz w:val="24"/>
          <w:szCs w:val="24"/>
        </w:rPr>
        <w:t>О подведомственности споров после уступки требования или перевода долга: постановление Пленума Высш</w:t>
      </w:r>
      <w:r>
        <w:rPr>
          <w:sz w:val="24"/>
          <w:szCs w:val="24"/>
        </w:rPr>
        <w:t>.</w:t>
      </w:r>
      <w:r w:rsidRPr="00830A4B">
        <w:rPr>
          <w:sz w:val="24"/>
          <w:szCs w:val="24"/>
        </w:rPr>
        <w:t xml:space="preserve"> Хоз</w:t>
      </w:r>
      <w:r>
        <w:rPr>
          <w:sz w:val="24"/>
          <w:szCs w:val="24"/>
        </w:rPr>
        <w:t>.</w:t>
      </w:r>
      <w:r w:rsidRPr="00830A4B">
        <w:rPr>
          <w:sz w:val="24"/>
          <w:szCs w:val="24"/>
        </w:rPr>
        <w:t xml:space="preserve"> Суда Респ</w:t>
      </w:r>
      <w:r>
        <w:rPr>
          <w:sz w:val="24"/>
          <w:szCs w:val="24"/>
        </w:rPr>
        <w:t>.</w:t>
      </w:r>
      <w:r w:rsidRPr="00830A4B">
        <w:rPr>
          <w:sz w:val="24"/>
          <w:szCs w:val="24"/>
        </w:rPr>
        <w:t xml:space="preserve"> Беларусь</w:t>
      </w:r>
      <w:r>
        <w:rPr>
          <w:sz w:val="24"/>
          <w:szCs w:val="24"/>
        </w:rPr>
        <w:t>,</w:t>
      </w:r>
      <w:r w:rsidRPr="00830A4B">
        <w:rPr>
          <w:sz w:val="24"/>
          <w:szCs w:val="24"/>
        </w:rPr>
        <w:t xml:space="preserve"> 23</w:t>
      </w:r>
      <w:r>
        <w:rPr>
          <w:sz w:val="24"/>
          <w:szCs w:val="24"/>
        </w:rPr>
        <w:t> </w:t>
      </w:r>
      <w:r w:rsidRPr="00830A4B">
        <w:rPr>
          <w:sz w:val="24"/>
          <w:szCs w:val="24"/>
        </w:rPr>
        <w:t>дек</w:t>
      </w:r>
      <w:r>
        <w:rPr>
          <w:sz w:val="24"/>
          <w:szCs w:val="24"/>
        </w:rPr>
        <w:t>.</w:t>
      </w:r>
      <w:r w:rsidRPr="00830A4B">
        <w:rPr>
          <w:sz w:val="24"/>
          <w:szCs w:val="24"/>
        </w:rPr>
        <w:t xml:space="preserve"> </w:t>
      </w:r>
      <w:smartTag w:uri="urn:schemas-microsoft-com:office:smarttags" w:element="metricconverter">
        <w:smartTagPr>
          <w:attr w:name="ProductID" w:val="2005 г"/>
        </w:smartTagPr>
        <w:r w:rsidRPr="00830A4B">
          <w:rPr>
            <w:sz w:val="24"/>
            <w:szCs w:val="24"/>
          </w:rPr>
          <w:t>2005</w:t>
        </w:r>
        <w:r>
          <w:rPr>
            <w:sz w:val="24"/>
            <w:szCs w:val="24"/>
          </w:rPr>
          <w:t> </w:t>
        </w:r>
        <w:r w:rsidRPr="00830A4B">
          <w:rPr>
            <w:sz w:val="24"/>
            <w:szCs w:val="24"/>
          </w:rPr>
          <w:t>г</w:t>
        </w:r>
      </w:smartTag>
      <w:r w:rsidRPr="00830A4B">
        <w:rPr>
          <w:sz w:val="24"/>
          <w:szCs w:val="24"/>
        </w:rPr>
        <w:t>.</w:t>
      </w:r>
      <w:r>
        <w:rPr>
          <w:sz w:val="24"/>
          <w:szCs w:val="24"/>
        </w:rPr>
        <w:t>,</w:t>
      </w:r>
      <w:r w:rsidRPr="00830A4B">
        <w:rPr>
          <w:sz w:val="24"/>
          <w:szCs w:val="24"/>
        </w:rPr>
        <w:t xml:space="preserve"> №</w:t>
      </w:r>
      <w:r>
        <w:rPr>
          <w:sz w:val="24"/>
          <w:szCs w:val="24"/>
        </w:rPr>
        <w:t> </w:t>
      </w:r>
      <w:r w:rsidRPr="00830A4B">
        <w:rPr>
          <w:sz w:val="24"/>
          <w:szCs w:val="24"/>
        </w:rPr>
        <w:t xml:space="preserve">34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w:t>
      </w:r>
      <w:r>
        <w:rPr>
          <w:sz w:val="24"/>
          <w:szCs w:val="24"/>
        </w:rPr>
        <w:t xml:space="preserve"> – </w:t>
      </w:r>
      <w:r w:rsidRPr="00830A4B">
        <w:rPr>
          <w:sz w:val="24"/>
          <w:szCs w:val="24"/>
        </w:rPr>
        <w:t>2006</w:t>
      </w:r>
      <w:r>
        <w:rPr>
          <w:sz w:val="24"/>
          <w:szCs w:val="24"/>
        </w:rPr>
        <w:t>. –</w:t>
      </w:r>
      <w:r w:rsidRPr="00830A4B">
        <w:rPr>
          <w:sz w:val="24"/>
          <w:szCs w:val="24"/>
        </w:rPr>
        <w:t xml:space="preserve"> №</w:t>
      </w:r>
      <w:r>
        <w:rPr>
          <w:sz w:val="24"/>
          <w:szCs w:val="24"/>
        </w:rPr>
        <w:t> </w:t>
      </w:r>
      <w:r w:rsidRPr="00830A4B">
        <w:rPr>
          <w:sz w:val="24"/>
          <w:szCs w:val="24"/>
        </w:rPr>
        <w:t>21</w:t>
      </w:r>
      <w:r>
        <w:rPr>
          <w:sz w:val="24"/>
          <w:szCs w:val="24"/>
        </w:rPr>
        <w:t>. –</w:t>
      </w:r>
      <w:r w:rsidRPr="00830A4B">
        <w:rPr>
          <w:sz w:val="24"/>
          <w:szCs w:val="24"/>
        </w:rPr>
        <w:t xml:space="preserve"> 6/4</w:t>
      </w:r>
      <w:r>
        <w:rPr>
          <w:sz w:val="24"/>
          <w:szCs w:val="24"/>
        </w:rPr>
        <w:t>75.</w:t>
      </w:r>
    </w:p>
    <w:p w:rsidR="00A578C0" w:rsidRPr="00E64F1A" w:rsidRDefault="00A578C0" w:rsidP="00D10C02">
      <w:pPr>
        <w:numPr>
          <w:ilvl w:val="0"/>
          <w:numId w:val="11"/>
        </w:numPr>
        <w:spacing w:after="20"/>
        <w:ind w:left="0" w:firstLine="397"/>
        <w:jc w:val="both"/>
        <w:rPr>
          <w:sz w:val="24"/>
          <w:szCs w:val="24"/>
        </w:rPr>
      </w:pPr>
      <w:r w:rsidRPr="00E64F1A">
        <w:rPr>
          <w:sz w:val="24"/>
          <w:szCs w:val="24"/>
        </w:rPr>
        <w:t>О подсудности дел Высшему Хозяйственному Суду Республики Беларусь: постановление Пленума Высш. Хоз. Суда Респ. Беларусь, 24 дек. 2010 г., № 12 // Нац</w:t>
      </w:r>
      <w:r>
        <w:rPr>
          <w:sz w:val="24"/>
          <w:szCs w:val="24"/>
        </w:rPr>
        <w:t xml:space="preserve">. </w:t>
      </w:r>
      <w:r w:rsidRPr="00E64F1A">
        <w:rPr>
          <w:sz w:val="24"/>
          <w:szCs w:val="24"/>
        </w:rPr>
        <w:t>реестр правовых актов Респ</w:t>
      </w:r>
      <w:r>
        <w:rPr>
          <w:sz w:val="24"/>
          <w:szCs w:val="24"/>
        </w:rPr>
        <w:t xml:space="preserve">. Беларусь. – </w:t>
      </w:r>
      <w:r w:rsidRPr="00E64F1A">
        <w:rPr>
          <w:sz w:val="24"/>
          <w:szCs w:val="24"/>
        </w:rPr>
        <w:t>2011</w:t>
      </w:r>
      <w:r>
        <w:rPr>
          <w:sz w:val="24"/>
          <w:szCs w:val="24"/>
        </w:rPr>
        <w:t>. – № 1. –</w:t>
      </w:r>
      <w:r w:rsidRPr="00E64F1A">
        <w:rPr>
          <w:sz w:val="24"/>
          <w:szCs w:val="24"/>
        </w:rPr>
        <w:t xml:space="preserve"> 6/958</w:t>
      </w:r>
      <w:r>
        <w:rPr>
          <w:sz w:val="24"/>
          <w:szCs w:val="24"/>
        </w:rPr>
        <w:t>.</w:t>
      </w:r>
    </w:p>
    <w:p w:rsidR="00A578C0" w:rsidRPr="00106DA1" w:rsidRDefault="00A578C0" w:rsidP="00D10C02">
      <w:pPr>
        <w:numPr>
          <w:ilvl w:val="0"/>
          <w:numId w:val="11"/>
        </w:numPr>
        <w:spacing w:after="20"/>
        <w:ind w:left="0" w:firstLine="397"/>
        <w:jc w:val="both"/>
        <w:rPr>
          <w:sz w:val="24"/>
          <w:szCs w:val="24"/>
        </w:rPr>
      </w:pPr>
      <w:r w:rsidRPr="00106DA1">
        <w:rPr>
          <w:sz w:val="24"/>
          <w:szCs w:val="24"/>
        </w:rPr>
        <w:t xml:space="preserve">О порядке обращения хозяйственных судов Республики Беларусь в Конституционный Суд Республики Беларусь с предложениями о проверке конституционности нормативных актов: постановление Пленума </w:t>
      </w:r>
      <w:r w:rsidRPr="00830A4B">
        <w:rPr>
          <w:sz w:val="24"/>
          <w:szCs w:val="24"/>
        </w:rPr>
        <w:t>Высш</w:t>
      </w:r>
      <w:r>
        <w:rPr>
          <w:sz w:val="24"/>
          <w:szCs w:val="24"/>
        </w:rPr>
        <w:t>.</w:t>
      </w:r>
      <w:r w:rsidRPr="00830A4B">
        <w:rPr>
          <w:sz w:val="24"/>
          <w:szCs w:val="24"/>
        </w:rPr>
        <w:t xml:space="preserve"> Хоз</w:t>
      </w:r>
      <w:r>
        <w:rPr>
          <w:sz w:val="24"/>
          <w:szCs w:val="24"/>
        </w:rPr>
        <w:t>.</w:t>
      </w:r>
      <w:r w:rsidRPr="00830A4B">
        <w:rPr>
          <w:sz w:val="24"/>
          <w:szCs w:val="24"/>
        </w:rPr>
        <w:t xml:space="preserve"> Суда Респ</w:t>
      </w:r>
      <w:r>
        <w:rPr>
          <w:sz w:val="24"/>
          <w:szCs w:val="24"/>
        </w:rPr>
        <w:t>.</w:t>
      </w:r>
      <w:r w:rsidRPr="00830A4B">
        <w:rPr>
          <w:sz w:val="24"/>
          <w:szCs w:val="24"/>
        </w:rPr>
        <w:t xml:space="preserve"> Беларусь</w:t>
      </w:r>
      <w:r>
        <w:rPr>
          <w:sz w:val="24"/>
          <w:szCs w:val="24"/>
        </w:rPr>
        <w:t>,</w:t>
      </w:r>
      <w:r w:rsidRPr="00830A4B">
        <w:rPr>
          <w:sz w:val="24"/>
          <w:szCs w:val="24"/>
        </w:rPr>
        <w:t xml:space="preserve"> </w:t>
      </w:r>
      <w:r w:rsidRPr="00106DA1">
        <w:rPr>
          <w:sz w:val="24"/>
          <w:szCs w:val="24"/>
        </w:rPr>
        <w:t>26</w:t>
      </w:r>
      <w:r>
        <w:rPr>
          <w:sz w:val="24"/>
          <w:szCs w:val="24"/>
        </w:rPr>
        <w:t> </w:t>
      </w:r>
      <w:r w:rsidRPr="00106DA1">
        <w:rPr>
          <w:sz w:val="24"/>
          <w:szCs w:val="24"/>
        </w:rPr>
        <w:t>апр</w:t>
      </w:r>
      <w:r>
        <w:rPr>
          <w:sz w:val="24"/>
          <w:szCs w:val="24"/>
        </w:rPr>
        <w:t>.</w:t>
      </w:r>
      <w:r w:rsidRPr="00106DA1">
        <w:rPr>
          <w:sz w:val="24"/>
          <w:szCs w:val="24"/>
        </w:rPr>
        <w:t xml:space="preserve"> </w:t>
      </w:r>
      <w:smartTag w:uri="urn:schemas-microsoft-com:office:smarttags" w:element="metricconverter">
        <w:smartTagPr>
          <w:attr w:name="ProductID" w:val="2005 г"/>
        </w:smartTagPr>
        <w:r w:rsidRPr="00106DA1">
          <w:rPr>
            <w:sz w:val="24"/>
            <w:szCs w:val="24"/>
          </w:rPr>
          <w:t>2005</w:t>
        </w:r>
        <w:r>
          <w:rPr>
            <w:sz w:val="24"/>
            <w:szCs w:val="24"/>
          </w:rPr>
          <w:t> </w:t>
        </w:r>
        <w:r w:rsidRPr="00106DA1">
          <w:rPr>
            <w:sz w:val="24"/>
            <w:szCs w:val="24"/>
          </w:rPr>
          <w:t>г</w:t>
        </w:r>
      </w:smartTag>
      <w:r w:rsidRPr="00106DA1">
        <w:rPr>
          <w:sz w:val="24"/>
          <w:szCs w:val="24"/>
        </w:rPr>
        <w:t>.</w:t>
      </w:r>
      <w:r>
        <w:rPr>
          <w:sz w:val="24"/>
          <w:szCs w:val="24"/>
        </w:rPr>
        <w:t>,</w:t>
      </w:r>
      <w:r w:rsidRPr="00106DA1">
        <w:rPr>
          <w:sz w:val="24"/>
          <w:szCs w:val="24"/>
        </w:rPr>
        <w:t xml:space="preserve"> №</w:t>
      </w:r>
      <w:r>
        <w:rPr>
          <w:sz w:val="24"/>
          <w:szCs w:val="24"/>
        </w:rPr>
        <w:t> </w:t>
      </w:r>
      <w:r w:rsidRPr="00106DA1">
        <w:rPr>
          <w:sz w:val="24"/>
          <w:szCs w:val="24"/>
        </w:rPr>
        <w:t xml:space="preserve">15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w:t>
      </w:r>
      <w:r>
        <w:rPr>
          <w:sz w:val="24"/>
          <w:szCs w:val="24"/>
        </w:rPr>
        <w:t xml:space="preserve"> – </w:t>
      </w:r>
      <w:r w:rsidRPr="00106DA1">
        <w:rPr>
          <w:sz w:val="24"/>
          <w:szCs w:val="24"/>
        </w:rPr>
        <w:t>2005</w:t>
      </w:r>
      <w:r>
        <w:rPr>
          <w:sz w:val="24"/>
          <w:szCs w:val="24"/>
        </w:rPr>
        <w:t>. – № 105. – 6/444.</w:t>
      </w:r>
    </w:p>
    <w:p w:rsidR="00A578C0" w:rsidRPr="00E64F1A" w:rsidRDefault="00A578C0" w:rsidP="00D10C02">
      <w:pPr>
        <w:numPr>
          <w:ilvl w:val="0"/>
          <w:numId w:val="11"/>
        </w:numPr>
        <w:spacing w:after="20"/>
        <w:ind w:left="0" w:firstLine="397"/>
        <w:jc w:val="both"/>
        <w:rPr>
          <w:sz w:val="24"/>
          <w:szCs w:val="24"/>
        </w:rPr>
      </w:pPr>
      <w:r w:rsidRPr="00E64F1A">
        <w:rPr>
          <w:sz w:val="24"/>
          <w:szCs w:val="24"/>
        </w:rPr>
        <w:t xml:space="preserve">О применении судами законодательства о признании и исполнении решений иностранных судов и </w:t>
      </w:r>
      <w:r>
        <w:rPr>
          <w:sz w:val="24"/>
          <w:szCs w:val="24"/>
        </w:rPr>
        <w:t>иностранных арбитражных решений [Электронный ресурс]: п</w:t>
      </w:r>
      <w:r w:rsidRPr="00E64F1A">
        <w:rPr>
          <w:sz w:val="24"/>
          <w:szCs w:val="24"/>
        </w:rPr>
        <w:t>остановление Пленума Верхов</w:t>
      </w:r>
      <w:r>
        <w:rPr>
          <w:sz w:val="24"/>
          <w:szCs w:val="24"/>
        </w:rPr>
        <w:t>.</w:t>
      </w:r>
      <w:r w:rsidRPr="00E64F1A">
        <w:rPr>
          <w:sz w:val="24"/>
          <w:szCs w:val="24"/>
        </w:rPr>
        <w:t xml:space="preserve"> Суда Респ</w:t>
      </w:r>
      <w:r>
        <w:rPr>
          <w:sz w:val="24"/>
          <w:szCs w:val="24"/>
        </w:rPr>
        <w:t>.</w:t>
      </w:r>
      <w:r w:rsidRPr="00E64F1A">
        <w:rPr>
          <w:sz w:val="24"/>
          <w:szCs w:val="24"/>
        </w:rPr>
        <w:t xml:space="preserve"> Беларусь</w:t>
      </w:r>
      <w:r>
        <w:rPr>
          <w:sz w:val="24"/>
          <w:szCs w:val="24"/>
        </w:rPr>
        <w:t xml:space="preserve">, </w:t>
      </w:r>
      <w:r w:rsidRPr="00E64F1A">
        <w:rPr>
          <w:sz w:val="24"/>
          <w:szCs w:val="24"/>
        </w:rPr>
        <w:t>23</w:t>
      </w:r>
      <w:r>
        <w:rPr>
          <w:sz w:val="24"/>
          <w:szCs w:val="24"/>
        </w:rPr>
        <w:t xml:space="preserve"> дек. </w:t>
      </w:r>
      <w:r w:rsidRPr="00E64F1A">
        <w:rPr>
          <w:sz w:val="24"/>
          <w:szCs w:val="24"/>
        </w:rPr>
        <w:t>2014</w:t>
      </w:r>
      <w:r>
        <w:rPr>
          <w:sz w:val="24"/>
          <w:szCs w:val="24"/>
        </w:rPr>
        <w:t xml:space="preserve"> г., </w:t>
      </w:r>
      <w:r w:rsidRPr="00E64F1A">
        <w:rPr>
          <w:sz w:val="24"/>
          <w:szCs w:val="24"/>
        </w:rPr>
        <w:t xml:space="preserve"> </w:t>
      </w:r>
      <w:r>
        <w:rPr>
          <w:sz w:val="24"/>
          <w:szCs w:val="24"/>
        </w:rPr>
        <w:t>№ </w:t>
      </w:r>
      <w:r w:rsidRPr="00E64F1A">
        <w:rPr>
          <w:sz w:val="24"/>
          <w:szCs w:val="24"/>
        </w:rPr>
        <w:t>18</w:t>
      </w:r>
      <w:r>
        <w:rPr>
          <w:sz w:val="24"/>
          <w:szCs w:val="24"/>
        </w:rPr>
        <w:t xml:space="preserve"> // </w:t>
      </w:r>
      <w:r w:rsidRPr="00E64F1A">
        <w:rPr>
          <w:sz w:val="24"/>
          <w:szCs w:val="24"/>
        </w:rPr>
        <w:t>Нац</w:t>
      </w:r>
      <w:r>
        <w:rPr>
          <w:sz w:val="24"/>
          <w:szCs w:val="24"/>
        </w:rPr>
        <w:t>.</w:t>
      </w:r>
      <w:r w:rsidRPr="00E64F1A">
        <w:rPr>
          <w:sz w:val="24"/>
          <w:szCs w:val="24"/>
        </w:rPr>
        <w:t xml:space="preserve"> правовой Интернет-портал Респ</w:t>
      </w:r>
      <w:r>
        <w:rPr>
          <w:sz w:val="24"/>
          <w:szCs w:val="24"/>
        </w:rPr>
        <w:t xml:space="preserve">. </w:t>
      </w:r>
      <w:r w:rsidRPr="00E64F1A">
        <w:rPr>
          <w:sz w:val="24"/>
          <w:szCs w:val="24"/>
        </w:rPr>
        <w:t>Беларус</w:t>
      </w:r>
      <w:r>
        <w:rPr>
          <w:sz w:val="24"/>
          <w:szCs w:val="24"/>
        </w:rPr>
        <w:t xml:space="preserve">ь, 10 янв. </w:t>
      </w:r>
      <w:r w:rsidRPr="00E64F1A">
        <w:rPr>
          <w:sz w:val="24"/>
          <w:szCs w:val="24"/>
        </w:rPr>
        <w:t>2015</w:t>
      </w:r>
      <w:r>
        <w:rPr>
          <w:sz w:val="24"/>
          <w:szCs w:val="24"/>
        </w:rPr>
        <w:t> г.</w:t>
      </w:r>
      <w:r w:rsidRPr="00E64F1A">
        <w:rPr>
          <w:sz w:val="24"/>
          <w:szCs w:val="24"/>
        </w:rPr>
        <w:t>, 6/1464</w:t>
      </w:r>
      <w:r>
        <w:rPr>
          <w:sz w:val="24"/>
          <w:szCs w:val="24"/>
        </w:rPr>
        <w:t>.</w:t>
      </w:r>
    </w:p>
    <w:p w:rsidR="00A578C0" w:rsidRPr="008629F5" w:rsidRDefault="00A578C0" w:rsidP="00D10C02">
      <w:pPr>
        <w:numPr>
          <w:ilvl w:val="0"/>
          <w:numId w:val="11"/>
        </w:numPr>
        <w:spacing w:after="20"/>
        <w:ind w:left="0" w:firstLine="397"/>
        <w:jc w:val="both"/>
        <w:rPr>
          <w:sz w:val="24"/>
          <w:szCs w:val="24"/>
        </w:rPr>
      </w:pPr>
      <w:r w:rsidRPr="008629F5">
        <w:rPr>
          <w:sz w:val="24"/>
          <w:szCs w:val="24"/>
        </w:rPr>
        <w:t xml:space="preserve">О применении Хозяйственного процессуального кодекса Республики Беларусь при пересмотре судебных постановлений в порядке надзора: постановление Пленума </w:t>
      </w:r>
      <w:r w:rsidRPr="00830A4B">
        <w:rPr>
          <w:sz w:val="24"/>
          <w:szCs w:val="24"/>
        </w:rPr>
        <w:t>Высш</w:t>
      </w:r>
      <w:r>
        <w:rPr>
          <w:sz w:val="24"/>
          <w:szCs w:val="24"/>
        </w:rPr>
        <w:t>.</w:t>
      </w:r>
      <w:r w:rsidRPr="00830A4B">
        <w:rPr>
          <w:sz w:val="24"/>
          <w:szCs w:val="24"/>
        </w:rPr>
        <w:t xml:space="preserve"> Хоз</w:t>
      </w:r>
      <w:r>
        <w:rPr>
          <w:sz w:val="24"/>
          <w:szCs w:val="24"/>
        </w:rPr>
        <w:t>.</w:t>
      </w:r>
      <w:r w:rsidRPr="00830A4B">
        <w:rPr>
          <w:sz w:val="24"/>
          <w:szCs w:val="24"/>
        </w:rPr>
        <w:t xml:space="preserve"> Суда Респ</w:t>
      </w:r>
      <w:r>
        <w:rPr>
          <w:sz w:val="24"/>
          <w:szCs w:val="24"/>
        </w:rPr>
        <w:t>.</w:t>
      </w:r>
      <w:r w:rsidRPr="00830A4B">
        <w:rPr>
          <w:sz w:val="24"/>
          <w:szCs w:val="24"/>
        </w:rPr>
        <w:t xml:space="preserve"> Беларусь</w:t>
      </w:r>
      <w:r>
        <w:rPr>
          <w:sz w:val="24"/>
          <w:szCs w:val="24"/>
        </w:rPr>
        <w:t>,</w:t>
      </w:r>
      <w:r w:rsidRPr="00830A4B">
        <w:rPr>
          <w:sz w:val="24"/>
          <w:szCs w:val="24"/>
        </w:rPr>
        <w:t xml:space="preserve"> </w:t>
      </w:r>
      <w:r w:rsidRPr="008629F5">
        <w:rPr>
          <w:sz w:val="24"/>
          <w:szCs w:val="24"/>
        </w:rPr>
        <w:t xml:space="preserve">31 мая </w:t>
      </w:r>
      <w:smartTag w:uri="urn:schemas-microsoft-com:office:smarttags" w:element="metricconverter">
        <w:smartTagPr>
          <w:attr w:name="ProductID" w:val="2007 г"/>
        </w:smartTagPr>
        <w:r w:rsidRPr="008629F5">
          <w:rPr>
            <w:sz w:val="24"/>
            <w:szCs w:val="24"/>
          </w:rPr>
          <w:t>2007</w:t>
        </w:r>
        <w:r>
          <w:rPr>
            <w:sz w:val="24"/>
            <w:szCs w:val="24"/>
          </w:rPr>
          <w:t> </w:t>
        </w:r>
        <w:r w:rsidRPr="008629F5">
          <w:rPr>
            <w:sz w:val="24"/>
            <w:szCs w:val="24"/>
          </w:rPr>
          <w:t>г</w:t>
        </w:r>
      </w:smartTag>
      <w:r w:rsidRPr="008629F5">
        <w:rPr>
          <w:sz w:val="24"/>
          <w:szCs w:val="24"/>
        </w:rPr>
        <w:t>.</w:t>
      </w:r>
      <w:r>
        <w:rPr>
          <w:sz w:val="24"/>
          <w:szCs w:val="24"/>
        </w:rPr>
        <w:t>,</w:t>
      </w:r>
      <w:r w:rsidRPr="008629F5">
        <w:rPr>
          <w:sz w:val="24"/>
          <w:szCs w:val="24"/>
        </w:rPr>
        <w:t xml:space="preserve"> №</w:t>
      </w:r>
      <w:r>
        <w:rPr>
          <w:sz w:val="24"/>
          <w:szCs w:val="24"/>
        </w:rPr>
        <w:t> </w:t>
      </w:r>
      <w:r w:rsidRPr="008629F5">
        <w:rPr>
          <w:sz w:val="24"/>
          <w:szCs w:val="24"/>
        </w:rPr>
        <w:t xml:space="preserve">9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w:t>
      </w:r>
      <w:r>
        <w:rPr>
          <w:sz w:val="24"/>
          <w:szCs w:val="24"/>
        </w:rPr>
        <w:t xml:space="preserve"> – </w:t>
      </w:r>
      <w:r w:rsidRPr="008629F5">
        <w:rPr>
          <w:sz w:val="24"/>
          <w:szCs w:val="24"/>
        </w:rPr>
        <w:t>2007</w:t>
      </w:r>
      <w:r>
        <w:rPr>
          <w:sz w:val="24"/>
          <w:szCs w:val="24"/>
        </w:rPr>
        <w:t>. –</w:t>
      </w:r>
      <w:r w:rsidRPr="008629F5">
        <w:rPr>
          <w:sz w:val="24"/>
          <w:szCs w:val="24"/>
        </w:rPr>
        <w:t xml:space="preserve"> №</w:t>
      </w:r>
      <w:r>
        <w:rPr>
          <w:sz w:val="24"/>
          <w:szCs w:val="24"/>
        </w:rPr>
        <w:t> </w:t>
      </w:r>
      <w:r w:rsidRPr="008629F5">
        <w:rPr>
          <w:sz w:val="24"/>
          <w:szCs w:val="24"/>
        </w:rPr>
        <w:t>145</w:t>
      </w:r>
      <w:r>
        <w:rPr>
          <w:sz w:val="24"/>
          <w:szCs w:val="24"/>
        </w:rPr>
        <w:t>. –</w:t>
      </w:r>
      <w:r w:rsidRPr="008629F5">
        <w:rPr>
          <w:sz w:val="24"/>
          <w:szCs w:val="24"/>
        </w:rPr>
        <w:t xml:space="preserve"> 6/683</w:t>
      </w:r>
      <w:r>
        <w:rPr>
          <w:sz w:val="24"/>
          <w:szCs w:val="24"/>
        </w:rPr>
        <w:t>.</w:t>
      </w:r>
    </w:p>
    <w:p w:rsidR="00A578C0" w:rsidRPr="00F84104" w:rsidRDefault="00A578C0" w:rsidP="00D10C02">
      <w:pPr>
        <w:numPr>
          <w:ilvl w:val="0"/>
          <w:numId w:val="11"/>
        </w:numPr>
        <w:spacing w:after="20"/>
        <w:ind w:left="0" w:firstLine="397"/>
        <w:jc w:val="both"/>
        <w:rPr>
          <w:sz w:val="24"/>
          <w:szCs w:val="24"/>
        </w:rPr>
      </w:pPr>
      <w:r w:rsidRPr="00F84104">
        <w:rPr>
          <w:sz w:val="24"/>
          <w:szCs w:val="24"/>
        </w:rPr>
        <w:t xml:space="preserve">О применении Хозяйственного процессуального кодекса Республики Беларусь при пересмотре судебных постановлений по вновь открывшимся обстоятельствам: </w:t>
      </w:r>
      <w:r w:rsidRPr="00F84104">
        <w:rPr>
          <w:sz w:val="24"/>
          <w:szCs w:val="24"/>
        </w:rPr>
        <w:lastRenderedPageBreak/>
        <w:t xml:space="preserve">постановление Пленума </w:t>
      </w:r>
      <w:r w:rsidRPr="00830A4B">
        <w:rPr>
          <w:sz w:val="24"/>
          <w:szCs w:val="24"/>
        </w:rPr>
        <w:t>Высш</w:t>
      </w:r>
      <w:r>
        <w:rPr>
          <w:sz w:val="24"/>
          <w:szCs w:val="24"/>
        </w:rPr>
        <w:t>.</w:t>
      </w:r>
      <w:r w:rsidRPr="00830A4B">
        <w:rPr>
          <w:sz w:val="24"/>
          <w:szCs w:val="24"/>
        </w:rPr>
        <w:t xml:space="preserve"> Хоз</w:t>
      </w:r>
      <w:r>
        <w:rPr>
          <w:sz w:val="24"/>
          <w:szCs w:val="24"/>
        </w:rPr>
        <w:t>.</w:t>
      </w:r>
      <w:r w:rsidRPr="00830A4B">
        <w:rPr>
          <w:sz w:val="24"/>
          <w:szCs w:val="24"/>
        </w:rPr>
        <w:t xml:space="preserve"> Суда Респ</w:t>
      </w:r>
      <w:r>
        <w:rPr>
          <w:sz w:val="24"/>
          <w:szCs w:val="24"/>
        </w:rPr>
        <w:t>.</w:t>
      </w:r>
      <w:r w:rsidRPr="00830A4B">
        <w:rPr>
          <w:sz w:val="24"/>
          <w:szCs w:val="24"/>
        </w:rPr>
        <w:t xml:space="preserve"> Беларусь</w:t>
      </w:r>
      <w:r>
        <w:rPr>
          <w:sz w:val="24"/>
          <w:szCs w:val="24"/>
        </w:rPr>
        <w:t>,</w:t>
      </w:r>
      <w:r w:rsidRPr="00830A4B">
        <w:rPr>
          <w:sz w:val="24"/>
          <w:szCs w:val="24"/>
        </w:rPr>
        <w:t xml:space="preserve"> </w:t>
      </w:r>
      <w:r w:rsidRPr="00F84104">
        <w:rPr>
          <w:sz w:val="24"/>
          <w:szCs w:val="24"/>
        </w:rPr>
        <w:t>31</w:t>
      </w:r>
      <w:r>
        <w:rPr>
          <w:sz w:val="24"/>
          <w:szCs w:val="24"/>
        </w:rPr>
        <w:t> </w:t>
      </w:r>
      <w:r w:rsidRPr="00F84104">
        <w:rPr>
          <w:sz w:val="24"/>
          <w:szCs w:val="24"/>
        </w:rPr>
        <w:t xml:space="preserve">мая </w:t>
      </w:r>
      <w:smartTag w:uri="urn:schemas-microsoft-com:office:smarttags" w:element="metricconverter">
        <w:smartTagPr>
          <w:attr w:name="ProductID" w:val="2007 г"/>
        </w:smartTagPr>
        <w:r w:rsidRPr="00F84104">
          <w:rPr>
            <w:sz w:val="24"/>
            <w:szCs w:val="24"/>
          </w:rPr>
          <w:t>2007</w:t>
        </w:r>
        <w:r>
          <w:rPr>
            <w:sz w:val="24"/>
            <w:szCs w:val="24"/>
          </w:rPr>
          <w:t> </w:t>
        </w:r>
        <w:r w:rsidRPr="00F84104">
          <w:rPr>
            <w:sz w:val="24"/>
            <w:szCs w:val="24"/>
          </w:rPr>
          <w:t>г</w:t>
        </w:r>
      </w:smartTag>
      <w:r w:rsidRPr="00F84104">
        <w:rPr>
          <w:sz w:val="24"/>
          <w:szCs w:val="24"/>
        </w:rPr>
        <w:t>.</w:t>
      </w:r>
      <w:r>
        <w:rPr>
          <w:sz w:val="24"/>
          <w:szCs w:val="24"/>
        </w:rPr>
        <w:t>,</w:t>
      </w:r>
      <w:r w:rsidRPr="00F84104">
        <w:rPr>
          <w:sz w:val="24"/>
          <w:szCs w:val="24"/>
        </w:rPr>
        <w:t xml:space="preserve"> №</w:t>
      </w:r>
      <w:r>
        <w:rPr>
          <w:sz w:val="24"/>
          <w:szCs w:val="24"/>
        </w:rPr>
        <w:t> </w:t>
      </w:r>
      <w:r w:rsidRPr="00F84104">
        <w:rPr>
          <w:sz w:val="24"/>
          <w:szCs w:val="24"/>
        </w:rPr>
        <w:t xml:space="preserve">10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w:t>
      </w:r>
      <w:r>
        <w:rPr>
          <w:sz w:val="24"/>
          <w:szCs w:val="24"/>
        </w:rPr>
        <w:t xml:space="preserve"> – </w:t>
      </w:r>
      <w:r w:rsidRPr="00F84104">
        <w:rPr>
          <w:sz w:val="24"/>
          <w:szCs w:val="24"/>
        </w:rPr>
        <w:t>2007</w:t>
      </w:r>
      <w:r>
        <w:rPr>
          <w:sz w:val="24"/>
          <w:szCs w:val="24"/>
        </w:rPr>
        <w:t>. – № 145. – 6/684.</w:t>
      </w:r>
    </w:p>
    <w:p w:rsidR="00A578C0" w:rsidRPr="00700906" w:rsidRDefault="00A578C0" w:rsidP="00D10C02">
      <w:pPr>
        <w:numPr>
          <w:ilvl w:val="0"/>
          <w:numId w:val="11"/>
        </w:numPr>
        <w:spacing w:after="20"/>
        <w:ind w:left="0" w:firstLine="397"/>
        <w:jc w:val="both"/>
        <w:rPr>
          <w:sz w:val="24"/>
          <w:szCs w:val="24"/>
        </w:rPr>
      </w:pPr>
      <w:r w:rsidRPr="00700906">
        <w:rPr>
          <w:sz w:val="24"/>
          <w:szCs w:val="24"/>
        </w:rPr>
        <w:t xml:space="preserve">О применении Хозяйственного процессуального кодекса Республики Беларусь при распределении издержек, связанных с рассмотрением дела в хозяйственном суде: постановление Пленума </w:t>
      </w:r>
      <w:r w:rsidRPr="00830A4B">
        <w:rPr>
          <w:sz w:val="24"/>
          <w:szCs w:val="24"/>
        </w:rPr>
        <w:t>Высш</w:t>
      </w:r>
      <w:r>
        <w:rPr>
          <w:sz w:val="24"/>
          <w:szCs w:val="24"/>
        </w:rPr>
        <w:t>.</w:t>
      </w:r>
      <w:r w:rsidRPr="00830A4B">
        <w:rPr>
          <w:sz w:val="24"/>
          <w:szCs w:val="24"/>
        </w:rPr>
        <w:t xml:space="preserve"> Хоз</w:t>
      </w:r>
      <w:r>
        <w:rPr>
          <w:sz w:val="24"/>
          <w:szCs w:val="24"/>
        </w:rPr>
        <w:t>.</w:t>
      </w:r>
      <w:r w:rsidRPr="00830A4B">
        <w:rPr>
          <w:sz w:val="24"/>
          <w:szCs w:val="24"/>
        </w:rPr>
        <w:t xml:space="preserve"> Суда Респ</w:t>
      </w:r>
      <w:r>
        <w:rPr>
          <w:sz w:val="24"/>
          <w:szCs w:val="24"/>
        </w:rPr>
        <w:t>.</w:t>
      </w:r>
      <w:r w:rsidRPr="00830A4B">
        <w:rPr>
          <w:sz w:val="24"/>
          <w:szCs w:val="24"/>
        </w:rPr>
        <w:t xml:space="preserve"> Беларусь</w:t>
      </w:r>
      <w:r>
        <w:rPr>
          <w:sz w:val="24"/>
          <w:szCs w:val="24"/>
        </w:rPr>
        <w:t>,</w:t>
      </w:r>
      <w:r w:rsidRPr="00830A4B">
        <w:rPr>
          <w:sz w:val="24"/>
          <w:szCs w:val="24"/>
        </w:rPr>
        <w:t xml:space="preserve"> </w:t>
      </w:r>
      <w:r w:rsidRPr="00700906">
        <w:rPr>
          <w:sz w:val="24"/>
          <w:szCs w:val="24"/>
        </w:rPr>
        <w:t>18</w:t>
      </w:r>
      <w:r>
        <w:rPr>
          <w:sz w:val="24"/>
          <w:szCs w:val="24"/>
        </w:rPr>
        <w:t> </w:t>
      </w:r>
      <w:r w:rsidRPr="00700906">
        <w:rPr>
          <w:sz w:val="24"/>
          <w:szCs w:val="24"/>
        </w:rPr>
        <w:t>дек</w:t>
      </w:r>
      <w:r>
        <w:rPr>
          <w:sz w:val="24"/>
          <w:szCs w:val="24"/>
        </w:rPr>
        <w:t>.</w:t>
      </w:r>
      <w:r w:rsidRPr="00700906">
        <w:rPr>
          <w:sz w:val="24"/>
          <w:szCs w:val="24"/>
        </w:rPr>
        <w:t xml:space="preserve"> </w:t>
      </w:r>
      <w:smartTag w:uri="urn:schemas-microsoft-com:office:smarttags" w:element="metricconverter">
        <w:smartTagPr>
          <w:attr w:name="ProductID" w:val="2007 г"/>
        </w:smartTagPr>
        <w:r w:rsidRPr="00700906">
          <w:rPr>
            <w:sz w:val="24"/>
            <w:szCs w:val="24"/>
          </w:rPr>
          <w:t>2007</w:t>
        </w:r>
        <w:r>
          <w:rPr>
            <w:sz w:val="24"/>
            <w:szCs w:val="24"/>
          </w:rPr>
          <w:t> </w:t>
        </w:r>
        <w:r w:rsidRPr="00700906">
          <w:rPr>
            <w:sz w:val="24"/>
            <w:szCs w:val="24"/>
          </w:rPr>
          <w:t>г</w:t>
        </w:r>
      </w:smartTag>
      <w:r w:rsidRPr="00700906">
        <w:rPr>
          <w:sz w:val="24"/>
          <w:szCs w:val="24"/>
        </w:rPr>
        <w:t>.</w:t>
      </w:r>
      <w:r>
        <w:rPr>
          <w:sz w:val="24"/>
          <w:szCs w:val="24"/>
        </w:rPr>
        <w:t>,</w:t>
      </w:r>
      <w:r w:rsidRPr="00700906">
        <w:rPr>
          <w:sz w:val="24"/>
          <w:szCs w:val="24"/>
        </w:rPr>
        <w:t xml:space="preserve"> №</w:t>
      </w:r>
      <w:r>
        <w:rPr>
          <w:sz w:val="24"/>
          <w:szCs w:val="24"/>
        </w:rPr>
        <w:t> </w:t>
      </w:r>
      <w:r w:rsidRPr="00700906">
        <w:rPr>
          <w:sz w:val="24"/>
          <w:szCs w:val="24"/>
        </w:rPr>
        <w:t xml:space="preserve">13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w:t>
      </w:r>
      <w:r>
        <w:rPr>
          <w:sz w:val="24"/>
          <w:szCs w:val="24"/>
        </w:rPr>
        <w:t xml:space="preserve"> – </w:t>
      </w:r>
      <w:r w:rsidRPr="00700906">
        <w:rPr>
          <w:sz w:val="24"/>
          <w:szCs w:val="24"/>
        </w:rPr>
        <w:t>2008</w:t>
      </w:r>
      <w:r>
        <w:rPr>
          <w:sz w:val="24"/>
          <w:szCs w:val="24"/>
        </w:rPr>
        <w:t>. – № 4. – 6/696.</w:t>
      </w:r>
    </w:p>
    <w:p w:rsidR="00A578C0" w:rsidRPr="001E004A" w:rsidRDefault="00A578C0" w:rsidP="00D10C02">
      <w:pPr>
        <w:numPr>
          <w:ilvl w:val="0"/>
          <w:numId w:val="11"/>
        </w:numPr>
        <w:spacing w:after="20"/>
        <w:ind w:left="0" w:firstLine="397"/>
        <w:jc w:val="both"/>
        <w:rPr>
          <w:sz w:val="24"/>
          <w:szCs w:val="24"/>
        </w:rPr>
      </w:pPr>
      <w:r>
        <w:rPr>
          <w:sz w:val="24"/>
          <w:szCs w:val="24"/>
        </w:rPr>
        <w:t xml:space="preserve">О судебном решении: постановление Пленума Высш. </w:t>
      </w:r>
      <w:r w:rsidRPr="001E004A">
        <w:rPr>
          <w:sz w:val="24"/>
          <w:szCs w:val="24"/>
        </w:rPr>
        <w:t>Хоз</w:t>
      </w:r>
      <w:r>
        <w:rPr>
          <w:sz w:val="24"/>
          <w:szCs w:val="24"/>
        </w:rPr>
        <w:t>.</w:t>
      </w:r>
      <w:r w:rsidRPr="001E004A">
        <w:rPr>
          <w:sz w:val="24"/>
          <w:szCs w:val="24"/>
        </w:rPr>
        <w:t xml:space="preserve"> Суда Респ</w:t>
      </w:r>
      <w:r>
        <w:rPr>
          <w:sz w:val="24"/>
          <w:szCs w:val="24"/>
        </w:rPr>
        <w:t>.</w:t>
      </w:r>
      <w:r w:rsidRPr="001E004A">
        <w:rPr>
          <w:sz w:val="24"/>
          <w:szCs w:val="24"/>
        </w:rPr>
        <w:t xml:space="preserve"> Беларусь</w:t>
      </w:r>
      <w:r>
        <w:rPr>
          <w:sz w:val="24"/>
          <w:szCs w:val="24"/>
        </w:rPr>
        <w:t>,</w:t>
      </w:r>
      <w:r w:rsidRPr="001E004A">
        <w:rPr>
          <w:sz w:val="24"/>
          <w:szCs w:val="24"/>
        </w:rPr>
        <w:t xml:space="preserve"> 27</w:t>
      </w:r>
      <w:r>
        <w:rPr>
          <w:sz w:val="24"/>
          <w:szCs w:val="24"/>
        </w:rPr>
        <w:t xml:space="preserve"> мая </w:t>
      </w:r>
      <w:r w:rsidRPr="001E004A">
        <w:rPr>
          <w:sz w:val="24"/>
          <w:szCs w:val="24"/>
        </w:rPr>
        <w:t>2011</w:t>
      </w:r>
      <w:r>
        <w:rPr>
          <w:sz w:val="24"/>
          <w:szCs w:val="24"/>
        </w:rPr>
        <w:t> г., № </w:t>
      </w:r>
      <w:r w:rsidRPr="001E004A">
        <w:rPr>
          <w:sz w:val="24"/>
          <w:szCs w:val="24"/>
        </w:rPr>
        <w:t>7</w:t>
      </w:r>
      <w:r>
        <w:rPr>
          <w:sz w:val="24"/>
          <w:szCs w:val="24"/>
        </w:rPr>
        <w:t xml:space="preserve"> // </w:t>
      </w:r>
      <w:r w:rsidRPr="001E004A">
        <w:rPr>
          <w:sz w:val="24"/>
          <w:szCs w:val="24"/>
        </w:rPr>
        <w:t>Нац</w:t>
      </w:r>
      <w:r>
        <w:rPr>
          <w:sz w:val="24"/>
          <w:szCs w:val="24"/>
        </w:rPr>
        <w:t>.</w:t>
      </w:r>
      <w:r w:rsidRPr="001E004A">
        <w:rPr>
          <w:sz w:val="24"/>
          <w:szCs w:val="24"/>
        </w:rPr>
        <w:t xml:space="preserve"> реестр правовых актов Респ</w:t>
      </w:r>
      <w:r>
        <w:rPr>
          <w:sz w:val="24"/>
          <w:szCs w:val="24"/>
        </w:rPr>
        <w:t>.</w:t>
      </w:r>
      <w:r w:rsidRPr="001E004A">
        <w:rPr>
          <w:sz w:val="24"/>
          <w:szCs w:val="24"/>
        </w:rPr>
        <w:t xml:space="preserve"> Беларусь</w:t>
      </w:r>
      <w:r>
        <w:rPr>
          <w:sz w:val="24"/>
          <w:szCs w:val="24"/>
        </w:rPr>
        <w:t xml:space="preserve">. – </w:t>
      </w:r>
      <w:r w:rsidRPr="001E004A">
        <w:rPr>
          <w:sz w:val="24"/>
          <w:szCs w:val="24"/>
        </w:rPr>
        <w:t>2011</w:t>
      </w:r>
      <w:r>
        <w:rPr>
          <w:sz w:val="24"/>
          <w:szCs w:val="24"/>
        </w:rPr>
        <w:t>. – № </w:t>
      </w:r>
      <w:r w:rsidRPr="001E004A">
        <w:rPr>
          <w:sz w:val="24"/>
          <w:szCs w:val="24"/>
        </w:rPr>
        <w:t>70</w:t>
      </w:r>
      <w:r>
        <w:rPr>
          <w:sz w:val="24"/>
          <w:szCs w:val="24"/>
        </w:rPr>
        <w:t xml:space="preserve">. – </w:t>
      </w:r>
      <w:r w:rsidRPr="001E004A">
        <w:rPr>
          <w:sz w:val="24"/>
          <w:szCs w:val="24"/>
        </w:rPr>
        <w:t>6/1041</w:t>
      </w:r>
      <w:r>
        <w:rPr>
          <w:sz w:val="24"/>
          <w:szCs w:val="24"/>
        </w:rPr>
        <w:t>.</w:t>
      </w:r>
    </w:p>
    <w:p w:rsidR="00A578C0" w:rsidRDefault="00A578C0" w:rsidP="00D10C02">
      <w:pPr>
        <w:numPr>
          <w:ilvl w:val="0"/>
          <w:numId w:val="11"/>
        </w:numPr>
        <w:spacing w:after="20"/>
        <w:ind w:left="0" w:firstLine="397"/>
        <w:jc w:val="both"/>
        <w:rPr>
          <w:sz w:val="24"/>
          <w:szCs w:val="24"/>
        </w:rPr>
      </w:pPr>
      <w:r w:rsidRPr="00130467">
        <w:rPr>
          <w:sz w:val="24"/>
          <w:szCs w:val="24"/>
        </w:rPr>
        <w:t xml:space="preserve">Об утверждении Нормативов времени для установления норм нагрузки судей хозяйственных судов Республики Беларусь: постановление Пленума </w:t>
      </w:r>
      <w:r w:rsidRPr="00830A4B">
        <w:rPr>
          <w:sz w:val="24"/>
          <w:szCs w:val="24"/>
        </w:rPr>
        <w:t>Высш</w:t>
      </w:r>
      <w:r>
        <w:rPr>
          <w:sz w:val="24"/>
          <w:szCs w:val="24"/>
        </w:rPr>
        <w:t>.</w:t>
      </w:r>
      <w:r w:rsidRPr="00830A4B">
        <w:rPr>
          <w:sz w:val="24"/>
          <w:szCs w:val="24"/>
        </w:rPr>
        <w:t xml:space="preserve"> Хоз</w:t>
      </w:r>
      <w:r>
        <w:rPr>
          <w:sz w:val="24"/>
          <w:szCs w:val="24"/>
        </w:rPr>
        <w:t>.</w:t>
      </w:r>
      <w:r w:rsidRPr="00830A4B">
        <w:rPr>
          <w:sz w:val="24"/>
          <w:szCs w:val="24"/>
        </w:rPr>
        <w:t xml:space="preserve"> Суда Респ</w:t>
      </w:r>
      <w:r>
        <w:rPr>
          <w:sz w:val="24"/>
          <w:szCs w:val="24"/>
        </w:rPr>
        <w:t>.</w:t>
      </w:r>
      <w:r w:rsidRPr="00830A4B">
        <w:rPr>
          <w:sz w:val="24"/>
          <w:szCs w:val="24"/>
        </w:rPr>
        <w:t xml:space="preserve"> Беларусь</w:t>
      </w:r>
      <w:r>
        <w:rPr>
          <w:sz w:val="24"/>
          <w:szCs w:val="24"/>
        </w:rPr>
        <w:t>,</w:t>
      </w:r>
      <w:r w:rsidRPr="00830A4B">
        <w:rPr>
          <w:sz w:val="24"/>
          <w:szCs w:val="24"/>
        </w:rPr>
        <w:t xml:space="preserve"> </w:t>
      </w:r>
      <w:r w:rsidRPr="00130467">
        <w:rPr>
          <w:sz w:val="24"/>
          <w:szCs w:val="24"/>
        </w:rPr>
        <w:t>23</w:t>
      </w:r>
      <w:r>
        <w:rPr>
          <w:sz w:val="24"/>
          <w:szCs w:val="24"/>
        </w:rPr>
        <w:t> </w:t>
      </w:r>
      <w:r w:rsidRPr="00130467">
        <w:rPr>
          <w:sz w:val="24"/>
          <w:szCs w:val="24"/>
        </w:rPr>
        <w:t>дек</w:t>
      </w:r>
      <w:r>
        <w:rPr>
          <w:sz w:val="24"/>
          <w:szCs w:val="24"/>
        </w:rPr>
        <w:t>.</w:t>
      </w:r>
      <w:r w:rsidRPr="00130467">
        <w:rPr>
          <w:sz w:val="24"/>
          <w:szCs w:val="24"/>
        </w:rPr>
        <w:t xml:space="preserve"> </w:t>
      </w:r>
      <w:smartTag w:uri="urn:schemas-microsoft-com:office:smarttags" w:element="metricconverter">
        <w:smartTagPr>
          <w:attr w:name="ProductID" w:val="2004 г"/>
        </w:smartTagPr>
        <w:r w:rsidRPr="00130467">
          <w:rPr>
            <w:sz w:val="24"/>
            <w:szCs w:val="24"/>
          </w:rPr>
          <w:t>2004</w:t>
        </w:r>
        <w:r>
          <w:rPr>
            <w:sz w:val="24"/>
            <w:szCs w:val="24"/>
          </w:rPr>
          <w:t> </w:t>
        </w:r>
        <w:r w:rsidRPr="00130467">
          <w:rPr>
            <w:sz w:val="24"/>
            <w:szCs w:val="24"/>
          </w:rPr>
          <w:t>г</w:t>
        </w:r>
      </w:smartTag>
      <w:r w:rsidRPr="00130467">
        <w:rPr>
          <w:sz w:val="24"/>
          <w:szCs w:val="24"/>
        </w:rPr>
        <w:t>.</w:t>
      </w:r>
      <w:r>
        <w:rPr>
          <w:sz w:val="24"/>
          <w:szCs w:val="24"/>
        </w:rPr>
        <w:t>,</w:t>
      </w:r>
      <w:r w:rsidRPr="00130467">
        <w:rPr>
          <w:sz w:val="24"/>
          <w:szCs w:val="24"/>
        </w:rPr>
        <w:t xml:space="preserve"> №</w:t>
      </w:r>
      <w:r>
        <w:rPr>
          <w:sz w:val="24"/>
          <w:szCs w:val="24"/>
        </w:rPr>
        <w:t> </w:t>
      </w:r>
      <w:r w:rsidRPr="00130467">
        <w:rPr>
          <w:sz w:val="24"/>
          <w:szCs w:val="24"/>
        </w:rPr>
        <w:t xml:space="preserve">14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w:t>
      </w:r>
      <w:r>
        <w:rPr>
          <w:sz w:val="24"/>
          <w:szCs w:val="24"/>
        </w:rPr>
        <w:t xml:space="preserve"> – </w:t>
      </w:r>
      <w:r w:rsidRPr="00130467">
        <w:rPr>
          <w:sz w:val="24"/>
          <w:szCs w:val="24"/>
        </w:rPr>
        <w:t>2005</w:t>
      </w:r>
      <w:r>
        <w:rPr>
          <w:sz w:val="24"/>
          <w:szCs w:val="24"/>
        </w:rPr>
        <w:t>. – № 9. – 6/428.</w:t>
      </w:r>
    </w:p>
    <w:p w:rsidR="00A578C0" w:rsidRDefault="00A578C0" w:rsidP="00D10C02">
      <w:pPr>
        <w:numPr>
          <w:ilvl w:val="0"/>
          <w:numId w:val="11"/>
        </w:numPr>
        <w:spacing w:after="20"/>
        <w:ind w:left="0" w:firstLine="397"/>
        <w:jc w:val="both"/>
        <w:rPr>
          <w:sz w:val="24"/>
          <w:szCs w:val="24"/>
        </w:rPr>
      </w:pPr>
      <w:r w:rsidRPr="00106DA1">
        <w:rPr>
          <w:sz w:val="24"/>
          <w:szCs w:val="24"/>
        </w:rPr>
        <w:t xml:space="preserve">Об участии прокурора в хозяйственном судопроизводстве: постановление Пленума </w:t>
      </w:r>
      <w:r w:rsidRPr="00830A4B">
        <w:rPr>
          <w:sz w:val="24"/>
          <w:szCs w:val="24"/>
        </w:rPr>
        <w:t>Высш</w:t>
      </w:r>
      <w:r>
        <w:rPr>
          <w:sz w:val="24"/>
          <w:szCs w:val="24"/>
        </w:rPr>
        <w:t>.</w:t>
      </w:r>
      <w:r w:rsidRPr="00830A4B">
        <w:rPr>
          <w:sz w:val="24"/>
          <w:szCs w:val="24"/>
        </w:rPr>
        <w:t xml:space="preserve"> Хоз</w:t>
      </w:r>
      <w:r>
        <w:rPr>
          <w:sz w:val="24"/>
          <w:szCs w:val="24"/>
        </w:rPr>
        <w:t>.</w:t>
      </w:r>
      <w:r w:rsidRPr="00830A4B">
        <w:rPr>
          <w:sz w:val="24"/>
          <w:szCs w:val="24"/>
        </w:rPr>
        <w:t xml:space="preserve"> Суда Респ</w:t>
      </w:r>
      <w:r>
        <w:rPr>
          <w:sz w:val="24"/>
          <w:szCs w:val="24"/>
        </w:rPr>
        <w:t>.</w:t>
      </w:r>
      <w:r w:rsidRPr="00830A4B">
        <w:rPr>
          <w:sz w:val="24"/>
          <w:szCs w:val="24"/>
        </w:rPr>
        <w:t xml:space="preserve"> Беларусь</w:t>
      </w:r>
      <w:r>
        <w:rPr>
          <w:sz w:val="24"/>
          <w:szCs w:val="24"/>
        </w:rPr>
        <w:t>,</w:t>
      </w:r>
      <w:r w:rsidRPr="00830A4B">
        <w:rPr>
          <w:sz w:val="24"/>
          <w:szCs w:val="24"/>
        </w:rPr>
        <w:t xml:space="preserve"> </w:t>
      </w:r>
      <w:r w:rsidRPr="00106DA1">
        <w:rPr>
          <w:sz w:val="24"/>
          <w:szCs w:val="24"/>
        </w:rPr>
        <w:t>28 окт</w:t>
      </w:r>
      <w:r>
        <w:rPr>
          <w:sz w:val="24"/>
          <w:szCs w:val="24"/>
        </w:rPr>
        <w:t>.</w:t>
      </w:r>
      <w:r w:rsidRPr="00106DA1">
        <w:rPr>
          <w:sz w:val="24"/>
          <w:szCs w:val="24"/>
        </w:rPr>
        <w:t xml:space="preserve"> </w:t>
      </w:r>
      <w:smartTag w:uri="urn:schemas-microsoft-com:office:smarttags" w:element="metricconverter">
        <w:smartTagPr>
          <w:attr w:name="ProductID" w:val="2005 г"/>
        </w:smartTagPr>
        <w:r w:rsidRPr="00106DA1">
          <w:rPr>
            <w:sz w:val="24"/>
            <w:szCs w:val="24"/>
          </w:rPr>
          <w:t>2005</w:t>
        </w:r>
        <w:r>
          <w:rPr>
            <w:sz w:val="24"/>
            <w:szCs w:val="24"/>
          </w:rPr>
          <w:t> </w:t>
        </w:r>
        <w:r w:rsidRPr="00106DA1">
          <w:rPr>
            <w:sz w:val="24"/>
            <w:szCs w:val="24"/>
          </w:rPr>
          <w:t>г</w:t>
        </w:r>
      </w:smartTag>
      <w:r w:rsidRPr="00106DA1">
        <w:rPr>
          <w:sz w:val="24"/>
          <w:szCs w:val="24"/>
        </w:rPr>
        <w:t>.</w:t>
      </w:r>
      <w:r>
        <w:rPr>
          <w:sz w:val="24"/>
          <w:szCs w:val="24"/>
        </w:rPr>
        <w:t>,</w:t>
      </w:r>
      <w:r w:rsidRPr="00106DA1">
        <w:rPr>
          <w:sz w:val="24"/>
          <w:szCs w:val="24"/>
        </w:rPr>
        <w:t xml:space="preserve"> №</w:t>
      </w:r>
      <w:r>
        <w:rPr>
          <w:sz w:val="24"/>
          <w:szCs w:val="24"/>
        </w:rPr>
        <w:t> </w:t>
      </w:r>
      <w:r w:rsidRPr="00106DA1">
        <w:rPr>
          <w:sz w:val="24"/>
          <w:szCs w:val="24"/>
        </w:rPr>
        <w:t xml:space="preserve">22 // </w:t>
      </w:r>
      <w:r w:rsidRPr="00B87AD8">
        <w:rPr>
          <w:sz w:val="24"/>
          <w:szCs w:val="24"/>
        </w:rPr>
        <w:t>Нац</w:t>
      </w:r>
      <w:r>
        <w:rPr>
          <w:sz w:val="24"/>
          <w:szCs w:val="24"/>
        </w:rPr>
        <w:t>.</w:t>
      </w:r>
      <w:r w:rsidRPr="00B87AD8">
        <w:rPr>
          <w:sz w:val="24"/>
          <w:szCs w:val="24"/>
        </w:rPr>
        <w:t xml:space="preserve"> реестр правовых актов Респ</w:t>
      </w:r>
      <w:r>
        <w:rPr>
          <w:sz w:val="24"/>
          <w:szCs w:val="24"/>
        </w:rPr>
        <w:t>.</w:t>
      </w:r>
      <w:r w:rsidRPr="00B87AD8">
        <w:rPr>
          <w:sz w:val="24"/>
          <w:szCs w:val="24"/>
        </w:rPr>
        <w:t xml:space="preserve"> Беларусь.</w:t>
      </w:r>
      <w:r>
        <w:rPr>
          <w:sz w:val="24"/>
          <w:szCs w:val="24"/>
        </w:rPr>
        <w:t xml:space="preserve"> – </w:t>
      </w:r>
      <w:r w:rsidRPr="00106DA1">
        <w:rPr>
          <w:sz w:val="24"/>
          <w:szCs w:val="24"/>
        </w:rPr>
        <w:t>2005</w:t>
      </w:r>
      <w:r>
        <w:rPr>
          <w:sz w:val="24"/>
          <w:szCs w:val="24"/>
        </w:rPr>
        <w:t>. – № 193. –</w:t>
      </w:r>
      <w:r w:rsidRPr="00106DA1">
        <w:rPr>
          <w:sz w:val="24"/>
          <w:szCs w:val="24"/>
        </w:rPr>
        <w:t xml:space="preserve"> 6/461</w:t>
      </w:r>
      <w:r>
        <w:rPr>
          <w:sz w:val="24"/>
          <w:szCs w:val="24"/>
        </w:rPr>
        <w:t xml:space="preserve">. </w:t>
      </w:r>
    </w:p>
    <w:p w:rsidR="00A578C0" w:rsidRPr="00E02232" w:rsidRDefault="00A578C0" w:rsidP="00A578C0">
      <w:pPr>
        <w:pStyle w:val="6"/>
        <w:keepNext/>
        <w:spacing w:after="120"/>
        <w:jc w:val="center"/>
        <w:rPr>
          <w:rFonts w:ascii="Arial" w:hAnsi="Arial" w:cs="Arial"/>
          <w:sz w:val="26"/>
          <w:szCs w:val="26"/>
        </w:rPr>
      </w:pPr>
      <w:r>
        <w:rPr>
          <w:rFonts w:ascii="Arial" w:hAnsi="Arial" w:cs="Arial"/>
          <w:sz w:val="26"/>
          <w:szCs w:val="26"/>
        </w:rPr>
        <w:t xml:space="preserve">Ненормативные правовые акты </w:t>
      </w:r>
      <w:r w:rsidRPr="00E02232">
        <w:rPr>
          <w:rFonts w:ascii="Arial" w:hAnsi="Arial" w:cs="Arial"/>
          <w:sz w:val="26"/>
          <w:szCs w:val="26"/>
        </w:rPr>
        <w:t xml:space="preserve">Высшего Хозяйственного Суда </w:t>
      </w:r>
      <w:r w:rsidRPr="00E02232">
        <w:rPr>
          <w:rFonts w:ascii="Arial" w:hAnsi="Arial" w:cs="Arial"/>
          <w:sz w:val="26"/>
          <w:szCs w:val="26"/>
        </w:rPr>
        <w:br/>
        <w:t>Республики Беларусь</w:t>
      </w:r>
      <w:r>
        <w:rPr>
          <w:rFonts w:ascii="Arial" w:hAnsi="Arial" w:cs="Arial"/>
          <w:sz w:val="26"/>
          <w:szCs w:val="26"/>
        </w:rPr>
        <w:t xml:space="preserve"> и Верховного Суда </w:t>
      </w:r>
      <w:r>
        <w:rPr>
          <w:rFonts w:ascii="Arial" w:hAnsi="Arial" w:cs="Arial"/>
          <w:sz w:val="26"/>
          <w:szCs w:val="26"/>
        </w:rPr>
        <w:br/>
        <w:t>Республики Беларусь</w:t>
      </w:r>
    </w:p>
    <w:p w:rsidR="00A578C0" w:rsidRDefault="00A578C0" w:rsidP="00D10C02">
      <w:pPr>
        <w:numPr>
          <w:ilvl w:val="0"/>
          <w:numId w:val="12"/>
        </w:numPr>
        <w:spacing w:after="20"/>
        <w:ind w:left="0" w:firstLine="397"/>
        <w:jc w:val="both"/>
        <w:rPr>
          <w:sz w:val="24"/>
          <w:szCs w:val="24"/>
        </w:rPr>
      </w:pPr>
      <w:r>
        <w:rPr>
          <w:sz w:val="24"/>
          <w:szCs w:val="24"/>
        </w:rPr>
        <w:t>Инструкция</w:t>
      </w:r>
      <w:r w:rsidRPr="00EF1CEA">
        <w:rPr>
          <w:sz w:val="24"/>
          <w:szCs w:val="24"/>
        </w:rPr>
        <w:t xml:space="preserve"> по делопроизводству в экономических судах областей (города Минска) Республики Беларусь</w:t>
      </w:r>
      <w:r>
        <w:rPr>
          <w:sz w:val="24"/>
          <w:szCs w:val="24"/>
        </w:rPr>
        <w:t xml:space="preserve"> </w:t>
      </w:r>
      <w:r w:rsidRPr="00E02232">
        <w:rPr>
          <w:sz w:val="24"/>
          <w:szCs w:val="24"/>
        </w:rPr>
        <w:t>[Электрон</w:t>
      </w:r>
      <w:r>
        <w:rPr>
          <w:sz w:val="24"/>
          <w:szCs w:val="24"/>
        </w:rPr>
        <w:t>ный ресурс]: утв. п</w:t>
      </w:r>
      <w:r w:rsidRPr="00EF1CEA">
        <w:rPr>
          <w:sz w:val="24"/>
          <w:szCs w:val="24"/>
        </w:rPr>
        <w:t>риказ</w:t>
      </w:r>
      <w:r>
        <w:rPr>
          <w:sz w:val="24"/>
          <w:szCs w:val="24"/>
        </w:rPr>
        <w:t>ом</w:t>
      </w:r>
      <w:r w:rsidRPr="00EF1CEA">
        <w:rPr>
          <w:sz w:val="24"/>
          <w:szCs w:val="24"/>
        </w:rPr>
        <w:t xml:space="preserve"> Верхов</w:t>
      </w:r>
      <w:r>
        <w:rPr>
          <w:sz w:val="24"/>
          <w:szCs w:val="24"/>
        </w:rPr>
        <w:t>.</w:t>
      </w:r>
      <w:r w:rsidRPr="00EF1CEA">
        <w:rPr>
          <w:sz w:val="24"/>
          <w:szCs w:val="24"/>
        </w:rPr>
        <w:t xml:space="preserve"> Суда Респ</w:t>
      </w:r>
      <w:r>
        <w:rPr>
          <w:sz w:val="24"/>
          <w:szCs w:val="24"/>
        </w:rPr>
        <w:t>.</w:t>
      </w:r>
      <w:r w:rsidRPr="00EF1CEA">
        <w:rPr>
          <w:sz w:val="24"/>
          <w:szCs w:val="24"/>
        </w:rPr>
        <w:t xml:space="preserve"> Бе</w:t>
      </w:r>
      <w:r>
        <w:rPr>
          <w:sz w:val="24"/>
          <w:szCs w:val="24"/>
        </w:rPr>
        <w:t xml:space="preserve">ларусь от </w:t>
      </w:r>
      <w:r w:rsidRPr="00EF1CEA">
        <w:rPr>
          <w:sz w:val="24"/>
          <w:szCs w:val="24"/>
        </w:rPr>
        <w:t>6</w:t>
      </w:r>
      <w:r>
        <w:rPr>
          <w:sz w:val="24"/>
          <w:szCs w:val="24"/>
        </w:rPr>
        <w:t xml:space="preserve"> окт. </w:t>
      </w:r>
      <w:r w:rsidRPr="00EF1CEA">
        <w:rPr>
          <w:sz w:val="24"/>
          <w:szCs w:val="24"/>
        </w:rPr>
        <w:t>2014</w:t>
      </w:r>
      <w:r>
        <w:rPr>
          <w:sz w:val="24"/>
          <w:szCs w:val="24"/>
        </w:rPr>
        <w:t> г.</w:t>
      </w:r>
      <w:r w:rsidRPr="00EF1CEA">
        <w:rPr>
          <w:sz w:val="24"/>
          <w:szCs w:val="24"/>
        </w:rPr>
        <w:t xml:space="preserve"> </w:t>
      </w:r>
      <w:r>
        <w:rPr>
          <w:sz w:val="24"/>
          <w:szCs w:val="24"/>
        </w:rPr>
        <w:t>№ </w:t>
      </w:r>
      <w:r w:rsidRPr="00EF1CEA">
        <w:rPr>
          <w:sz w:val="24"/>
          <w:szCs w:val="24"/>
        </w:rPr>
        <w:t>81</w:t>
      </w:r>
      <w:r>
        <w:rPr>
          <w:sz w:val="24"/>
          <w:szCs w:val="24"/>
        </w:rPr>
        <w:t xml:space="preserve"> // Консультант Плюс: Беларусь</w:t>
      </w:r>
      <w:r w:rsidRPr="00E02232">
        <w:rPr>
          <w:sz w:val="24"/>
          <w:szCs w:val="24"/>
        </w:rPr>
        <w:t xml:space="preserve"> / ООО «Юрспектр», Нац. центр правовой информ. Респ. Бела</w:t>
      </w:r>
      <w:r>
        <w:rPr>
          <w:sz w:val="24"/>
          <w:szCs w:val="24"/>
        </w:rPr>
        <w:t>русь. </w:t>
      </w:r>
      <w:r w:rsidRPr="00E02232">
        <w:rPr>
          <w:sz w:val="24"/>
          <w:szCs w:val="24"/>
        </w:rPr>
        <w:t>– Минск, 20</w:t>
      </w:r>
      <w:r>
        <w:rPr>
          <w:sz w:val="24"/>
          <w:szCs w:val="24"/>
        </w:rPr>
        <w:t>16</w:t>
      </w:r>
      <w:r w:rsidRPr="00E02232">
        <w:rPr>
          <w:sz w:val="24"/>
          <w:szCs w:val="24"/>
        </w:rPr>
        <w:t>.</w:t>
      </w:r>
    </w:p>
    <w:p w:rsidR="00A578C0" w:rsidRPr="00810FD6" w:rsidRDefault="00A578C0" w:rsidP="00D10C02">
      <w:pPr>
        <w:numPr>
          <w:ilvl w:val="0"/>
          <w:numId w:val="12"/>
        </w:numPr>
        <w:spacing w:after="20"/>
        <w:ind w:left="0" w:firstLine="397"/>
        <w:jc w:val="both"/>
        <w:rPr>
          <w:sz w:val="24"/>
          <w:szCs w:val="24"/>
        </w:rPr>
      </w:pPr>
      <w:r>
        <w:rPr>
          <w:sz w:val="24"/>
          <w:szCs w:val="24"/>
        </w:rPr>
        <w:t>Методические рекомендации</w:t>
      </w:r>
      <w:r w:rsidRPr="00810FD6">
        <w:rPr>
          <w:sz w:val="24"/>
          <w:szCs w:val="24"/>
        </w:rPr>
        <w:t xml:space="preserve"> о некоторых вопросах рассмотрения хозяйственными судами Республики Беларусь дел с участием иностранных лиц и оказания правовой по</w:t>
      </w:r>
      <w:r>
        <w:rPr>
          <w:sz w:val="24"/>
          <w:szCs w:val="24"/>
        </w:rPr>
        <w:t xml:space="preserve">мощи </w:t>
      </w:r>
      <w:r w:rsidRPr="00E02232">
        <w:rPr>
          <w:sz w:val="24"/>
          <w:szCs w:val="24"/>
        </w:rPr>
        <w:t>[Электрон</w:t>
      </w:r>
      <w:r>
        <w:rPr>
          <w:sz w:val="24"/>
          <w:szCs w:val="24"/>
        </w:rPr>
        <w:t>ный ресурс]: утв. п</w:t>
      </w:r>
      <w:r w:rsidRPr="00810FD6">
        <w:rPr>
          <w:sz w:val="24"/>
          <w:szCs w:val="24"/>
        </w:rPr>
        <w:t>остановление</w:t>
      </w:r>
      <w:r>
        <w:rPr>
          <w:sz w:val="24"/>
          <w:szCs w:val="24"/>
        </w:rPr>
        <w:t>м</w:t>
      </w:r>
      <w:r w:rsidRPr="00810FD6">
        <w:rPr>
          <w:sz w:val="24"/>
          <w:szCs w:val="24"/>
        </w:rPr>
        <w:t xml:space="preserve"> Президиума Высш</w:t>
      </w:r>
      <w:r>
        <w:rPr>
          <w:sz w:val="24"/>
          <w:szCs w:val="24"/>
        </w:rPr>
        <w:t>.</w:t>
      </w:r>
      <w:r w:rsidRPr="00810FD6">
        <w:rPr>
          <w:sz w:val="24"/>
          <w:szCs w:val="24"/>
        </w:rPr>
        <w:t xml:space="preserve"> Хоз</w:t>
      </w:r>
      <w:r>
        <w:rPr>
          <w:sz w:val="24"/>
          <w:szCs w:val="24"/>
        </w:rPr>
        <w:t>.</w:t>
      </w:r>
      <w:r w:rsidRPr="00810FD6">
        <w:rPr>
          <w:sz w:val="24"/>
          <w:szCs w:val="24"/>
        </w:rPr>
        <w:t xml:space="preserve"> Суда Респ</w:t>
      </w:r>
      <w:r>
        <w:rPr>
          <w:sz w:val="24"/>
          <w:szCs w:val="24"/>
        </w:rPr>
        <w:t>.</w:t>
      </w:r>
      <w:r w:rsidRPr="00810FD6">
        <w:rPr>
          <w:sz w:val="24"/>
          <w:szCs w:val="24"/>
        </w:rPr>
        <w:t xml:space="preserve"> Беларусь</w:t>
      </w:r>
      <w:r>
        <w:rPr>
          <w:sz w:val="24"/>
          <w:szCs w:val="24"/>
        </w:rPr>
        <w:t xml:space="preserve"> от</w:t>
      </w:r>
      <w:r w:rsidRPr="00810FD6">
        <w:rPr>
          <w:sz w:val="24"/>
          <w:szCs w:val="24"/>
        </w:rPr>
        <w:t xml:space="preserve"> 26</w:t>
      </w:r>
      <w:r>
        <w:rPr>
          <w:sz w:val="24"/>
          <w:szCs w:val="24"/>
        </w:rPr>
        <w:t xml:space="preserve"> июня </w:t>
      </w:r>
      <w:r w:rsidRPr="00810FD6">
        <w:rPr>
          <w:sz w:val="24"/>
          <w:szCs w:val="24"/>
        </w:rPr>
        <w:t>2013</w:t>
      </w:r>
      <w:r>
        <w:rPr>
          <w:sz w:val="24"/>
          <w:szCs w:val="24"/>
        </w:rPr>
        <w:t> г.</w:t>
      </w:r>
      <w:r w:rsidRPr="00810FD6">
        <w:rPr>
          <w:sz w:val="24"/>
          <w:szCs w:val="24"/>
        </w:rPr>
        <w:t xml:space="preserve"> </w:t>
      </w:r>
      <w:r>
        <w:rPr>
          <w:sz w:val="24"/>
          <w:szCs w:val="24"/>
        </w:rPr>
        <w:t>№ </w:t>
      </w:r>
      <w:r w:rsidRPr="00810FD6">
        <w:rPr>
          <w:sz w:val="24"/>
          <w:szCs w:val="24"/>
        </w:rPr>
        <w:t>25</w:t>
      </w:r>
      <w:r>
        <w:rPr>
          <w:sz w:val="24"/>
          <w:szCs w:val="24"/>
        </w:rPr>
        <w:t xml:space="preserve"> // Консультант Плюс: Беларусь</w:t>
      </w:r>
      <w:r w:rsidRPr="00E02232">
        <w:rPr>
          <w:sz w:val="24"/>
          <w:szCs w:val="24"/>
        </w:rPr>
        <w:t xml:space="preserve"> / ООО «Юрспектр», Нац. центр правовой информ. Респ. Бела</w:t>
      </w:r>
      <w:r>
        <w:rPr>
          <w:sz w:val="24"/>
          <w:szCs w:val="24"/>
        </w:rPr>
        <w:t>русь. </w:t>
      </w:r>
      <w:r w:rsidRPr="00E02232">
        <w:rPr>
          <w:sz w:val="24"/>
          <w:szCs w:val="24"/>
        </w:rPr>
        <w:t>– Минск, 20</w:t>
      </w:r>
      <w:r>
        <w:rPr>
          <w:sz w:val="24"/>
          <w:szCs w:val="24"/>
        </w:rPr>
        <w:t>16</w:t>
      </w:r>
      <w:r w:rsidRPr="00E02232">
        <w:rPr>
          <w:sz w:val="24"/>
          <w:szCs w:val="24"/>
        </w:rPr>
        <w:t>.</w:t>
      </w:r>
    </w:p>
    <w:p w:rsidR="00A578C0" w:rsidRDefault="00A578C0" w:rsidP="00D10C02">
      <w:pPr>
        <w:numPr>
          <w:ilvl w:val="0"/>
          <w:numId w:val="12"/>
        </w:numPr>
        <w:spacing w:after="20"/>
        <w:ind w:left="0" w:firstLine="397"/>
        <w:jc w:val="both"/>
        <w:rPr>
          <w:sz w:val="24"/>
          <w:szCs w:val="24"/>
        </w:rPr>
      </w:pPr>
      <w:r>
        <w:rPr>
          <w:sz w:val="24"/>
          <w:szCs w:val="24"/>
        </w:rPr>
        <w:t>Методические</w:t>
      </w:r>
      <w:r w:rsidRPr="00E02232">
        <w:rPr>
          <w:sz w:val="24"/>
          <w:szCs w:val="24"/>
        </w:rPr>
        <w:t xml:space="preserve"> рекомендаци</w:t>
      </w:r>
      <w:r>
        <w:rPr>
          <w:sz w:val="24"/>
          <w:szCs w:val="24"/>
        </w:rPr>
        <w:t>и</w:t>
      </w:r>
      <w:r w:rsidRPr="00E02232">
        <w:rPr>
          <w:sz w:val="24"/>
          <w:szCs w:val="24"/>
        </w:rPr>
        <w:t xml:space="preserve"> </w:t>
      </w:r>
      <w:r>
        <w:rPr>
          <w:sz w:val="24"/>
          <w:szCs w:val="24"/>
        </w:rPr>
        <w:t>о получении доказательств посредством допроса</w:t>
      </w:r>
      <w:r w:rsidRPr="00E02232">
        <w:rPr>
          <w:sz w:val="24"/>
          <w:szCs w:val="24"/>
        </w:rPr>
        <w:t xml:space="preserve"> свидетеля в хозяйственном </w:t>
      </w:r>
      <w:r>
        <w:rPr>
          <w:sz w:val="24"/>
          <w:szCs w:val="24"/>
        </w:rPr>
        <w:t>судопроизводстве</w:t>
      </w:r>
      <w:r w:rsidRPr="00B22D1F">
        <w:rPr>
          <w:sz w:val="24"/>
          <w:szCs w:val="24"/>
        </w:rPr>
        <w:t xml:space="preserve"> </w:t>
      </w:r>
      <w:r w:rsidRPr="00E02232">
        <w:rPr>
          <w:sz w:val="24"/>
          <w:szCs w:val="24"/>
        </w:rPr>
        <w:t>[Элек</w:t>
      </w:r>
      <w:r>
        <w:rPr>
          <w:sz w:val="24"/>
          <w:szCs w:val="24"/>
        </w:rPr>
        <w:t>тронный</w:t>
      </w:r>
      <w:r w:rsidRPr="00E02232">
        <w:rPr>
          <w:sz w:val="24"/>
          <w:szCs w:val="24"/>
        </w:rPr>
        <w:t xml:space="preserve"> ресурс]</w:t>
      </w:r>
      <w:r>
        <w:rPr>
          <w:sz w:val="24"/>
          <w:szCs w:val="24"/>
        </w:rPr>
        <w:t>:</w:t>
      </w:r>
      <w:r w:rsidRPr="00E02232">
        <w:rPr>
          <w:sz w:val="24"/>
          <w:szCs w:val="24"/>
        </w:rPr>
        <w:t xml:space="preserve"> </w:t>
      </w:r>
      <w:r>
        <w:rPr>
          <w:sz w:val="24"/>
          <w:szCs w:val="24"/>
        </w:rPr>
        <w:t xml:space="preserve">утв. </w:t>
      </w:r>
      <w:r w:rsidRPr="00E02232">
        <w:rPr>
          <w:sz w:val="24"/>
          <w:szCs w:val="24"/>
        </w:rPr>
        <w:t>постановление</w:t>
      </w:r>
      <w:r>
        <w:rPr>
          <w:sz w:val="24"/>
          <w:szCs w:val="24"/>
        </w:rPr>
        <w:t>м</w:t>
      </w:r>
      <w:r w:rsidRPr="00E02232">
        <w:rPr>
          <w:sz w:val="24"/>
          <w:szCs w:val="24"/>
        </w:rPr>
        <w:t xml:space="preserve"> Президиума Вы</w:t>
      </w:r>
      <w:r>
        <w:rPr>
          <w:sz w:val="24"/>
          <w:szCs w:val="24"/>
        </w:rPr>
        <w:t>сш. Хоз. Суда Респ. Беларусь от 3 </w:t>
      </w:r>
      <w:r w:rsidRPr="00E02232">
        <w:rPr>
          <w:sz w:val="24"/>
          <w:szCs w:val="24"/>
        </w:rPr>
        <w:t>июня 2004 г</w:t>
      </w:r>
      <w:r>
        <w:rPr>
          <w:sz w:val="24"/>
          <w:szCs w:val="24"/>
        </w:rPr>
        <w:t>.</w:t>
      </w:r>
      <w:r w:rsidRPr="00E02232">
        <w:rPr>
          <w:sz w:val="24"/>
          <w:szCs w:val="24"/>
        </w:rPr>
        <w:t xml:space="preserve"> №</w:t>
      </w:r>
      <w:r>
        <w:rPr>
          <w:sz w:val="24"/>
          <w:szCs w:val="24"/>
        </w:rPr>
        <w:t> </w:t>
      </w:r>
      <w:r w:rsidRPr="00E02232">
        <w:rPr>
          <w:sz w:val="24"/>
          <w:szCs w:val="24"/>
        </w:rPr>
        <w:t>18</w:t>
      </w:r>
      <w:r>
        <w:rPr>
          <w:sz w:val="24"/>
          <w:szCs w:val="24"/>
        </w:rPr>
        <w:t xml:space="preserve">: в ред. постановления </w:t>
      </w:r>
      <w:r w:rsidRPr="00E02232">
        <w:rPr>
          <w:sz w:val="24"/>
          <w:szCs w:val="24"/>
        </w:rPr>
        <w:t>Президиума Вы</w:t>
      </w:r>
      <w:r>
        <w:rPr>
          <w:sz w:val="24"/>
          <w:szCs w:val="24"/>
        </w:rPr>
        <w:t xml:space="preserve">сш. Хоз. Суда Респ. Беларусь от 26 мая 2010 г. № 19 </w:t>
      </w:r>
      <w:r w:rsidRPr="00E02232">
        <w:rPr>
          <w:sz w:val="24"/>
          <w:szCs w:val="24"/>
        </w:rPr>
        <w:t xml:space="preserve"> // Консультант Плюс: Бела</w:t>
      </w:r>
      <w:r>
        <w:rPr>
          <w:sz w:val="24"/>
          <w:szCs w:val="24"/>
        </w:rPr>
        <w:t>русь</w:t>
      </w:r>
      <w:r w:rsidRPr="00E02232">
        <w:rPr>
          <w:sz w:val="24"/>
          <w:szCs w:val="24"/>
        </w:rPr>
        <w:t xml:space="preserve"> / ООО «Юрспектр», Нац. центр правовой информ. Респ. Беларусь. – Минск, 20</w:t>
      </w:r>
      <w:r>
        <w:rPr>
          <w:sz w:val="24"/>
          <w:szCs w:val="24"/>
        </w:rPr>
        <w:t>16.</w:t>
      </w:r>
    </w:p>
    <w:p w:rsidR="00A578C0" w:rsidRPr="00E02232" w:rsidRDefault="00A578C0" w:rsidP="00D10C02">
      <w:pPr>
        <w:numPr>
          <w:ilvl w:val="0"/>
          <w:numId w:val="12"/>
        </w:numPr>
        <w:spacing w:after="20"/>
        <w:ind w:left="0" w:firstLine="397"/>
        <w:jc w:val="both"/>
        <w:rPr>
          <w:sz w:val="24"/>
          <w:szCs w:val="24"/>
        </w:rPr>
      </w:pPr>
      <w:r>
        <w:rPr>
          <w:sz w:val="24"/>
          <w:szCs w:val="24"/>
        </w:rPr>
        <w:t>Методические</w:t>
      </w:r>
      <w:r w:rsidRPr="00E02232">
        <w:rPr>
          <w:sz w:val="24"/>
          <w:szCs w:val="24"/>
        </w:rPr>
        <w:t xml:space="preserve"> рекомендаци</w:t>
      </w:r>
      <w:r>
        <w:rPr>
          <w:sz w:val="24"/>
          <w:szCs w:val="24"/>
        </w:rPr>
        <w:t>и</w:t>
      </w:r>
      <w:r w:rsidRPr="00E02232">
        <w:rPr>
          <w:sz w:val="24"/>
          <w:szCs w:val="24"/>
        </w:rPr>
        <w:t xml:space="preserve"> о порядке учета, хранения и передачи вещественных доказательств в хозяйственном суде</w:t>
      </w:r>
      <w:r>
        <w:rPr>
          <w:sz w:val="24"/>
          <w:szCs w:val="24"/>
        </w:rPr>
        <w:t xml:space="preserve"> </w:t>
      </w:r>
      <w:r w:rsidRPr="00E02232">
        <w:rPr>
          <w:sz w:val="24"/>
          <w:szCs w:val="24"/>
        </w:rPr>
        <w:t>[Электрон</w:t>
      </w:r>
      <w:r>
        <w:rPr>
          <w:sz w:val="24"/>
          <w:szCs w:val="24"/>
        </w:rPr>
        <w:t>ный</w:t>
      </w:r>
      <w:r w:rsidRPr="00E02232">
        <w:rPr>
          <w:sz w:val="24"/>
          <w:szCs w:val="24"/>
        </w:rPr>
        <w:t xml:space="preserve"> ресурс]: </w:t>
      </w:r>
      <w:r>
        <w:rPr>
          <w:sz w:val="24"/>
          <w:szCs w:val="24"/>
        </w:rPr>
        <w:t xml:space="preserve">утв. </w:t>
      </w:r>
      <w:r w:rsidRPr="00E02232">
        <w:rPr>
          <w:sz w:val="24"/>
          <w:szCs w:val="24"/>
        </w:rPr>
        <w:t>постановление</w:t>
      </w:r>
      <w:r>
        <w:rPr>
          <w:sz w:val="24"/>
          <w:szCs w:val="24"/>
        </w:rPr>
        <w:t>м</w:t>
      </w:r>
      <w:r w:rsidRPr="00E02232">
        <w:rPr>
          <w:sz w:val="24"/>
          <w:szCs w:val="24"/>
        </w:rPr>
        <w:t xml:space="preserve"> Президиума</w:t>
      </w:r>
      <w:r>
        <w:rPr>
          <w:sz w:val="24"/>
          <w:szCs w:val="24"/>
        </w:rPr>
        <w:t xml:space="preserve"> Высш. Хоз. Суда Респ. Беларусь от</w:t>
      </w:r>
      <w:r w:rsidRPr="00E02232">
        <w:rPr>
          <w:sz w:val="24"/>
          <w:szCs w:val="24"/>
        </w:rPr>
        <w:t xml:space="preserve"> 5</w:t>
      </w:r>
      <w:r>
        <w:rPr>
          <w:sz w:val="24"/>
          <w:szCs w:val="24"/>
        </w:rPr>
        <w:t> </w:t>
      </w:r>
      <w:r w:rsidRPr="00E02232">
        <w:rPr>
          <w:sz w:val="24"/>
          <w:szCs w:val="24"/>
        </w:rPr>
        <w:t>мая 2005 г</w:t>
      </w:r>
      <w:r>
        <w:rPr>
          <w:sz w:val="24"/>
          <w:szCs w:val="24"/>
        </w:rPr>
        <w:t>.</w:t>
      </w:r>
      <w:r w:rsidRPr="00E02232">
        <w:rPr>
          <w:sz w:val="24"/>
          <w:szCs w:val="24"/>
        </w:rPr>
        <w:t xml:space="preserve"> №</w:t>
      </w:r>
      <w:r>
        <w:rPr>
          <w:sz w:val="24"/>
          <w:szCs w:val="24"/>
        </w:rPr>
        <w:t> </w:t>
      </w:r>
      <w:r w:rsidRPr="00E02232">
        <w:rPr>
          <w:sz w:val="24"/>
          <w:szCs w:val="24"/>
        </w:rPr>
        <w:t>20 // Консультант Плюс: Бела</w:t>
      </w:r>
      <w:r>
        <w:rPr>
          <w:sz w:val="24"/>
          <w:szCs w:val="24"/>
        </w:rPr>
        <w:t>русь</w:t>
      </w:r>
      <w:r w:rsidRPr="00E02232">
        <w:rPr>
          <w:sz w:val="24"/>
          <w:szCs w:val="24"/>
        </w:rPr>
        <w:t xml:space="preserve"> / ООО «Юрспектр», Нац. центр правовой информ. Респ. Беларусь. – Минск, 20</w:t>
      </w:r>
      <w:r>
        <w:rPr>
          <w:sz w:val="24"/>
          <w:szCs w:val="24"/>
        </w:rPr>
        <w:t>16</w:t>
      </w:r>
      <w:r w:rsidRPr="00E02232">
        <w:rPr>
          <w:sz w:val="24"/>
          <w:szCs w:val="24"/>
        </w:rPr>
        <w:t>.</w:t>
      </w:r>
    </w:p>
    <w:p w:rsidR="00A578C0" w:rsidRDefault="00A578C0" w:rsidP="00D10C02">
      <w:pPr>
        <w:numPr>
          <w:ilvl w:val="0"/>
          <w:numId w:val="12"/>
        </w:numPr>
        <w:spacing w:after="40"/>
        <w:ind w:left="0" w:firstLine="397"/>
        <w:jc w:val="both"/>
        <w:rPr>
          <w:sz w:val="24"/>
          <w:szCs w:val="24"/>
        </w:rPr>
      </w:pPr>
      <w:r>
        <w:rPr>
          <w:sz w:val="24"/>
          <w:szCs w:val="24"/>
        </w:rPr>
        <w:t>Методические</w:t>
      </w:r>
      <w:r w:rsidRPr="00E02232">
        <w:rPr>
          <w:sz w:val="24"/>
          <w:szCs w:val="24"/>
        </w:rPr>
        <w:t xml:space="preserve"> реком</w:t>
      </w:r>
      <w:r>
        <w:rPr>
          <w:sz w:val="24"/>
          <w:szCs w:val="24"/>
        </w:rPr>
        <w:t>ендации</w:t>
      </w:r>
      <w:r w:rsidRPr="00E02232">
        <w:rPr>
          <w:sz w:val="24"/>
          <w:szCs w:val="24"/>
        </w:rPr>
        <w:t xml:space="preserve"> по урегулированию экономических споров в порядке посредничества</w:t>
      </w:r>
      <w:r>
        <w:rPr>
          <w:sz w:val="24"/>
          <w:szCs w:val="24"/>
        </w:rPr>
        <w:t xml:space="preserve"> </w:t>
      </w:r>
      <w:r w:rsidRPr="00E02232">
        <w:rPr>
          <w:sz w:val="24"/>
          <w:szCs w:val="24"/>
        </w:rPr>
        <w:t>[Электрон</w:t>
      </w:r>
      <w:r>
        <w:rPr>
          <w:sz w:val="24"/>
          <w:szCs w:val="24"/>
        </w:rPr>
        <w:t>ный</w:t>
      </w:r>
      <w:r w:rsidRPr="00E02232">
        <w:rPr>
          <w:sz w:val="24"/>
          <w:szCs w:val="24"/>
        </w:rPr>
        <w:t xml:space="preserve"> ресурс]: </w:t>
      </w:r>
      <w:r>
        <w:rPr>
          <w:sz w:val="24"/>
          <w:szCs w:val="24"/>
        </w:rPr>
        <w:t xml:space="preserve">утв. </w:t>
      </w:r>
      <w:r w:rsidRPr="00E02232">
        <w:rPr>
          <w:sz w:val="24"/>
          <w:szCs w:val="24"/>
        </w:rPr>
        <w:t>постановление</w:t>
      </w:r>
      <w:r>
        <w:rPr>
          <w:sz w:val="24"/>
          <w:szCs w:val="24"/>
        </w:rPr>
        <w:t>м</w:t>
      </w:r>
      <w:r w:rsidRPr="00E02232">
        <w:rPr>
          <w:sz w:val="24"/>
          <w:szCs w:val="24"/>
        </w:rPr>
        <w:t xml:space="preserve"> Президиума</w:t>
      </w:r>
      <w:r>
        <w:rPr>
          <w:sz w:val="24"/>
          <w:szCs w:val="24"/>
        </w:rPr>
        <w:t xml:space="preserve"> Высш. Хоз. Суда Респ. Беларусь от</w:t>
      </w:r>
      <w:r w:rsidRPr="00E02232">
        <w:rPr>
          <w:sz w:val="24"/>
          <w:szCs w:val="24"/>
        </w:rPr>
        <w:t xml:space="preserve"> 15 апр. 2009 г</w:t>
      </w:r>
      <w:r>
        <w:rPr>
          <w:sz w:val="24"/>
          <w:szCs w:val="24"/>
        </w:rPr>
        <w:t>.</w:t>
      </w:r>
      <w:r w:rsidRPr="00E02232">
        <w:rPr>
          <w:sz w:val="24"/>
          <w:szCs w:val="24"/>
        </w:rPr>
        <w:t xml:space="preserve"> №</w:t>
      </w:r>
      <w:r>
        <w:rPr>
          <w:sz w:val="24"/>
          <w:szCs w:val="24"/>
        </w:rPr>
        <w:t> </w:t>
      </w:r>
      <w:r w:rsidRPr="00E02232">
        <w:rPr>
          <w:sz w:val="24"/>
          <w:szCs w:val="24"/>
        </w:rPr>
        <w:t>2</w:t>
      </w:r>
      <w:r>
        <w:rPr>
          <w:sz w:val="24"/>
          <w:szCs w:val="24"/>
        </w:rPr>
        <w:t>4 // Консультант Плюс: Беларусь</w:t>
      </w:r>
      <w:r w:rsidRPr="00E02232">
        <w:rPr>
          <w:sz w:val="24"/>
          <w:szCs w:val="24"/>
        </w:rPr>
        <w:t xml:space="preserve"> / ООО «Юрспектр», Нац. центр правовой информ. Респ. Бела</w:t>
      </w:r>
      <w:r>
        <w:rPr>
          <w:sz w:val="24"/>
          <w:szCs w:val="24"/>
        </w:rPr>
        <w:t>русь. </w:t>
      </w:r>
      <w:r w:rsidRPr="00E02232">
        <w:rPr>
          <w:sz w:val="24"/>
          <w:szCs w:val="24"/>
        </w:rPr>
        <w:t>– Минск, 20</w:t>
      </w:r>
      <w:r>
        <w:rPr>
          <w:sz w:val="24"/>
          <w:szCs w:val="24"/>
        </w:rPr>
        <w:t>16</w:t>
      </w:r>
      <w:r w:rsidRPr="00E02232">
        <w:rPr>
          <w:sz w:val="24"/>
          <w:szCs w:val="24"/>
        </w:rPr>
        <w:t>.</w:t>
      </w:r>
    </w:p>
    <w:p w:rsidR="00A578C0" w:rsidRDefault="00A578C0" w:rsidP="00D10C02">
      <w:pPr>
        <w:numPr>
          <w:ilvl w:val="0"/>
          <w:numId w:val="12"/>
        </w:numPr>
        <w:spacing w:after="40"/>
        <w:ind w:left="0" w:firstLine="397"/>
        <w:jc w:val="both"/>
        <w:rPr>
          <w:sz w:val="24"/>
          <w:szCs w:val="24"/>
        </w:rPr>
      </w:pPr>
      <w:r w:rsidRPr="007A49AF">
        <w:rPr>
          <w:sz w:val="24"/>
          <w:szCs w:val="24"/>
        </w:rPr>
        <w:t>О замене стороны на стадии испол</w:t>
      </w:r>
      <w:r>
        <w:rPr>
          <w:sz w:val="24"/>
          <w:szCs w:val="24"/>
        </w:rPr>
        <w:t xml:space="preserve">нения исполнительного документа </w:t>
      </w:r>
      <w:r w:rsidRPr="00E02232">
        <w:rPr>
          <w:sz w:val="24"/>
          <w:szCs w:val="24"/>
        </w:rPr>
        <w:t>[Электрон</w:t>
      </w:r>
      <w:r>
        <w:rPr>
          <w:sz w:val="24"/>
          <w:szCs w:val="24"/>
        </w:rPr>
        <w:t>ный</w:t>
      </w:r>
      <w:r w:rsidRPr="00E02232">
        <w:rPr>
          <w:sz w:val="24"/>
          <w:szCs w:val="24"/>
        </w:rPr>
        <w:t xml:space="preserve"> ресурс]: </w:t>
      </w:r>
      <w:r>
        <w:rPr>
          <w:sz w:val="24"/>
          <w:szCs w:val="24"/>
        </w:rPr>
        <w:t>п</w:t>
      </w:r>
      <w:r w:rsidRPr="007A49AF">
        <w:rPr>
          <w:sz w:val="24"/>
          <w:szCs w:val="24"/>
        </w:rPr>
        <w:t>остановление Президиума Высш</w:t>
      </w:r>
      <w:r>
        <w:rPr>
          <w:sz w:val="24"/>
          <w:szCs w:val="24"/>
        </w:rPr>
        <w:t>.</w:t>
      </w:r>
      <w:r w:rsidRPr="007A49AF">
        <w:rPr>
          <w:sz w:val="24"/>
          <w:szCs w:val="24"/>
        </w:rPr>
        <w:t xml:space="preserve"> Хоз</w:t>
      </w:r>
      <w:r>
        <w:rPr>
          <w:sz w:val="24"/>
          <w:szCs w:val="24"/>
        </w:rPr>
        <w:t>.</w:t>
      </w:r>
      <w:r w:rsidRPr="007A49AF">
        <w:rPr>
          <w:sz w:val="24"/>
          <w:szCs w:val="24"/>
        </w:rPr>
        <w:t xml:space="preserve"> Суда Респ</w:t>
      </w:r>
      <w:r>
        <w:rPr>
          <w:sz w:val="24"/>
          <w:szCs w:val="24"/>
        </w:rPr>
        <w:t>.</w:t>
      </w:r>
      <w:r w:rsidRPr="007A49AF">
        <w:rPr>
          <w:sz w:val="24"/>
          <w:szCs w:val="24"/>
        </w:rPr>
        <w:t xml:space="preserve"> Беларусь</w:t>
      </w:r>
      <w:r>
        <w:rPr>
          <w:sz w:val="24"/>
          <w:szCs w:val="24"/>
        </w:rPr>
        <w:t>,</w:t>
      </w:r>
      <w:r w:rsidRPr="007A49AF">
        <w:rPr>
          <w:sz w:val="24"/>
          <w:szCs w:val="24"/>
        </w:rPr>
        <w:t xml:space="preserve"> 22</w:t>
      </w:r>
      <w:r>
        <w:rPr>
          <w:sz w:val="24"/>
          <w:szCs w:val="24"/>
        </w:rPr>
        <w:t xml:space="preserve"> июня </w:t>
      </w:r>
      <w:r w:rsidRPr="007A49AF">
        <w:rPr>
          <w:sz w:val="24"/>
          <w:szCs w:val="24"/>
        </w:rPr>
        <w:t>2011</w:t>
      </w:r>
      <w:r>
        <w:rPr>
          <w:sz w:val="24"/>
          <w:szCs w:val="24"/>
        </w:rPr>
        <w:t> г.,</w:t>
      </w:r>
      <w:r w:rsidRPr="007A49AF">
        <w:rPr>
          <w:sz w:val="24"/>
          <w:szCs w:val="24"/>
        </w:rPr>
        <w:t xml:space="preserve"> </w:t>
      </w:r>
      <w:r>
        <w:rPr>
          <w:sz w:val="24"/>
          <w:szCs w:val="24"/>
        </w:rPr>
        <w:t>№ </w:t>
      </w:r>
      <w:r w:rsidRPr="007A49AF">
        <w:rPr>
          <w:sz w:val="24"/>
          <w:szCs w:val="24"/>
        </w:rPr>
        <w:t>41</w:t>
      </w:r>
      <w:r>
        <w:rPr>
          <w:sz w:val="24"/>
          <w:szCs w:val="24"/>
        </w:rPr>
        <w:t xml:space="preserve"> // Консультант Плюс: Беларусь</w:t>
      </w:r>
      <w:r w:rsidRPr="00E02232">
        <w:rPr>
          <w:sz w:val="24"/>
          <w:szCs w:val="24"/>
        </w:rPr>
        <w:t xml:space="preserve"> / ООО «Юрспектр», Нац. центр правовой информ. Респ. Бела</w:t>
      </w:r>
      <w:r>
        <w:rPr>
          <w:sz w:val="24"/>
          <w:szCs w:val="24"/>
        </w:rPr>
        <w:t>русь. </w:t>
      </w:r>
      <w:r w:rsidRPr="00E02232">
        <w:rPr>
          <w:sz w:val="24"/>
          <w:szCs w:val="24"/>
        </w:rPr>
        <w:t>– Минск, 20</w:t>
      </w:r>
      <w:r>
        <w:rPr>
          <w:sz w:val="24"/>
          <w:szCs w:val="24"/>
        </w:rPr>
        <w:t>16</w:t>
      </w:r>
      <w:r w:rsidRPr="00E02232">
        <w:rPr>
          <w:sz w:val="24"/>
          <w:szCs w:val="24"/>
        </w:rPr>
        <w:t>.</w:t>
      </w:r>
    </w:p>
    <w:p w:rsidR="00A578C0" w:rsidRPr="00015EB5" w:rsidRDefault="00A578C0" w:rsidP="00D10C02">
      <w:pPr>
        <w:numPr>
          <w:ilvl w:val="0"/>
          <w:numId w:val="12"/>
        </w:numPr>
        <w:spacing w:after="40"/>
        <w:ind w:left="0" w:firstLine="397"/>
        <w:jc w:val="both"/>
        <w:rPr>
          <w:sz w:val="24"/>
          <w:szCs w:val="24"/>
        </w:rPr>
      </w:pPr>
      <w:r w:rsidRPr="004744A3">
        <w:rPr>
          <w:sz w:val="24"/>
          <w:szCs w:val="24"/>
        </w:rPr>
        <w:t>О мерах по улучшению организации работы судов общей юрисдикции</w:t>
      </w:r>
      <w:r>
        <w:rPr>
          <w:sz w:val="24"/>
          <w:szCs w:val="24"/>
        </w:rPr>
        <w:t xml:space="preserve"> </w:t>
      </w:r>
      <w:r w:rsidRPr="00E02232">
        <w:rPr>
          <w:sz w:val="24"/>
          <w:szCs w:val="24"/>
        </w:rPr>
        <w:t>[Электрон</w:t>
      </w:r>
      <w:r>
        <w:rPr>
          <w:sz w:val="24"/>
          <w:szCs w:val="24"/>
        </w:rPr>
        <w:t>ный</w:t>
      </w:r>
      <w:r w:rsidRPr="00E02232">
        <w:rPr>
          <w:sz w:val="24"/>
          <w:szCs w:val="24"/>
        </w:rPr>
        <w:t xml:space="preserve"> ресурс]:</w:t>
      </w:r>
      <w:r>
        <w:rPr>
          <w:sz w:val="24"/>
          <w:szCs w:val="24"/>
        </w:rPr>
        <w:t xml:space="preserve"> постановление </w:t>
      </w:r>
      <w:r w:rsidRPr="00015EB5">
        <w:rPr>
          <w:sz w:val="24"/>
          <w:szCs w:val="24"/>
        </w:rPr>
        <w:t>Президиума Верхов</w:t>
      </w:r>
      <w:r>
        <w:rPr>
          <w:sz w:val="24"/>
          <w:szCs w:val="24"/>
        </w:rPr>
        <w:t>.</w:t>
      </w:r>
      <w:r w:rsidRPr="00015EB5">
        <w:rPr>
          <w:sz w:val="24"/>
          <w:szCs w:val="24"/>
        </w:rPr>
        <w:t xml:space="preserve"> Суда Респ</w:t>
      </w:r>
      <w:r>
        <w:rPr>
          <w:sz w:val="24"/>
          <w:szCs w:val="24"/>
        </w:rPr>
        <w:t>.</w:t>
      </w:r>
      <w:r w:rsidRPr="00015EB5">
        <w:rPr>
          <w:sz w:val="24"/>
          <w:szCs w:val="24"/>
        </w:rPr>
        <w:t xml:space="preserve"> Беларусь</w:t>
      </w:r>
      <w:r>
        <w:rPr>
          <w:sz w:val="24"/>
          <w:szCs w:val="24"/>
        </w:rPr>
        <w:t xml:space="preserve">, 30 </w:t>
      </w:r>
      <w:r>
        <w:rPr>
          <w:sz w:val="24"/>
          <w:szCs w:val="24"/>
        </w:rPr>
        <w:lastRenderedPageBreak/>
        <w:t xml:space="preserve">марта 2016 г., № 1 // </w:t>
      </w:r>
      <w:r w:rsidRPr="001917A3">
        <w:rPr>
          <w:sz w:val="24"/>
          <w:szCs w:val="24"/>
        </w:rPr>
        <w:t>Официальный портал системы судов общей юрисдикции. – Режим доступа:</w:t>
      </w:r>
      <w:r w:rsidRPr="00015EB5">
        <w:rPr>
          <w:sz w:val="24"/>
          <w:szCs w:val="24"/>
        </w:rPr>
        <w:t xml:space="preserve"> </w:t>
      </w:r>
      <w:hyperlink r:id="rId12" w:history="1">
        <w:r w:rsidRPr="00015EB5">
          <w:rPr>
            <w:sz w:val="24"/>
            <w:szCs w:val="24"/>
          </w:rPr>
          <w:t>http://court.by/justice_RB/praktice/Prez/b1e2719cd4f22fc3.html</w:t>
        </w:r>
      </w:hyperlink>
      <w:r>
        <w:rPr>
          <w:sz w:val="24"/>
          <w:szCs w:val="24"/>
        </w:rPr>
        <w:t>. − Дата доступа: 30.05.2016.</w:t>
      </w:r>
    </w:p>
    <w:p w:rsidR="00A578C0" w:rsidRDefault="00A578C0" w:rsidP="00D10C02">
      <w:pPr>
        <w:numPr>
          <w:ilvl w:val="0"/>
          <w:numId w:val="12"/>
        </w:numPr>
        <w:spacing w:after="40"/>
        <w:ind w:left="0" w:firstLine="397"/>
        <w:jc w:val="both"/>
        <w:rPr>
          <w:sz w:val="24"/>
          <w:szCs w:val="24"/>
        </w:rPr>
      </w:pPr>
      <w:r w:rsidRPr="00B65C13">
        <w:rPr>
          <w:sz w:val="24"/>
          <w:szCs w:val="24"/>
        </w:rPr>
        <w:t>О некоторых вопросах заключения и утверждения мирового соглашения по делам об экономической несостоятельности (банкротстве)</w:t>
      </w:r>
      <w:r>
        <w:rPr>
          <w:sz w:val="24"/>
          <w:szCs w:val="24"/>
        </w:rPr>
        <w:t xml:space="preserve"> [Электронный ресурс]: п</w:t>
      </w:r>
      <w:r w:rsidRPr="00B65C13">
        <w:rPr>
          <w:sz w:val="24"/>
          <w:szCs w:val="24"/>
        </w:rPr>
        <w:t>остановление Президиума Высш</w:t>
      </w:r>
      <w:r>
        <w:rPr>
          <w:sz w:val="24"/>
          <w:szCs w:val="24"/>
        </w:rPr>
        <w:t>.</w:t>
      </w:r>
      <w:r w:rsidRPr="00B65C13">
        <w:rPr>
          <w:sz w:val="24"/>
          <w:szCs w:val="24"/>
        </w:rPr>
        <w:t xml:space="preserve"> Хоз</w:t>
      </w:r>
      <w:r>
        <w:rPr>
          <w:sz w:val="24"/>
          <w:szCs w:val="24"/>
        </w:rPr>
        <w:t>.</w:t>
      </w:r>
      <w:r w:rsidRPr="00B65C13">
        <w:rPr>
          <w:sz w:val="24"/>
          <w:szCs w:val="24"/>
        </w:rPr>
        <w:t xml:space="preserve"> Суда Респ Беларусь</w:t>
      </w:r>
      <w:r>
        <w:rPr>
          <w:sz w:val="24"/>
          <w:szCs w:val="24"/>
        </w:rPr>
        <w:t>,</w:t>
      </w:r>
      <w:r w:rsidRPr="00B65C13">
        <w:rPr>
          <w:sz w:val="24"/>
          <w:szCs w:val="24"/>
        </w:rPr>
        <w:t xml:space="preserve"> 17</w:t>
      </w:r>
      <w:r>
        <w:rPr>
          <w:sz w:val="24"/>
          <w:szCs w:val="24"/>
        </w:rPr>
        <w:t xml:space="preserve"> февр. </w:t>
      </w:r>
      <w:r w:rsidRPr="00B65C13">
        <w:rPr>
          <w:sz w:val="24"/>
          <w:szCs w:val="24"/>
        </w:rPr>
        <w:t>2010</w:t>
      </w:r>
      <w:r>
        <w:rPr>
          <w:sz w:val="24"/>
          <w:szCs w:val="24"/>
        </w:rPr>
        <w:t> г.,</w:t>
      </w:r>
      <w:r w:rsidRPr="00B65C13">
        <w:rPr>
          <w:sz w:val="24"/>
          <w:szCs w:val="24"/>
        </w:rPr>
        <w:t xml:space="preserve"> </w:t>
      </w:r>
      <w:r>
        <w:rPr>
          <w:sz w:val="24"/>
          <w:szCs w:val="24"/>
        </w:rPr>
        <w:t>№ </w:t>
      </w:r>
      <w:r w:rsidRPr="00B65C13">
        <w:rPr>
          <w:sz w:val="24"/>
          <w:szCs w:val="24"/>
        </w:rPr>
        <w:t>6</w:t>
      </w:r>
      <w:r>
        <w:rPr>
          <w:sz w:val="24"/>
          <w:szCs w:val="24"/>
        </w:rPr>
        <w:t xml:space="preserve"> // </w:t>
      </w:r>
      <w:r w:rsidRPr="007C0B51">
        <w:rPr>
          <w:sz w:val="24"/>
          <w:szCs w:val="24"/>
        </w:rPr>
        <w:t>Кон</w:t>
      </w:r>
      <w:r>
        <w:rPr>
          <w:sz w:val="24"/>
          <w:szCs w:val="24"/>
        </w:rPr>
        <w:t>сультант Плюс: Беларусь</w:t>
      </w:r>
      <w:r w:rsidRPr="007C0B51">
        <w:rPr>
          <w:sz w:val="24"/>
          <w:szCs w:val="24"/>
        </w:rPr>
        <w:t xml:space="preserve"> / ООО «Юрспектр», Нац. центр правовой информ. Респ. Беларусь. – Минск, 201</w:t>
      </w:r>
      <w:r>
        <w:rPr>
          <w:sz w:val="24"/>
          <w:szCs w:val="24"/>
        </w:rPr>
        <w:t>6.</w:t>
      </w:r>
    </w:p>
    <w:p w:rsidR="00A578C0" w:rsidRDefault="00A578C0" w:rsidP="00D10C02">
      <w:pPr>
        <w:numPr>
          <w:ilvl w:val="0"/>
          <w:numId w:val="12"/>
        </w:numPr>
        <w:spacing w:after="40"/>
        <w:ind w:left="0" w:firstLine="397"/>
        <w:jc w:val="both"/>
        <w:rPr>
          <w:sz w:val="24"/>
          <w:szCs w:val="24"/>
        </w:rPr>
      </w:pPr>
      <w:r w:rsidRPr="00756AC2">
        <w:rPr>
          <w:sz w:val="24"/>
          <w:szCs w:val="24"/>
        </w:rPr>
        <w:t>О некоторых вопрос</w:t>
      </w:r>
      <w:r>
        <w:rPr>
          <w:sz w:val="24"/>
          <w:szCs w:val="24"/>
        </w:rPr>
        <w:t>ах практики применения главы 9 «</w:t>
      </w:r>
      <w:r w:rsidRPr="00756AC2">
        <w:rPr>
          <w:sz w:val="24"/>
          <w:szCs w:val="24"/>
        </w:rPr>
        <w:t>Приостановление производ</w:t>
      </w:r>
      <w:r>
        <w:rPr>
          <w:sz w:val="24"/>
          <w:szCs w:val="24"/>
        </w:rPr>
        <w:t>ства по делу»</w:t>
      </w:r>
      <w:r w:rsidRPr="00756AC2">
        <w:rPr>
          <w:sz w:val="24"/>
          <w:szCs w:val="24"/>
        </w:rPr>
        <w:t xml:space="preserve"> Хозяйственного процессуальн</w:t>
      </w:r>
      <w:r>
        <w:rPr>
          <w:sz w:val="24"/>
          <w:szCs w:val="24"/>
        </w:rPr>
        <w:t>ого кодекса Республики Беларусь [Электронный ресурс]:</w:t>
      </w:r>
      <w:r w:rsidRPr="00756AC2">
        <w:rPr>
          <w:sz w:val="24"/>
          <w:szCs w:val="24"/>
        </w:rPr>
        <w:t xml:space="preserve"> </w:t>
      </w:r>
      <w:r>
        <w:rPr>
          <w:sz w:val="24"/>
          <w:szCs w:val="24"/>
        </w:rPr>
        <w:t>п</w:t>
      </w:r>
      <w:r w:rsidRPr="00756AC2">
        <w:rPr>
          <w:sz w:val="24"/>
          <w:szCs w:val="24"/>
        </w:rPr>
        <w:t>остановление Президиума Высш</w:t>
      </w:r>
      <w:r>
        <w:rPr>
          <w:sz w:val="24"/>
          <w:szCs w:val="24"/>
        </w:rPr>
        <w:t>.</w:t>
      </w:r>
      <w:r w:rsidRPr="00756AC2">
        <w:rPr>
          <w:sz w:val="24"/>
          <w:szCs w:val="24"/>
        </w:rPr>
        <w:t xml:space="preserve"> Хоз</w:t>
      </w:r>
      <w:r>
        <w:rPr>
          <w:sz w:val="24"/>
          <w:szCs w:val="24"/>
        </w:rPr>
        <w:t>.</w:t>
      </w:r>
      <w:r w:rsidRPr="00756AC2">
        <w:rPr>
          <w:sz w:val="24"/>
          <w:szCs w:val="24"/>
        </w:rPr>
        <w:t xml:space="preserve"> Суда Респ</w:t>
      </w:r>
      <w:r>
        <w:rPr>
          <w:sz w:val="24"/>
          <w:szCs w:val="24"/>
        </w:rPr>
        <w:t>.</w:t>
      </w:r>
      <w:r w:rsidRPr="00756AC2">
        <w:rPr>
          <w:sz w:val="24"/>
          <w:szCs w:val="24"/>
        </w:rPr>
        <w:t xml:space="preserve"> Беларусь</w:t>
      </w:r>
      <w:r>
        <w:rPr>
          <w:sz w:val="24"/>
          <w:szCs w:val="24"/>
        </w:rPr>
        <w:t xml:space="preserve">, </w:t>
      </w:r>
      <w:r w:rsidRPr="00756AC2">
        <w:rPr>
          <w:sz w:val="24"/>
          <w:szCs w:val="24"/>
        </w:rPr>
        <w:t>7</w:t>
      </w:r>
      <w:r>
        <w:rPr>
          <w:sz w:val="24"/>
          <w:szCs w:val="24"/>
        </w:rPr>
        <w:t xml:space="preserve"> апр. </w:t>
      </w:r>
      <w:r w:rsidRPr="00756AC2">
        <w:rPr>
          <w:sz w:val="24"/>
          <w:szCs w:val="24"/>
        </w:rPr>
        <w:t>2004</w:t>
      </w:r>
      <w:r>
        <w:rPr>
          <w:sz w:val="24"/>
          <w:szCs w:val="24"/>
        </w:rPr>
        <w:t> г., № </w:t>
      </w:r>
      <w:r w:rsidRPr="00756AC2">
        <w:rPr>
          <w:sz w:val="24"/>
          <w:szCs w:val="24"/>
        </w:rPr>
        <w:t>11</w:t>
      </w:r>
      <w:r>
        <w:rPr>
          <w:sz w:val="24"/>
          <w:szCs w:val="24"/>
        </w:rPr>
        <w:t xml:space="preserve"> // </w:t>
      </w:r>
      <w:r w:rsidRPr="007C0B51">
        <w:rPr>
          <w:sz w:val="24"/>
          <w:szCs w:val="24"/>
        </w:rPr>
        <w:t>Кон</w:t>
      </w:r>
      <w:r>
        <w:rPr>
          <w:sz w:val="24"/>
          <w:szCs w:val="24"/>
        </w:rPr>
        <w:t>сультант Плюс: Беларусь</w:t>
      </w:r>
      <w:r w:rsidRPr="007C0B51">
        <w:rPr>
          <w:sz w:val="24"/>
          <w:szCs w:val="24"/>
        </w:rPr>
        <w:t xml:space="preserve"> / ООО «Юрспектр», Нац. центр правовой информ. Респ. Беларусь. – Минск, 201</w:t>
      </w:r>
      <w:r>
        <w:rPr>
          <w:sz w:val="24"/>
          <w:szCs w:val="24"/>
        </w:rPr>
        <w:t>6.</w:t>
      </w:r>
    </w:p>
    <w:p w:rsidR="00A578C0" w:rsidRDefault="00A578C0" w:rsidP="00D10C02">
      <w:pPr>
        <w:numPr>
          <w:ilvl w:val="0"/>
          <w:numId w:val="12"/>
        </w:numPr>
        <w:spacing w:after="20"/>
        <w:ind w:left="0" w:firstLine="397"/>
        <w:jc w:val="both"/>
        <w:rPr>
          <w:sz w:val="24"/>
          <w:szCs w:val="24"/>
        </w:rPr>
      </w:pPr>
      <w:r w:rsidRPr="00052E77">
        <w:rPr>
          <w:sz w:val="24"/>
          <w:szCs w:val="24"/>
        </w:rPr>
        <w:t>О некоторых вопросах применения Хозяйственного процессуального кодекса Республики Беларусь при рассмотрении дел о проверке законности ненормативных правовых актов органов местного управления и самоуправления, действий (без</w:t>
      </w:r>
      <w:r>
        <w:rPr>
          <w:sz w:val="24"/>
          <w:szCs w:val="24"/>
        </w:rPr>
        <w:t>действия) их должностных лиц [Электронный ресурс]: п</w:t>
      </w:r>
      <w:r w:rsidRPr="00052E77">
        <w:rPr>
          <w:sz w:val="24"/>
          <w:szCs w:val="24"/>
        </w:rPr>
        <w:t>остановление Президиума Высш</w:t>
      </w:r>
      <w:r>
        <w:rPr>
          <w:sz w:val="24"/>
          <w:szCs w:val="24"/>
        </w:rPr>
        <w:t>.</w:t>
      </w:r>
      <w:r w:rsidRPr="00052E77">
        <w:rPr>
          <w:sz w:val="24"/>
          <w:szCs w:val="24"/>
        </w:rPr>
        <w:t xml:space="preserve"> Хоз</w:t>
      </w:r>
      <w:r>
        <w:rPr>
          <w:sz w:val="24"/>
          <w:szCs w:val="24"/>
        </w:rPr>
        <w:t>.</w:t>
      </w:r>
      <w:r w:rsidRPr="00052E77">
        <w:rPr>
          <w:sz w:val="24"/>
          <w:szCs w:val="24"/>
        </w:rPr>
        <w:t xml:space="preserve"> Суда Респ</w:t>
      </w:r>
      <w:r>
        <w:rPr>
          <w:sz w:val="24"/>
          <w:szCs w:val="24"/>
        </w:rPr>
        <w:t>.</w:t>
      </w:r>
      <w:r w:rsidRPr="00052E77">
        <w:rPr>
          <w:sz w:val="24"/>
          <w:szCs w:val="24"/>
        </w:rPr>
        <w:t xml:space="preserve"> Беларусь</w:t>
      </w:r>
      <w:r>
        <w:rPr>
          <w:sz w:val="24"/>
          <w:szCs w:val="24"/>
        </w:rPr>
        <w:t xml:space="preserve">, </w:t>
      </w:r>
      <w:r w:rsidRPr="00052E77">
        <w:rPr>
          <w:sz w:val="24"/>
          <w:szCs w:val="24"/>
        </w:rPr>
        <w:t>29</w:t>
      </w:r>
      <w:r>
        <w:rPr>
          <w:sz w:val="24"/>
          <w:szCs w:val="24"/>
        </w:rPr>
        <w:t xml:space="preserve"> сент. </w:t>
      </w:r>
      <w:r w:rsidRPr="00052E77">
        <w:rPr>
          <w:sz w:val="24"/>
          <w:szCs w:val="24"/>
        </w:rPr>
        <w:t>2010</w:t>
      </w:r>
      <w:r>
        <w:rPr>
          <w:sz w:val="24"/>
          <w:szCs w:val="24"/>
        </w:rPr>
        <w:t> г.,</w:t>
      </w:r>
      <w:r w:rsidRPr="00052E77">
        <w:rPr>
          <w:sz w:val="24"/>
          <w:szCs w:val="24"/>
        </w:rPr>
        <w:t xml:space="preserve"> </w:t>
      </w:r>
      <w:r>
        <w:rPr>
          <w:sz w:val="24"/>
          <w:szCs w:val="24"/>
        </w:rPr>
        <w:t>№ </w:t>
      </w:r>
      <w:r w:rsidRPr="00052E77">
        <w:rPr>
          <w:sz w:val="24"/>
          <w:szCs w:val="24"/>
        </w:rPr>
        <w:t>39</w:t>
      </w:r>
      <w:r>
        <w:rPr>
          <w:sz w:val="24"/>
          <w:szCs w:val="24"/>
        </w:rPr>
        <w:t xml:space="preserve"> // </w:t>
      </w:r>
      <w:r w:rsidRPr="007C0B51">
        <w:rPr>
          <w:sz w:val="24"/>
          <w:szCs w:val="24"/>
        </w:rPr>
        <w:t>Кон</w:t>
      </w:r>
      <w:r>
        <w:rPr>
          <w:sz w:val="24"/>
          <w:szCs w:val="24"/>
        </w:rPr>
        <w:t>сультант Плюс: Беларусь</w:t>
      </w:r>
      <w:r w:rsidRPr="007C0B51">
        <w:rPr>
          <w:sz w:val="24"/>
          <w:szCs w:val="24"/>
        </w:rPr>
        <w:t xml:space="preserve"> / ООО «Юрспектр», Нац. центр правовой информ. Респ. Беларусь. – Минск, 201</w:t>
      </w:r>
      <w:r>
        <w:rPr>
          <w:sz w:val="24"/>
          <w:szCs w:val="24"/>
        </w:rPr>
        <w:t>6.</w:t>
      </w:r>
    </w:p>
    <w:p w:rsidR="00A578C0" w:rsidRDefault="00A578C0" w:rsidP="00D10C02">
      <w:pPr>
        <w:numPr>
          <w:ilvl w:val="0"/>
          <w:numId w:val="12"/>
        </w:numPr>
        <w:spacing w:after="20"/>
        <w:ind w:left="0" w:firstLine="397"/>
        <w:jc w:val="both"/>
        <w:rPr>
          <w:sz w:val="24"/>
          <w:szCs w:val="24"/>
        </w:rPr>
      </w:pPr>
      <w:r w:rsidRPr="00F533A2">
        <w:rPr>
          <w:sz w:val="24"/>
          <w:szCs w:val="24"/>
        </w:rPr>
        <w:t>О некоторых вопросах применения хозяйственными судами законодательства о временном ограничении права граждан на выезд</w:t>
      </w:r>
      <w:r>
        <w:rPr>
          <w:sz w:val="24"/>
          <w:szCs w:val="24"/>
        </w:rPr>
        <w:t xml:space="preserve"> за пределы Республики Беларусь [Электронный ресурс]:</w:t>
      </w:r>
      <w:r w:rsidRPr="00F533A2">
        <w:rPr>
          <w:sz w:val="24"/>
          <w:szCs w:val="24"/>
        </w:rPr>
        <w:t xml:space="preserve"> </w:t>
      </w:r>
      <w:r>
        <w:rPr>
          <w:sz w:val="24"/>
          <w:szCs w:val="24"/>
        </w:rPr>
        <w:t>п</w:t>
      </w:r>
      <w:r w:rsidRPr="00F533A2">
        <w:rPr>
          <w:sz w:val="24"/>
          <w:szCs w:val="24"/>
        </w:rPr>
        <w:t>остановление Президиума Высш</w:t>
      </w:r>
      <w:r>
        <w:rPr>
          <w:sz w:val="24"/>
          <w:szCs w:val="24"/>
        </w:rPr>
        <w:t>.</w:t>
      </w:r>
      <w:r w:rsidRPr="00F533A2">
        <w:rPr>
          <w:sz w:val="24"/>
          <w:szCs w:val="24"/>
        </w:rPr>
        <w:t xml:space="preserve"> Хоз</w:t>
      </w:r>
      <w:r>
        <w:rPr>
          <w:sz w:val="24"/>
          <w:szCs w:val="24"/>
        </w:rPr>
        <w:t>.</w:t>
      </w:r>
      <w:r w:rsidRPr="00F533A2">
        <w:rPr>
          <w:sz w:val="24"/>
          <w:szCs w:val="24"/>
        </w:rPr>
        <w:t xml:space="preserve"> Суда Респ</w:t>
      </w:r>
      <w:r>
        <w:rPr>
          <w:sz w:val="24"/>
          <w:szCs w:val="24"/>
        </w:rPr>
        <w:t>.</w:t>
      </w:r>
      <w:r w:rsidRPr="00F533A2">
        <w:rPr>
          <w:sz w:val="24"/>
          <w:szCs w:val="24"/>
        </w:rPr>
        <w:t xml:space="preserve"> Беларусь</w:t>
      </w:r>
      <w:r>
        <w:rPr>
          <w:sz w:val="24"/>
          <w:szCs w:val="24"/>
        </w:rPr>
        <w:t>,</w:t>
      </w:r>
      <w:r w:rsidRPr="00F533A2">
        <w:rPr>
          <w:sz w:val="24"/>
          <w:szCs w:val="24"/>
        </w:rPr>
        <w:t xml:space="preserve"> 27</w:t>
      </w:r>
      <w:r>
        <w:rPr>
          <w:sz w:val="24"/>
          <w:szCs w:val="24"/>
        </w:rPr>
        <w:t xml:space="preserve"> апр. 2</w:t>
      </w:r>
      <w:r w:rsidRPr="00F533A2">
        <w:rPr>
          <w:sz w:val="24"/>
          <w:szCs w:val="24"/>
        </w:rPr>
        <w:t>011</w:t>
      </w:r>
      <w:r>
        <w:rPr>
          <w:sz w:val="24"/>
          <w:szCs w:val="24"/>
        </w:rPr>
        <w:t> г., № </w:t>
      </w:r>
      <w:r w:rsidRPr="00F533A2">
        <w:rPr>
          <w:sz w:val="24"/>
          <w:szCs w:val="24"/>
        </w:rPr>
        <w:t>29</w:t>
      </w:r>
      <w:r>
        <w:rPr>
          <w:sz w:val="24"/>
          <w:szCs w:val="24"/>
        </w:rPr>
        <w:t xml:space="preserve"> // </w:t>
      </w:r>
      <w:r w:rsidRPr="007C0B51">
        <w:rPr>
          <w:sz w:val="24"/>
          <w:szCs w:val="24"/>
        </w:rPr>
        <w:t>Кон</w:t>
      </w:r>
      <w:r>
        <w:rPr>
          <w:sz w:val="24"/>
          <w:szCs w:val="24"/>
        </w:rPr>
        <w:t>сультант Плюс: Беларусь</w:t>
      </w:r>
      <w:r w:rsidRPr="007C0B51">
        <w:rPr>
          <w:sz w:val="24"/>
          <w:szCs w:val="24"/>
        </w:rPr>
        <w:t xml:space="preserve"> / ООО «Юрспектр», Нац. центр правовой информ. Респ. Беларусь. – Минск, 201</w:t>
      </w:r>
      <w:r>
        <w:rPr>
          <w:sz w:val="24"/>
          <w:szCs w:val="24"/>
        </w:rPr>
        <w:t>6.</w:t>
      </w:r>
    </w:p>
    <w:p w:rsidR="00A578C0" w:rsidRPr="00015EB5" w:rsidRDefault="00A578C0" w:rsidP="00D10C02">
      <w:pPr>
        <w:numPr>
          <w:ilvl w:val="0"/>
          <w:numId w:val="12"/>
        </w:numPr>
        <w:spacing w:after="20"/>
        <w:ind w:left="0" w:firstLine="397"/>
        <w:jc w:val="both"/>
        <w:rPr>
          <w:sz w:val="24"/>
          <w:szCs w:val="24"/>
        </w:rPr>
      </w:pPr>
      <w:r w:rsidRPr="004744A3">
        <w:rPr>
          <w:sz w:val="24"/>
          <w:szCs w:val="24"/>
        </w:rPr>
        <w:t>О некоторых вопросах, связанных с исполнением исполнительной надписи</w:t>
      </w:r>
      <w:r>
        <w:rPr>
          <w:sz w:val="24"/>
          <w:szCs w:val="24"/>
        </w:rPr>
        <w:t xml:space="preserve"> [Электронный ресурс]: разъяснение Верхов. Суда Респ. Беларусь // </w:t>
      </w:r>
      <w:r w:rsidRPr="001917A3">
        <w:rPr>
          <w:sz w:val="24"/>
          <w:szCs w:val="24"/>
        </w:rPr>
        <w:t>Официальный портал системы судов общей юрисдикции. – Режим доступа:</w:t>
      </w:r>
      <w:r w:rsidRPr="00015EB5">
        <w:rPr>
          <w:sz w:val="24"/>
          <w:szCs w:val="24"/>
        </w:rPr>
        <w:t xml:space="preserve"> </w:t>
      </w:r>
      <w:hyperlink r:id="rId13" w:history="1">
        <w:r w:rsidRPr="00015EB5">
          <w:rPr>
            <w:sz w:val="24"/>
            <w:szCs w:val="24"/>
          </w:rPr>
          <w:t>http://court.by/sup_court/boards/econ/publ/af89b637095864e8.html</w:t>
        </w:r>
      </w:hyperlink>
      <w:r>
        <w:rPr>
          <w:sz w:val="24"/>
          <w:szCs w:val="24"/>
        </w:rPr>
        <w:t>. − Дата доступа: 30.05.2016.</w:t>
      </w:r>
    </w:p>
    <w:p w:rsidR="00A578C0" w:rsidRDefault="00A578C0" w:rsidP="00D10C02">
      <w:pPr>
        <w:numPr>
          <w:ilvl w:val="0"/>
          <w:numId w:val="12"/>
        </w:numPr>
        <w:spacing w:after="20"/>
        <w:ind w:left="0" w:firstLine="397"/>
        <w:jc w:val="both"/>
        <w:rPr>
          <w:sz w:val="24"/>
          <w:szCs w:val="24"/>
        </w:rPr>
      </w:pPr>
      <w:r w:rsidRPr="00E02232">
        <w:rPr>
          <w:sz w:val="24"/>
          <w:szCs w:val="24"/>
        </w:rPr>
        <w:t>О практике применения положений Хозяйственного процессуального кодекса Республики Беларусь по вопросам обеспечения иска, возврата искового заявления и извещения сторон в порядке подготовки дела к судебному разбирательству</w:t>
      </w:r>
      <w:r>
        <w:rPr>
          <w:sz w:val="24"/>
          <w:szCs w:val="24"/>
        </w:rPr>
        <w:t xml:space="preserve"> </w:t>
      </w:r>
      <w:r w:rsidRPr="00E02232">
        <w:rPr>
          <w:sz w:val="24"/>
          <w:szCs w:val="24"/>
        </w:rPr>
        <w:t>[Электрон</w:t>
      </w:r>
      <w:r>
        <w:rPr>
          <w:sz w:val="24"/>
          <w:szCs w:val="24"/>
        </w:rPr>
        <w:t>ный</w:t>
      </w:r>
      <w:r w:rsidRPr="00E02232">
        <w:rPr>
          <w:sz w:val="24"/>
          <w:szCs w:val="24"/>
        </w:rPr>
        <w:t xml:space="preserve"> ресурс]: постановление Президиума Высш. Хоз. Суда Респ. Беларусь, 29</w:t>
      </w:r>
      <w:r>
        <w:rPr>
          <w:sz w:val="24"/>
          <w:szCs w:val="24"/>
        </w:rPr>
        <w:t> </w:t>
      </w:r>
      <w:r w:rsidRPr="00E02232">
        <w:rPr>
          <w:sz w:val="24"/>
          <w:szCs w:val="24"/>
        </w:rPr>
        <w:t xml:space="preserve">июня </w:t>
      </w:r>
      <w:smartTag w:uri="urn:schemas-microsoft-com:office:smarttags" w:element="metricconverter">
        <w:smartTagPr>
          <w:attr w:name="ProductID" w:val="2001 г"/>
        </w:smartTagPr>
        <w:r w:rsidRPr="00E02232">
          <w:rPr>
            <w:sz w:val="24"/>
            <w:szCs w:val="24"/>
          </w:rPr>
          <w:t>2001 г</w:t>
        </w:r>
      </w:smartTag>
      <w:r w:rsidRPr="00E02232">
        <w:rPr>
          <w:sz w:val="24"/>
          <w:szCs w:val="24"/>
        </w:rPr>
        <w:t>., №</w:t>
      </w:r>
      <w:r>
        <w:rPr>
          <w:sz w:val="24"/>
          <w:szCs w:val="24"/>
        </w:rPr>
        <w:t> </w:t>
      </w:r>
      <w:r w:rsidRPr="00E02232">
        <w:rPr>
          <w:sz w:val="24"/>
          <w:szCs w:val="24"/>
        </w:rPr>
        <w:t>1</w:t>
      </w:r>
      <w:r>
        <w:rPr>
          <w:sz w:val="24"/>
          <w:szCs w:val="24"/>
        </w:rPr>
        <w:t>5 // Консультант Плюс: Беларусь</w:t>
      </w:r>
      <w:r w:rsidRPr="00E02232">
        <w:rPr>
          <w:sz w:val="24"/>
          <w:szCs w:val="24"/>
        </w:rPr>
        <w:t xml:space="preserve"> / ООО «Юрспектр», Нац. центр правовой информ. Респ. Беларусь. – Минск, 20</w:t>
      </w:r>
      <w:r>
        <w:rPr>
          <w:sz w:val="24"/>
          <w:szCs w:val="24"/>
        </w:rPr>
        <w:t>16</w:t>
      </w:r>
      <w:r w:rsidRPr="00E02232">
        <w:rPr>
          <w:sz w:val="24"/>
          <w:szCs w:val="24"/>
        </w:rPr>
        <w:t>.</w:t>
      </w:r>
    </w:p>
    <w:p w:rsidR="00A578C0" w:rsidRPr="00E02232" w:rsidRDefault="00A578C0" w:rsidP="00D10C02">
      <w:pPr>
        <w:numPr>
          <w:ilvl w:val="0"/>
          <w:numId w:val="12"/>
        </w:numPr>
        <w:spacing w:after="20"/>
        <w:ind w:left="0" w:firstLine="397"/>
        <w:jc w:val="both"/>
        <w:rPr>
          <w:sz w:val="24"/>
          <w:szCs w:val="24"/>
        </w:rPr>
      </w:pPr>
      <w:r w:rsidRPr="00E02232">
        <w:rPr>
          <w:sz w:val="24"/>
          <w:szCs w:val="24"/>
        </w:rPr>
        <w:t>Об обзоре судебной практики вынесения хозяйственными судами частных определений</w:t>
      </w:r>
      <w:r>
        <w:rPr>
          <w:sz w:val="24"/>
          <w:szCs w:val="24"/>
        </w:rPr>
        <w:t xml:space="preserve"> </w:t>
      </w:r>
      <w:r w:rsidRPr="00E02232">
        <w:rPr>
          <w:sz w:val="24"/>
          <w:szCs w:val="24"/>
        </w:rPr>
        <w:t>[Электрон</w:t>
      </w:r>
      <w:r>
        <w:rPr>
          <w:sz w:val="24"/>
          <w:szCs w:val="24"/>
        </w:rPr>
        <w:t>ный</w:t>
      </w:r>
      <w:r w:rsidRPr="00E02232">
        <w:rPr>
          <w:sz w:val="24"/>
          <w:szCs w:val="24"/>
        </w:rPr>
        <w:t xml:space="preserve"> ресурс]: постановление Президиума Высш. Хоз. Суда Респ. Беларусь, 24</w:t>
      </w:r>
      <w:r>
        <w:rPr>
          <w:sz w:val="24"/>
          <w:szCs w:val="24"/>
        </w:rPr>
        <w:t> </w:t>
      </w:r>
      <w:r w:rsidRPr="00E02232">
        <w:rPr>
          <w:sz w:val="24"/>
          <w:szCs w:val="24"/>
        </w:rPr>
        <w:t xml:space="preserve">сент. </w:t>
      </w:r>
      <w:smartTag w:uri="urn:schemas-microsoft-com:office:smarttags" w:element="metricconverter">
        <w:smartTagPr>
          <w:attr w:name="ProductID" w:val="2002 г"/>
        </w:smartTagPr>
        <w:r w:rsidRPr="00E02232">
          <w:rPr>
            <w:sz w:val="24"/>
            <w:szCs w:val="24"/>
          </w:rPr>
          <w:t>2002 г</w:t>
        </w:r>
      </w:smartTag>
      <w:r w:rsidRPr="00E02232">
        <w:rPr>
          <w:sz w:val="24"/>
          <w:szCs w:val="24"/>
        </w:rPr>
        <w:t>., №</w:t>
      </w:r>
      <w:r>
        <w:rPr>
          <w:sz w:val="24"/>
          <w:szCs w:val="24"/>
        </w:rPr>
        <w:t> </w:t>
      </w:r>
      <w:r w:rsidRPr="00E02232">
        <w:rPr>
          <w:sz w:val="24"/>
          <w:szCs w:val="24"/>
        </w:rPr>
        <w:t>29</w:t>
      </w:r>
      <w:r>
        <w:rPr>
          <w:sz w:val="24"/>
          <w:szCs w:val="24"/>
        </w:rPr>
        <w:t xml:space="preserve"> // Консультант Плюс: Беларусь </w:t>
      </w:r>
      <w:r w:rsidRPr="00E02232">
        <w:rPr>
          <w:sz w:val="24"/>
          <w:szCs w:val="24"/>
        </w:rPr>
        <w:t>/ ООО «Юрспектр», Нац. центр правовой информ. Респ. Беларусь. – Минск, 20</w:t>
      </w:r>
      <w:r>
        <w:rPr>
          <w:sz w:val="24"/>
          <w:szCs w:val="24"/>
        </w:rPr>
        <w:t>16</w:t>
      </w:r>
      <w:r w:rsidRPr="00E02232">
        <w:rPr>
          <w:sz w:val="24"/>
          <w:szCs w:val="24"/>
        </w:rPr>
        <w:t>.</w:t>
      </w:r>
    </w:p>
    <w:p w:rsidR="00A578C0" w:rsidRPr="00E02232" w:rsidRDefault="00A578C0" w:rsidP="00D10C02">
      <w:pPr>
        <w:numPr>
          <w:ilvl w:val="0"/>
          <w:numId w:val="12"/>
        </w:numPr>
        <w:spacing w:after="20"/>
        <w:ind w:left="0" w:firstLine="397"/>
        <w:jc w:val="both"/>
        <w:rPr>
          <w:sz w:val="24"/>
          <w:szCs w:val="24"/>
        </w:rPr>
      </w:pPr>
      <w:r w:rsidRPr="00E02232">
        <w:rPr>
          <w:sz w:val="24"/>
          <w:szCs w:val="24"/>
        </w:rPr>
        <w:t>Об обзоре судебной практики по применению хозяйственного процессуального законодательства при вынесении определений [Электрон</w:t>
      </w:r>
      <w:r>
        <w:rPr>
          <w:sz w:val="24"/>
          <w:szCs w:val="24"/>
        </w:rPr>
        <w:t>ный</w:t>
      </w:r>
      <w:r w:rsidRPr="00E02232">
        <w:rPr>
          <w:sz w:val="24"/>
          <w:szCs w:val="24"/>
        </w:rPr>
        <w:t xml:space="preserve"> ресурс]: постановление Президиума Высш. Хоз. Суда Респ. Беларусь, 27</w:t>
      </w:r>
      <w:r>
        <w:rPr>
          <w:sz w:val="24"/>
          <w:szCs w:val="24"/>
        </w:rPr>
        <w:t> </w:t>
      </w:r>
      <w:r w:rsidRPr="00E02232">
        <w:rPr>
          <w:sz w:val="24"/>
          <w:szCs w:val="24"/>
        </w:rPr>
        <w:t xml:space="preserve">июня </w:t>
      </w:r>
      <w:smartTag w:uri="urn:schemas-microsoft-com:office:smarttags" w:element="metricconverter">
        <w:smartTagPr>
          <w:attr w:name="ProductID" w:val="2002 г"/>
        </w:smartTagPr>
        <w:r w:rsidRPr="00E02232">
          <w:rPr>
            <w:sz w:val="24"/>
            <w:szCs w:val="24"/>
          </w:rPr>
          <w:t>2002</w:t>
        </w:r>
        <w:r>
          <w:rPr>
            <w:sz w:val="24"/>
            <w:szCs w:val="24"/>
          </w:rPr>
          <w:t> </w:t>
        </w:r>
        <w:r w:rsidRPr="00E02232">
          <w:rPr>
            <w:sz w:val="24"/>
            <w:szCs w:val="24"/>
          </w:rPr>
          <w:t>г</w:t>
        </w:r>
      </w:smartTag>
      <w:r w:rsidRPr="00E02232">
        <w:rPr>
          <w:sz w:val="24"/>
          <w:szCs w:val="24"/>
        </w:rPr>
        <w:t>., №</w:t>
      </w:r>
      <w:r>
        <w:rPr>
          <w:sz w:val="24"/>
          <w:szCs w:val="24"/>
        </w:rPr>
        <w:t> </w:t>
      </w:r>
      <w:r w:rsidRPr="00E02232">
        <w:rPr>
          <w:sz w:val="24"/>
          <w:szCs w:val="24"/>
        </w:rPr>
        <w:t>2</w:t>
      </w:r>
      <w:r>
        <w:rPr>
          <w:sz w:val="24"/>
          <w:szCs w:val="24"/>
        </w:rPr>
        <w:t>0 // Консультант Плюс: Беларусь</w:t>
      </w:r>
      <w:r w:rsidRPr="00E02232">
        <w:rPr>
          <w:sz w:val="24"/>
          <w:szCs w:val="24"/>
        </w:rPr>
        <w:t xml:space="preserve"> / ООО «Юрспектр», Нац. центр правовой информ. Респ. Беларусь. – Минск, 20</w:t>
      </w:r>
      <w:r>
        <w:rPr>
          <w:sz w:val="24"/>
          <w:szCs w:val="24"/>
        </w:rPr>
        <w:t>16</w:t>
      </w:r>
      <w:r w:rsidRPr="00E02232">
        <w:rPr>
          <w:sz w:val="24"/>
          <w:szCs w:val="24"/>
        </w:rPr>
        <w:t>.</w:t>
      </w:r>
    </w:p>
    <w:p w:rsidR="00A578C0" w:rsidRDefault="00A578C0" w:rsidP="00D10C02">
      <w:pPr>
        <w:numPr>
          <w:ilvl w:val="0"/>
          <w:numId w:val="12"/>
        </w:numPr>
        <w:spacing w:after="20"/>
        <w:ind w:left="0" w:firstLine="397"/>
        <w:jc w:val="both"/>
        <w:rPr>
          <w:sz w:val="24"/>
          <w:szCs w:val="24"/>
        </w:rPr>
      </w:pPr>
      <w:r w:rsidRPr="00E02232">
        <w:rPr>
          <w:sz w:val="24"/>
          <w:szCs w:val="24"/>
        </w:rPr>
        <w:t xml:space="preserve">Об организации в хозяйственном суде области (города Минска) работы по предупреждению возвращения кассационных жалоб: постановление Президиума Высш. Хоз. Суда Респ. Беларусь, 17 окт. </w:t>
      </w:r>
      <w:smartTag w:uri="urn:schemas-microsoft-com:office:smarttags" w:element="metricconverter">
        <w:smartTagPr>
          <w:attr w:name="ProductID" w:val="2008 г"/>
        </w:smartTagPr>
        <w:r w:rsidRPr="00E02232">
          <w:rPr>
            <w:sz w:val="24"/>
            <w:szCs w:val="24"/>
          </w:rPr>
          <w:t>2008 г</w:t>
        </w:r>
      </w:smartTag>
      <w:r w:rsidRPr="00E02232">
        <w:rPr>
          <w:sz w:val="24"/>
          <w:szCs w:val="24"/>
        </w:rPr>
        <w:t>., №</w:t>
      </w:r>
      <w:r>
        <w:rPr>
          <w:sz w:val="24"/>
          <w:szCs w:val="24"/>
        </w:rPr>
        <w:t> </w:t>
      </w:r>
      <w:r w:rsidRPr="00E02232">
        <w:rPr>
          <w:sz w:val="24"/>
          <w:szCs w:val="24"/>
        </w:rPr>
        <w:t>52 // Вестн</w:t>
      </w:r>
      <w:r>
        <w:rPr>
          <w:sz w:val="24"/>
          <w:szCs w:val="24"/>
        </w:rPr>
        <w:t>.</w:t>
      </w:r>
      <w:r w:rsidRPr="00E02232">
        <w:rPr>
          <w:sz w:val="24"/>
          <w:szCs w:val="24"/>
        </w:rPr>
        <w:t xml:space="preserve"> Высш. Хоз. Суда Респ. Беларусь.</w:t>
      </w:r>
      <w:r>
        <w:rPr>
          <w:sz w:val="24"/>
          <w:szCs w:val="24"/>
        </w:rPr>
        <w:t> </w:t>
      </w:r>
      <w:r w:rsidRPr="00E02232">
        <w:rPr>
          <w:sz w:val="24"/>
          <w:szCs w:val="24"/>
        </w:rPr>
        <w:t>– 2008. – №</w:t>
      </w:r>
      <w:r>
        <w:rPr>
          <w:sz w:val="24"/>
          <w:szCs w:val="24"/>
        </w:rPr>
        <w:t> </w:t>
      </w:r>
      <w:r w:rsidRPr="00E02232">
        <w:rPr>
          <w:sz w:val="24"/>
          <w:szCs w:val="24"/>
        </w:rPr>
        <w:t>22. – С. 128</w:t>
      </w:r>
      <w:r>
        <w:rPr>
          <w:sz w:val="24"/>
          <w:szCs w:val="24"/>
        </w:rPr>
        <w:t>–</w:t>
      </w:r>
      <w:r w:rsidRPr="00E02232">
        <w:rPr>
          <w:sz w:val="24"/>
          <w:szCs w:val="24"/>
        </w:rPr>
        <w:t>129.</w:t>
      </w:r>
    </w:p>
    <w:p w:rsidR="00A578C0" w:rsidRDefault="00A578C0" w:rsidP="00D10C02">
      <w:pPr>
        <w:numPr>
          <w:ilvl w:val="0"/>
          <w:numId w:val="12"/>
        </w:numPr>
        <w:spacing w:after="20"/>
        <w:ind w:left="0" w:firstLine="397"/>
        <w:jc w:val="both"/>
        <w:rPr>
          <w:sz w:val="24"/>
          <w:szCs w:val="24"/>
        </w:rPr>
      </w:pPr>
      <w:r w:rsidRPr="00C15730">
        <w:rPr>
          <w:sz w:val="24"/>
          <w:szCs w:val="24"/>
        </w:rPr>
        <w:t>Об отдельных вопросах организации работы хозяйственных судов по рассмотрению дел об экономической несостоятельности (банкротстве) и контроля за деятельно</w:t>
      </w:r>
      <w:r>
        <w:rPr>
          <w:sz w:val="24"/>
          <w:szCs w:val="24"/>
        </w:rPr>
        <w:t xml:space="preserve">стью управляющих </w:t>
      </w:r>
      <w:r w:rsidRPr="00E02232">
        <w:rPr>
          <w:sz w:val="24"/>
          <w:szCs w:val="24"/>
        </w:rPr>
        <w:t>[Электрон</w:t>
      </w:r>
      <w:r>
        <w:rPr>
          <w:sz w:val="24"/>
          <w:szCs w:val="24"/>
        </w:rPr>
        <w:t>ный</w:t>
      </w:r>
      <w:r w:rsidRPr="00E02232">
        <w:rPr>
          <w:sz w:val="24"/>
          <w:szCs w:val="24"/>
        </w:rPr>
        <w:t xml:space="preserve"> ресурс]:</w:t>
      </w:r>
      <w:r w:rsidRPr="00C15730">
        <w:rPr>
          <w:sz w:val="24"/>
          <w:szCs w:val="24"/>
        </w:rPr>
        <w:t xml:space="preserve"> </w:t>
      </w:r>
      <w:r>
        <w:rPr>
          <w:sz w:val="24"/>
          <w:szCs w:val="24"/>
        </w:rPr>
        <w:t>п</w:t>
      </w:r>
      <w:r w:rsidRPr="00C15730">
        <w:rPr>
          <w:sz w:val="24"/>
          <w:szCs w:val="24"/>
        </w:rPr>
        <w:t>остановление Президиума Высш</w:t>
      </w:r>
      <w:r>
        <w:rPr>
          <w:sz w:val="24"/>
          <w:szCs w:val="24"/>
        </w:rPr>
        <w:t>.</w:t>
      </w:r>
      <w:r w:rsidRPr="00C15730">
        <w:rPr>
          <w:sz w:val="24"/>
          <w:szCs w:val="24"/>
        </w:rPr>
        <w:t xml:space="preserve"> </w:t>
      </w:r>
      <w:r w:rsidRPr="00C15730">
        <w:rPr>
          <w:sz w:val="24"/>
          <w:szCs w:val="24"/>
        </w:rPr>
        <w:lastRenderedPageBreak/>
        <w:t>Хоз</w:t>
      </w:r>
      <w:r>
        <w:rPr>
          <w:sz w:val="24"/>
          <w:szCs w:val="24"/>
        </w:rPr>
        <w:t>.</w:t>
      </w:r>
      <w:r w:rsidRPr="00C15730">
        <w:rPr>
          <w:sz w:val="24"/>
          <w:szCs w:val="24"/>
        </w:rPr>
        <w:t xml:space="preserve"> Суда Респ</w:t>
      </w:r>
      <w:r>
        <w:rPr>
          <w:sz w:val="24"/>
          <w:szCs w:val="24"/>
        </w:rPr>
        <w:t>.</w:t>
      </w:r>
      <w:r w:rsidRPr="00C15730">
        <w:rPr>
          <w:sz w:val="24"/>
          <w:szCs w:val="24"/>
        </w:rPr>
        <w:t xml:space="preserve"> Беларусь</w:t>
      </w:r>
      <w:r>
        <w:rPr>
          <w:sz w:val="24"/>
          <w:szCs w:val="24"/>
        </w:rPr>
        <w:t>, 1</w:t>
      </w:r>
      <w:r w:rsidRPr="00C15730">
        <w:rPr>
          <w:sz w:val="24"/>
          <w:szCs w:val="24"/>
        </w:rPr>
        <w:t>9</w:t>
      </w:r>
      <w:r>
        <w:rPr>
          <w:sz w:val="24"/>
          <w:szCs w:val="24"/>
        </w:rPr>
        <w:t xml:space="preserve"> дек. </w:t>
      </w:r>
      <w:r w:rsidRPr="00C15730">
        <w:rPr>
          <w:sz w:val="24"/>
          <w:szCs w:val="24"/>
        </w:rPr>
        <w:t>2012</w:t>
      </w:r>
      <w:r>
        <w:rPr>
          <w:sz w:val="24"/>
          <w:szCs w:val="24"/>
        </w:rPr>
        <w:t> г.,</w:t>
      </w:r>
      <w:r w:rsidRPr="00C15730">
        <w:rPr>
          <w:sz w:val="24"/>
          <w:szCs w:val="24"/>
        </w:rPr>
        <w:t xml:space="preserve"> </w:t>
      </w:r>
      <w:r>
        <w:rPr>
          <w:sz w:val="24"/>
          <w:szCs w:val="24"/>
        </w:rPr>
        <w:t>№ </w:t>
      </w:r>
      <w:r w:rsidRPr="00C15730">
        <w:rPr>
          <w:sz w:val="24"/>
          <w:szCs w:val="24"/>
        </w:rPr>
        <w:t>35</w:t>
      </w:r>
      <w:r>
        <w:rPr>
          <w:sz w:val="24"/>
          <w:szCs w:val="24"/>
        </w:rPr>
        <w:t xml:space="preserve"> // Консультант Плюс: Беларусь</w:t>
      </w:r>
      <w:r w:rsidRPr="00E02232">
        <w:rPr>
          <w:sz w:val="24"/>
          <w:szCs w:val="24"/>
        </w:rPr>
        <w:t xml:space="preserve"> / ООО «Юрспектр», Нац. центр правовой информ. Респ. Беларусь. – Минск, 20</w:t>
      </w:r>
      <w:r>
        <w:rPr>
          <w:sz w:val="24"/>
          <w:szCs w:val="24"/>
        </w:rPr>
        <w:t>16</w:t>
      </w:r>
      <w:r w:rsidRPr="00E02232">
        <w:rPr>
          <w:sz w:val="24"/>
          <w:szCs w:val="24"/>
        </w:rPr>
        <w:t>.</w:t>
      </w:r>
    </w:p>
    <w:p w:rsidR="00A578C0" w:rsidRDefault="00A578C0" w:rsidP="00D10C02">
      <w:pPr>
        <w:numPr>
          <w:ilvl w:val="0"/>
          <w:numId w:val="12"/>
        </w:numPr>
        <w:spacing w:after="20"/>
        <w:ind w:left="0" w:firstLine="397"/>
        <w:jc w:val="both"/>
        <w:rPr>
          <w:sz w:val="24"/>
          <w:szCs w:val="24"/>
        </w:rPr>
      </w:pPr>
      <w:r w:rsidRPr="004744A3">
        <w:rPr>
          <w:sz w:val="24"/>
          <w:szCs w:val="24"/>
        </w:rPr>
        <w:t>Об отдельных вопросах судебной практики при взыскании денежных сумм</w:t>
      </w:r>
      <w:r>
        <w:rPr>
          <w:sz w:val="24"/>
          <w:szCs w:val="24"/>
        </w:rPr>
        <w:t xml:space="preserve"> </w:t>
      </w:r>
      <w:r w:rsidRPr="00E02232">
        <w:rPr>
          <w:sz w:val="24"/>
          <w:szCs w:val="24"/>
        </w:rPr>
        <w:t>[Электрон</w:t>
      </w:r>
      <w:r>
        <w:rPr>
          <w:sz w:val="24"/>
          <w:szCs w:val="24"/>
        </w:rPr>
        <w:t xml:space="preserve">ный ресурс]: разъяснение Верхов. Суда Респ. Беларусь // </w:t>
      </w:r>
      <w:r w:rsidRPr="001917A3">
        <w:rPr>
          <w:sz w:val="24"/>
          <w:szCs w:val="24"/>
        </w:rPr>
        <w:t xml:space="preserve">Официальный портал системы судов общей юрисдикции. – Режим доступа: </w:t>
      </w:r>
      <w:hyperlink r:id="rId14" w:history="1">
        <w:r w:rsidRPr="004744A3">
          <w:rPr>
            <w:sz w:val="24"/>
            <w:szCs w:val="24"/>
          </w:rPr>
          <w:t>http://court.by/justice/press_office/b047d37f094c2e85.html</w:t>
        </w:r>
      </w:hyperlink>
      <w:hyperlink r:id="rId15" w:history="1"/>
      <w:r w:rsidRPr="001917A3">
        <w:rPr>
          <w:sz w:val="24"/>
          <w:szCs w:val="24"/>
        </w:rPr>
        <w:t xml:space="preserve">. – Дата доступа: </w:t>
      </w:r>
      <w:r>
        <w:rPr>
          <w:sz w:val="24"/>
          <w:szCs w:val="24"/>
        </w:rPr>
        <w:t>30</w:t>
      </w:r>
      <w:r w:rsidRPr="001917A3">
        <w:rPr>
          <w:sz w:val="24"/>
          <w:szCs w:val="24"/>
        </w:rPr>
        <w:t>.05.2016.</w:t>
      </w:r>
    </w:p>
    <w:p w:rsidR="00A578C0" w:rsidRPr="00E02232" w:rsidRDefault="00A578C0" w:rsidP="00D10C02">
      <w:pPr>
        <w:numPr>
          <w:ilvl w:val="0"/>
          <w:numId w:val="12"/>
        </w:numPr>
        <w:spacing w:after="20"/>
        <w:ind w:left="0" w:firstLine="397"/>
        <w:jc w:val="both"/>
        <w:rPr>
          <w:sz w:val="24"/>
          <w:szCs w:val="24"/>
        </w:rPr>
      </w:pPr>
      <w:r>
        <w:rPr>
          <w:sz w:val="24"/>
          <w:szCs w:val="24"/>
        </w:rPr>
        <w:tab/>
      </w:r>
      <w:r w:rsidRPr="00E02232">
        <w:rPr>
          <w:sz w:val="24"/>
          <w:szCs w:val="24"/>
        </w:rPr>
        <w:t>Об урегулировании нагрузки между хозяйственными судами областей и г. Минска</w:t>
      </w:r>
      <w:r>
        <w:rPr>
          <w:sz w:val="24"/>
          <w:szCs w:val="24"/>
        </w:rPr>
        <w:t xml:space="preserve"> </w:t>
      </w:r>
      <w:r w:rsidRPr="00E02232">
        <w:rPr>
          <w:sz w:val="24"/>
          <w:szCs w:val="24"/>
        </w:rPr>
        <w:t>[Электрон</w:t>
      </w:r>
      <w:r>
        <w:rPr>
          <w:sz w:val="24"/>
          <w:szCs w:val="24"/>
        </w:rPr>
        <w:t>ный</w:t>
      </w:r>
      <w:r w:rsidRPr="00E02232">
        <w:rPr>
          <w:sz w:val="24"/>
          <w:szCs w:val="24"/>
        </w:rPr>
        <w:t xml:space="preserve"> ресурс]: постановление Президиума Высш. Хоз. Суда Респ. Беларусь, 4</w:t>
      </w:r>
      <w:r>
        <w:rPr>
          <w:sz w:val="24"/>
          <w:szCs w:val="24"/>
        </w:rPr>
        <w:t> </w:t>
      </w:r>
      <w:r w:rsidRPr="00E02232">
        <w:rPr>
          <w:sz w:val="24"/>
          <w:szCs w:val="24"/>
        </w:rPr>
        <w:t xml:space="preserve">марта </w:t>
      </w:r>
      <w:smartTag w:uri="urn:schemas-microsoft-com:office:smarttags" w:element="metricconverter">
        <w:smartTagPr>
          <w:attr w:name="ProductID" w:val="2005 г"/>
        </w:smartTagPr>
        <w:r w:rsidRPr="00E02232">
          <w:rPr>
            <w:sz w:val="24"/>
            <w:szCs w:val="24"/>
          </w:rPr>
          <w:t>2005 г</w:t>
        </w:r>
      </w:smartTag>
      <w:r w:rsidRPr="00E02232">
        <w:rPr>
          <w:sz w:val="24"/>
          <w:szCs w:val="24"/>
        </w:rPr>
        <w:t>., №</w:t>
      </w:r>
      <w:r>
        <w:rPr>
          <w:sz w:val="24"/>
          <w:szCs w:val="24"/>
        </w:rPr>
        <w:t> 6 // Консультант Плюс: Беларусь</w:t>
      </w:r>
      <w:r w:rsidRPr="00E02232">
        <w:rPr>
          <w:sz w:val="24"/>
          <w:szCs w:val="24"/>
        </w:rPr>
        <w:t xml:space="preserve"> / ООО «Юрспектр», Нац. центр правовой информ. Ре</w:t>
      </w:r>
      <w:r>
        <w:rPr>
          <w:sz w:val="24"/>
          <w:szCs w:val="24"/>
        </w:rPr>
        <w:t>сп. Беларусь. – Минск, 2016</w:t>
      </w:r>
      <w:r w:rsidRPr="00E02232">
        <w:rPr>
          <w:sz w:val="24"/>
          <w:szCs w:val="24"/>
        </w:rPr>
        <w:t xml:space="preserve">. </w:t>
      </w:r>
    </w:p>
    <w:p w:rsidR="00A578C0" w:rsidRDefault="00A578C0" w:rsidP="00D10C02">
      <w:pPr>
        <w:numPr>
          <w:ilvl w:val="0"/>
          <w:numId w:val="12"/>
        </w:numPr>
        <w:spacing w:after="20"/>
        <w:ind w:left="0" w:firstLine="397"/>
        <w:jc w:val="both"/>
        <w:rPr>
          <w:sz w:val="24"/>
          <w:szCs w:val="24"/>
        </w:rPr>
      </w:pPr>
      <w:r w:rsidRPr="00E02232">
        <w:rPr>
          <w:sz w:val="24"/>
          <w:szCs w:val="24"/>
        </w:rPr>
        <w:t>Об утверждении примерных форм бланков судебных актов и протестов</w:t>
      </w:r>
      <w:r>
        <w:rPr>
          <w:sz w:val="24"/>
          <w:szCs w:val="24"/>
        </w:rPr>
        <w:t xml:space="preserve"> </w:t>
      </w:r>
      <w:r w:rsidRPr="00E02232">
        <w:rPr>
          <w:sz w:val="24"/>
          <w:szCs w:val="24"/>
        </w:rPr>
        <w:t>[Электрон</w:t>
      </w:r>
      <w:r>
        <w:rPr>
          <w:sz w:val="24"/>
          <w:szCs w:val="24"/>
        </w:rPr>
        <w:t>ный</w:t>
      </w:r>
      <w:r w:rsidRPr="00E02232">
        <w:rPr>
          <w:sz w:val="24"/>
          <w:szCs w:val="24"/>
        </w:rPr>
        <w:t xml:space="preserve"> ресурс]: постановление Президиума Высш. Хоз. Суда Респ. Беларусь, 19</w:t>
      </w:r>
      <w:r>
        <w:rPr>
          <w:sz w:val="24"/>
          <w:szCs w:val="24"/>
        </w:rPr>
        <w:t> </w:t>
      </w:r>
      <w:r w:rsidRPr="00E02232">
        <w:rPr>
          <w:sz w:val="24"/>
          <w:szCs w:val="24"/>
        </w:rPr>
        <w:t xml:space="preserve">сент. </w:t>
      </w:r>
      <w:smartTag w:uri="urn:schemas-microsoft-com:office:smarttags" w:element="metricconverter">
        <w:smartTagPr>
          <w:attr w:name="ProductID" w:val="2000 г"/>
        </w:smartTagPr>
        <w:r w:rsidRPr="00E02232">
          <w:rPr>
            <w:sz w:val="24"/>
            <w:szCs w:val="24"/>
          </w:rPr>
          <w:t>2000 г</w:t>
        </w:r>
      </w:smartTag>
      <w:r w:rsidRPr="00E02232">
        <w:rPr>
          <w:sz w:val="24"/>
          <w:szCs w:val="24"/>
        </w:rPr>
        <w:t>., №</w:t>
      </w:r>
      <w:r>
        <w:rPr>
          <w:sz w:val="24"/>
          <w:szCs w:val="24"/>
        </w:rPr>
        <w:t> </w:t>
      </w:r>
      <w:r w:rsidRPr="00E02232">
        <w:rPr>
          <w:sz w:val="24"/>
          <w:szCs w:val="24"/>
        </w:rPr>
        <w:t>18 // Консуль</w:t>
      </w:r>
      <w:r>
        <w:rPr>
          <w:sz w:val="24"/>
          <w:szCs w:val="24"/>
        </w:rPr>
        <w:t>тант Плюс: Беларусь</w:t>
      </w:r>
      <w:r w:rsidRPr="00E02232">
        <w:rPr>
          <w:sz w:val="24"/>
          <w:szCs w:val="24"/>
        </w:rPr>
        <w:t xml:space="preserve"> / ООО «Юрспектр», Нац. центр правовой информ. Респ. Беларусь. – Минск, 20</w:t>
      </w:r>
      <w:r>
        <w:rPr>
          <w:sz w:val="24"/>
          <w:szCs w:val="24"/>
        </w:rPr>
        <w:t>16</w:t>
      </w:r>
      <w:r w:rsidRPr="00E02232">
        <w:rPr>
          <w:sz w:val="24"/>
          <w:szCs w:val="24"/>
        </w:rPr>
        <w:t>.</w:t>
      </w:r>
    </w:p>
    <w:p w:rsidR="00A578C0" w:rsidRDefault="00A578C0" w:rsidP="00D10C02">
      <w:pPr>
        <w:numPr>
          <w:ilvl w:val="0"/>
          <w:numId w:val="12"/>
        </w:numPr>
        <w:spacing w:after="20"/>
        <w:ind w:left="0" w:firstLine="397"/>
        <w:jc w:val="both"/>
        <w:rPr>
          <w:sz w:val="24"/>
          <w:szCs w:val="24"/>
        </w:rPr>
      </w:pPr>
      <w:r>
        <w:rPr>
          <w:sz w:val="24"/>
          <w:szCs w:val="24"/>
        </w:rPr>
        <w:t>Положение</w:t>
      </w:r>
      <w:r w:rsidRPr="00F533A2">
        <w:rPr>
          <w:sz w:val="24"/>
          <w:szCs w:val="24"/>
        </w:rPr>
        <w:t xml:space="preserve"> о секретаре судебного заседания </w:t>
      </w:r>
      <w:r>
        <w:rPr>
          <w:sz w:val="24"/>
          <w:szCs w:val="24"/>
        </w:rPr>
        <w:t>−</w:t>
      </w:r>
      <w:r w:rsidRPr="00F533A2">
        <w:rPr>
          <w:sz w:val="24"/>
          <w:szCs w:val="24"/>
        </w:rPr>
        <w:t xml:space="preserve"> помощнике судьи хозяйств</w:t>
      </w:r>
      <w:r>
        <w:rPr>
          <w:sz w:val="24"/>
          <w:szCs w:val="24"/>
        </w:rPr>
        <w:t xml:space="preserve">енного суда Республики Беларусь </w:t>
      </w:r>
      <w:r w:rsidRPr="00E02232">
        <w:rPr>
          <w:sz w:val="24"/>
          <w:szCs w:val="24"/>
        </w:rPr>
        <w:t>[Электрон</w:t>
      </w:r>
      <w:r>
        <w:rPr>
          <w:sz w:val="24"/>
          <w:szCs w:val="24"/>
        </w:rPr>
        <w:t>ный</w:t>
      </w:r>
      <w:r w:rsidRPr="00E02232">
        <w:rPr>
          <w:sz w:val="24"/>
          <w:szCs w:val="24"/>
        </w:rPr>
        <w:t xml:space="preserve"> ресурс]:</w:t>
      </w:r>
      <w:r w:rsidRPr="00F533A2">
        <w:rPr>
          <w:sz w:val="24"/>
          <w:szCs w:val="24"/>
        </w:rPr>
        <w:t xml:space="preserve"> </w:t>
      </w:r>
      <w:r>
        <w:rPr>
          <w:sz w:val="24"/>
          <w:szCs w:val="24"/>
        </w:rPr>
        <w:t>утв. п</w:t>
      </w:r>
      <w:r w:rsidRPr="00F533A2">
        <w:rPr>
          <w:sz w:val="24"/>
          <w:szCs w:val="24"/>
        </w:rPr>
        <w:t>остановление</w:t>
      </w:r>
      <w:r>
        <w:rPr>
          <w:sz w:val="24"/>
          <w:szCs w:val="24"/>
        </w:rPr>
        <w:t>м</w:t>
      </w:r>
      <w:r w:rsidRPr="00F533A2">
        <w:rPr>
          <w:sz w:val="24"/>
          <w:szCs w:val="24"/>
        </w:rPr>
        <w:t xml:space="preserve"> Президиума Высш</w:t>
      </w:r>
      <w:r>
        <w:rPr>
          <w:sz w:val="24"/>
          <w:szCs w:val="24"/>
        </w:rPr>
        <w:t>.</w:t>
      </w:r>
      <w:r w:rsidRPr="00F533A2">
        <w:rPr>
          <w:sz w:val="24"/>
          <w:szCs w:val="24"/>
        </w:rPr>
        <w:t xml:space="preserve"> Хоз</w:t>
      </w:r>
      <w:r>
        <w:rPr>
          <w:sz w:val="24"/>
          <w:szCs w:val="24"/>
        </w:rPr>
        <w:t>.</w:t>
      </w:r>
      <w:r w:rsidRPr="00F533A2">
        <w:rPr>
          <w:sz w:val="24"/>
          <w:szCs w:val="24"/>
        </w:rPr>
        <w:t xml:space="preserve"> Суда Респ</w:t>
      </w:r>
      <w:r>
        <w:rPr>
          <w:sz w:val="24"/>
          <w:szCs w:val="24"/>
        </w:rPr>
        <w:t>.</w:t>
      </w:r>
      <w:r w:rsidRPr="00F533A2">
        <w:rPr>
          <w:sz w:val="24"/>
          <w:szCs w:val="24"/>
        </w:rPr>
        <w:t xml:space="preserve"> Беларусь</w:t>
      </w:r>
      <w:r>
        <w:rPr>
          <w:sz w:val="24"/>
          <w:szCs w:val="24"/>
        </w:rPr>
        <w:t xml:space="preserve"> от 14 окт. </w:t>
      </w:r>
      <w:r w:rsidRPr="00F533A2">
        <w:rPr>
          <w:sz w:val="24"/>
          <w:szCs w:val="24"/>
        </w:rPr>
        <w:t>2009</w:t>
      </w:r>
      <w:r>
        <w:rPr>
          <w:sz w:val="24"/>
          <w:szCs w:val="24"/>
        </w:rPr>
        <w:t> г.</w:t>
      </w:r>
      <w:r w:rsidRPr="00F533A2">
        <w:rPr>
          <w:sz w:val="24"/>
          <w:szCs w:val="24"/>
        </w:rPr>
        <w:t xml:space="preserve"> </w:t>
      </w:r>
      <w:r>
        <w:rPr>
          <w:sz w:val="24"/>
          <w:szCs w:val="24"/>
        </w:rPr>
        <w:t>№ </w:t>
      </w:r>
      <w:r w:rsidRPr="00F533A2">
        <w:rPr>
          <w:sz w:val="24"/>
          <w:szCs w:val="24"/>
        </w:rPr>
        <w:t>59</w:t>
      </w:r>
      <w:r>
        <w:rPr>
          <w:sz w:val="24"/>
          <w:szCs w:val="24"/>
        </w:rPr>
        <w:t xml:space="preserve"> // </w:t>
      </w:r>
      <w:r w:rsidRPr="00E02232">
        <w:rPr>
          <w:sz w:val="24"/>
          <w:szCs w:val="24"/>
        </w:rPr>
        <w:t>Консуль</w:t>
      </w:r>
      <w:r>
        <w:rPr>
          <w:sz w:val="24"/>
          <w:szCs w:val="24"/>
        </w:rPr>
        <w:t>тант Плюс: Беларусь</w:t>
      </w:r>
      <w:r w:rsidRPr="00E02232">
        <w:rPr>
          <w:sz w:val="24"/>
          <w:szCs w:val="24"/>
        </w:rPr>
        <w:t xml:space="preserve"> / ООО «Юрспектр», Нац. центр правовой информ. Респ. Беларусь. – Минск, 20</w:t>
      </w:r>
      <w:r>
        <w:rPr>
          <w:sz w:val="24"/>
          <w:szCs w:val="24"/>
        </w:rPr>
        <w:t>16</w:t>
      </w:r>
      <w:r w:rsidRPr="00E02232">
        <w:rPr>
          <w:sz w:val="24"/>
          <w:szCs w:val="24"/>
        </w:rPr>
        <w:t>.</w:t>
      </w:r>
    </w:p>
    <w:p w:rsidR="00A578C0" w:rsidRDefault="00A578C0" w:rsidP="00D10C02">
      <w:pPr>
        <w:numPr>
          <w:ilvl w:val="0"/>
          <w:numId w:val="12"/>
        </w:numPr>
        <w:spacing w:after="20"/>
        <w:ind w:left="0" w:firstLine="397"/>
        <w:jc w:val="both"/>
        <w:rPr>
          <w:sz w:val="24"/>
          <w:szCs w:val="24"/>
        </w:rPr>
      </w:pPr>
      <w:r w:rsidRPr="004744A3">
        <w:rPr>
          <w:sz w:val="24"/>
          <w:szCs w:val="24"/>
        </w:rPr>
        <w:t>Правила профессиональной этики и служебного поведения работников аппаратов</w:t>
      </w:r>
      <w:r w:rsidRPr="00794AB4">
        <w:rPr>
          <w:sz w:val="24"/>
          <w:szCs w:val="24"/>
        </w:rPr>
        <w:t xml:space="preserve"> судов общей юрисдикции Республики Беларусь</w:t>
      </w:r>
      <w:r>
        <w:rPr>
          <w:sz w:val="24"/>
          <w:szCs w:val="24"/>
        </w:rPr>
        <w:t xml:space="preserve"> </w:t>
      </w:r>
      <w:r w:rsidRPr="00E02232">
        <w:rPr>
          <w:sz w:val="24"/>
          <w:szCs w:val="24"/>
        </w:rPr>
        <w:t>[Электрон</w:t>
      </w:r>
      <w:r>
        <w:rPr>
          <w:sz w:val="24"/>
          <w:szCs w:val="24"/>
        </w:rPr>
        <w:t>ный</w:t>
      </w:r>
      <w:r w:rsidRPr="00E02232">
        <w:rPr>
          <w:sz w:val="24"/>
          <w:szCs w:val="24"/>
        </w:rPr>
        <w:t xml:space="preserve"> ресурс]:</w:t>
      </w:r>
      <w:r w:rsidRPr="00F533A2">
        <w:rPr>
          <w:sz w:val="24"/>
          <w:szCs w:val="24"/>
        </w:rPr>
        <w:t xml:space="preserve"> </w:t>
      </w:r>
      <w:r>
        <w:rPr>
          <w:sz w:val="24"/>
          <w:szCs w:val="24"/>
        </w:rPr>
        <w:t xml:space="preserve"> утв. приказом Председателя Верхов. Суда Респ. Беларусь от 11 апр. 2016 г. № 50 // </w:t>
      </w:r>
      <w:r w:rsidRPr="001917A3">
        <w:rPr>
          <w:sz w:val="24"/>
          <w:szCs w:val="24"/>
        </w:rPr>
        <w:t>Официальный портал системы судов общей юрисдикции. – Режим доступа:</w:t>
      </w:r>
      <w:r w:rsidRPr="00AA1DE7">
        <w:rPr>
          <w:sz w:val="24"/>
          <w:szCs w:val="24"/>
        </w:rPr>
        <w:t xml:space="preserve"> </w:t>
      </w:r>
      <w:hyperlink r:id="rId16" w:history="1">
        <w:r w:rsidRPr="00794AB4">
          <w:rPr>
            <w:sz w:val="24"/>
            <w:szCs w:val="24"/>
          </w:rPr>
          <w:t>http://court.by/print/justice_RB/basis/corp_rules/c6b746bde9cf8b02.html</w:t>
        </w:r>
      </w:hyperlink>
      <w:r>
        <w:rPr>
          <w:sz w:val="24"/>
          <w:szCs w:val="24"/>
        </w:rPr>
        <w:t>. − Дата доступа: 30.05.2016.</w:t>
      </w:r>
    </w:p>
    <w:p w:rsidR="00A578C0" w:rsidRDefault="00A578C0" w:rsidP="00D10C02">
      <w:pPr>
        <w:numPr>
          <w:ilvl w:val="0"/>
          <w:numId w:val="12"/>
        </w:numPr>
        <w:spacing w:after="20"/>
        <w:ind w:left="0" w:firstLine="397"/>
        <w:jc w:val="both"/>
        <w:rPr>
          <w:sz w:val="24"/>
          <w:szCs w:val="24"/>
        </w:rPr>
      </w:pPr>
      <w:r>
        <w:rPr>
          <w:sz w:val="24"/>
          <w:szCs w:val="24"/>
        </w:rPr>
        <w:t>Стратегия</w:t>
      </w:r>
      <w:r w:rsidRPr="007C0B51">
        <w:rPr>
          <w:sz w:val="24"/>
          <w:szCs w:val="24"/>
        </w:rPr>
        <w:t xml:space="preserve"> деятельности хозяйственных судов Республики Беларусь на 2011 - 2015 годы</w:t>
      </w:r>
      <w:r>
        <w:rPr>
          <w:sz w:val="24"/>
          <w:szCs w:val="24"/>
        </w:rPr>
        <w:t xml:space="preserve"> </w:t>
      </w:r>
      <w:r w:rsidRPr="007C0B51">
        <w:rPr>
          <w:sz w:val="24"/>
          <w:szCs w:val="24"/>
        </w:rPr>
        <w:t xml:space="preserve">[Электронный ресурс]: </w:t>
      </w:r>
      <w:r>
        <w:rPr>
          <w:sz w:val="24"/>
          <w:szCs w:val="24"/>
        </w:rPr>
        <w:t xml:space="preserve">утв. </w:t>
      </w:r>
      <w:r w:rsidRPr="007C0B51">
        <w:rPr>
          <w:sz w:val="24"/>
          <w:szCs w:val="24"/>
        </w:rPr>
        <w:t>постановление</w:t>
      </w:r>
      <w:r>
        <w:rPr>
          <w:sz w:val="24"/>
          <w:szCs w:val="24"/>
        </w:rPr>
        <w:t xml:space="preserve">м Пленума Высш. </w:t>
      </w:r>
      <w:r w:rsidRPr="007C0B51">
        <w:rPr>
          <w:sz w:val="24"/>
          <w:szCs w:val="24"/>
        </w:rPr>
        <w:t>Хоз</w:t>
      </w:r>
      <w:r>
        <w:rPr>
          <w:sz w:val="24"/>
          <w:szCs w:val="24"/>
        </w:rPr>
        <w:t>.</w:t>
      </w:r>
      <w:r w:rsidRPr="007C0B51">
        <w:rPr>
          <w:sz w:val="24"/>
          <w:szCs w:val="24"/>
        </w:rPr>
        <w:t xml:space="preserve"> Суда Респ</w:t>
      </w:r>
      <w:r>
        <w:rPr>
          <w:sz w:val="24"/>
          <w:szCs w:val="24"/>
        </w:rPr>
        <w:t>.</w:t>
      </w:r>
      <w:r w:rsidRPr="007C0B51">
        <w:rPr>
          <w:sz w:val="24"/>
          <w:szCs w:val="24"/>
        </w:rPr>
        <w:t xml:space="preserve"> Беларусь</w:t>
      </w:r>
      <w:r>
        <w:rPr>
          <w:sz w:val="24"/>
          <w:szCs w:val="24"/>
        </w:rPr>
        <w:t xml:space="preserve"> </w:t>
      </w:r>
      <w:r w:rsidRPr="007C0B51">
        <w:rPr>
          <w:sz w:val="24"/>
          <w:szCs w:val="24"/>
        </w:rPr>
        <w:t>от 4 марта 2011</w:t>
      </w:r>
      <w:r>
        <w:rPr>
          <w:sz w:val="24"/>
          <w:szCs w:val="24"/>
        </w:rPr>
        <w:t> </w:t>
      </w:r>
      <w:r w:rsidRPr="007C0B51">
        <w:rPr>
          <w:sz w:val="24"/>
          <w:szCs w:val="24"/>
        </w:rPr>
        <w:t>г. №</w:t>
      </w:r>
      <w:r>
        <w:rPr>
          <w:sz w:val="24"/>
          <w:szCs w:val="24"/>
        </w:rPr>
        <w:t> </w:t>
      </w:r>
      <w:r w:rsidRPr="007C0B51">
        <w:rPr>
          <w:sz w:val="24"/>
          <w:szCs w:val="24"/>
        </w:rPr>
        <w:t>1 // Кон</w:t>
      </w:r>
      <w:r>
        <w:rPr>
          <w:sz w:val="24"/>
          <w:szCs w:val="24"/>
        </w:rPr>
        <w:t>сультант Плюс: Беларусь</w:t>
      </w:r>
      <w:r w:rsidRPr="007C0B51">
        <w:rPr>
          <w:sz w:val="24"/>
          <w:szCs w:val="24"/>
        </w:rPr>
        <w:t xml:space="preserve"> / ООО «Юрспектр», Нац. центр правовой информ. Респ. Беларусь. – Минск, 201</w:t>
      </w:r>
      <w:r>
        <w:rPr>
          <w:sz w:val="24"/>
          <w:szCs w:val="24"/>
        </w:rPr>
        <w:t>6.</w:t>
      </w:r>
    </w:p>
    <w:p w:rsidR="00A578C0" w:rsidRPr="00E02232" w:rsidRDefault="00A578C0" w:rsidP="00A578C0">
      <w:pPr>
        <w:spacing w:after="20"/>
        <w:jc w:val="both"/>
        <w:rPr>
          <w:sz w:val="24"/>
          <w:szCs w:val="24"/>
        </w:rPr>
      </w:pPr>
    </w:p>
    <w:p w:rsidR="00A578C0" w:rsidRPr="00E02232" w:rsidRDefault="00A578C0" w:rsidP="00A578C0">
      <w:pPr>
        <w:pStyle w:val="6"/>
        <w:keepNext/>
        <w:spacing w:after="120"/>
        <w:jc w:val="center"/>
        <w:rPr>
          <w:rFonts w:ascii="Arial" w:hAnsi="Arial" w:cs="Arial"/>
          <w:sz w:val="26"/>
          <w:szCs w:val="26"/>
        </w:rPr>
      </w:pPr>
      <w:r w:rsidRPr="00E02232">
        <w:rPr>
          <w:rFonts w:ascii="Arial" w:hAnsi="Arial" w:cs="Arial"/>
          <w:sz w:val="26"/>
          <w:szCs w:val="26"/>
        </w:rPr>
        <w:t>Нормативные правовые акты Министерства юстиции</w:t>
      </w:r>
      <w:r w:rsidRPr="00E02232">
        <w:rPr>
          <w:rFonts w:ascii="Arial" w:hAnsi="Arial" w:cs="Arial"/>
          <w:sz w:val="26"/>
          <w:szCs w:val="26"/>
        </w:rPr>
        <w:br/>
        <w:t>Республики Беларусь</w:t>
      </w:r>
    </w:p>
    <w:p w:rsidR="00A578C0" w:rsidRPr="008659A4" w:rsidRDefault="00A578C0" w:rsidP="00D10C02">
      <w:pPr>
        <w:numPr>
          <w:ilvl w:val="0"/>
          <w:numId w:val="13"/>
        </w:numPr>
        <w:spacing w:after="20"/>
        <w:ind w:left="0" w:firstLine="397"/>
        <w:jc w:val="both"/>
        <w:rPr>
          <w:sz w:val="24"/>
          <w:szCs w:val="24"/>
        </w:rPr>
      </w:pPr>
      <w:r>
        <w:rPr>
          <w:sz w:val="24"/>
          <w:szCs w:val="24"/>
        </w:rPr>
        <w:t>Инструкция</w:t>
      </w:r>
      <w:r w:rsidRPr="008659A4">
        <w:rPr>
          <w:sz w:val="24"/>
          <w:szCs w:val="24"/>
        </w:rPr>
        <w:t xml:space="preserve"> о порядке ведения исполнительного производства при реализации имущества с электронных тор</w:t>
      </w:r>
      <w:r>
        <w:rPr>
          <w:sz w:val="24"/>
          <w:szCs w:val="24"/>
        </w:rPr>
        <w:t xml:space="preserve">гов </w:t>
      </w:r>
      <w:r w:rsidRPr="007C0B51">
        <w:rPr>
          <w:sz w:val="24"/>
          <w:szCs w:val="24"/>
        </w:rPr>
        <w:t>[Электронный ресурс]:</w:t>
      </w:r>
      <w:r>
        <w:rPr>
          <w:sz w:val="24"/>
          <w:szCs w:val="24"/>
        </w:rPr>
        <w:t xml:space="preserve"> утв. постановлением </w:t>
      </w:r>
      <w:r w:rsidRPr="008659A4">
        <w:rPr>
          <w:sz w:val="24"/>
          <w:szCs w:val="24"/>
        </w:rPr>
        <w:t>М</w:t>
      </w:r>
      <w:r>
        <w:rPr>
          <w:sz w:val="24"/>
          <w:szCs w:val="24"/>
        </w:rPr>
        <w:t>-</w:t>
      </w:r>
      <w:r w:rsidRPr="008659A4">
        <w:rPr>
          <w:sz w:val="24"/>
          <w:szCs w:val="24"/>
        </w:rPr>
        <w:t>ва юстиции Респ</w:t>
      </w:r>
      <w:r>
        <w:rPr>
          <w:sz w:val="24"/>
          <w:szCs w:val="24"/>
        </w:rPr>
        <w:t>.</w:t>
      </w:r>
      <w:r w:rsidRPr="008659A4">
        <w:rPr>
          <w:sz w:val="24"/>
          <w:szCs w:val="24"/>
        </w:rPr>
        <w:t xml:space="preserve"> Беларусь от 17</w:t>
      </w:r>
      <w:r>
        <w:rPr>
          <w:sz w:val="24"/>
          <w:szCs w:val="24"/>
        </w:rPr>
        <w:t xml:space="preserve"> нояб. </w:t>
      </w:r>
      <w:r w:rsidRPr="008659A4">
        <w:rPr>
          <w:sz w:val="24"/>
          <w:szCs w:val="24"/>
        </w:rPr>
        <w:t>2015</w:t>
      </w:r>
      <w:r>
        <w:rPr>
          <w:sz w:val="24"/>
          <w:szCs w:val="24"/>
        </w:rPr>
        <w:t> г.</w:t>
      </w:r>
      <w:r w:rsidRPr="008659A4">
        <w:rPr>
          <w:sz w:val="24"/>
          <w:szCs w:val="24"/>
        </w:rPr>
        <w:t xml:space="preserve"> </w:t>
      </w:r>
      <w:r>
        <w:rPr>
          <w:sz w:val="24"/>
          <w:szCs w:val="24"/>
        </w:rPr>
        <w:t>№ </w:t>
      </w:r>
      <w:r w:rsidRPr="008659A4">
        <w:rPr>
          <w:sz w:val="24"/>
          <w:szCs w:val="24"/>
        </w:rPr>
        <w:t>196</w:t>
      </w:r>
      <w:r>
        <w:rPr>
          <w:sz w:val="24"/>
          <w:szCs w:val="24"/>
        </w:rPr>
        <w:t xml:space="preserve"> // </w:t>
      </w:r>
      <w:r w:rsidRPr="008659A4">
        <w:rPr>
          <w:sz w:val="24"/>
          <w:szCs w:val="24"/>
        </w:rPr>
        <w:t>Нац</w:t>
      </w:r>
      <w:r>
        <w:rPr>
          <w:sz w:val="24"/>
          <w:szCs w:val="24"/>
        </w:rPr>
        <w:t>.</w:t>
      </w:r>
      <w:r w:rsidRPr="008659A4">
        <w:rPr>
          <w:sz w:val="24"/>
          <w:szCs w:val="24"/>
        </w:rPr>
        <w:t xml:space="preserve"> правовой Интернет-портал Респ</w:t>
      </w:r>
      <w:r>
        <w:rPr>
          <w:sz w:val="24"/>
          <w:szCs w:val="24"/>
        </w:rPr>
        <w:t xml:space="preserve">. Беларусь, </w:t>
      </w:r>
      <w:r w:rsidRPr="008659A4">
        <w:rPr>
          <w:sz w:val="24"/>
          <w:szCs w:val="24"/>
        </w:rPr>
        <w:t>1</w:t>
      </w:r>
      <w:r>
        <w:rPr>
          <w:sz w:val="24"/>
          <w:szCs w:val="24"/>
        </w:rPr>
        <w:t xml:space="preserve"> дек. </w:t>
      </w:r>
      <w:r w:rsidRPr="008659A4">
        <w:rPr>
          <w:sz w:val="24"/>
          <w:szCs w:val="24"/>
        </w:rPr>
        <w:t>2015</w:t>
      </w:r>
      <w:r>
        <w:rPr>
          <w:sz w:val="24"/>
          <w:szCs w:val="24"/>
        </w:rPr>
        <w:t> г.</w:t>
      </w:r>
      <w:r w:rsidRPr="008659A4">
        <w:rPr>
          <w:sz w:val="24"/>
          <w:szCs w:val="24"/>
        </w:rPr>
        <w:t>, 8/30404</w:t>
      </w:r>
      <w:r>
        <w:rPr>
          <w:sz w:val="24"/>
          <w:szCs w:val="24"/>
        </w:rPr>
        <w:t>.</w:t>
      </w:r>
    </w:p>
    <w:p w:rsidR="00A578C0" w:rsidRDefault="00A578C0" w:rsidP="00D10C02">
      <w:pPr>
        <w:numPr>
          <w:ilvl w:val="0"/>
          <w:numId w:val="13"/>
        </w:numPr>
        <w:spacing w:after="20"/>
        <w:ind w:left="0" w:firstLine="397"/>
        <w:jc w:val="both"/>
        <w:rPr>
          <w:sz w:val="24"/>
          <w:szCs w:val="24"/>
        </w:rPr>
      </w:pPr>
      <w:r w:rsidRPr="00A523D6">
        <w:rPr>
          <w:sz w:val="24"/>
          <w:szCs w:val="24"/>
        </w:rPr>
        <w:t>Инструкция об организации проведения комплексных и комиссионных экспертиз: утв</w:t>
      </w:r>
      <w:r>
        <w:rPr>
          <w:sz w:val="24"/>
          <w:szCs w:val="24"/>
        </w:rPr>
        <w:t>.</w:t>
      </w:r>
      <w:r w:rsidRPr="00A523D6">
        <w:rPr>
          <w:sz w:val="24"/>
          <w:szCs w:val="24"/>
        </w:rPr>
        <w:t xml:space="preserve"> постановлением М</w:t>
      </w:r>
      <w:r>
        <w:rPr>
          <w:sz w:val="24"/>
          <w:szCs w:val="24"/>
        </w:rPr>
        <w:t>-</w:t>
      </w:r>
      <w:r w:rsidRPr="00A523D6">
        <w:rPr>
          <w:sz w:val="24"/>
          <w:szCs w:val="24"/>
        </w:rPr>
        <w:t>ва юстиции Респ</w:t>
      </w:r>
      <w:r>
        <w:rPr>
          <w:sz w:val="24"/>
          <w:szCs w:val="24"/>
        </w:rPr>
        <w:t>.</w:t>
      </w:r>
      <w:r w:rsidRPr="00A523D6">
        <w:rPr>
          <w:sz w:val="24"/>
          <w:szCs w:val="24"/>
        </w:rPr>
        <w:t xml:space="preserve"> Беларусь, Генераль</w:t>
      </w:r>
      <w:r>
        <w:rPr>
          <w:sz w:val="24"/>
          <w:szCs w:val="24"/>
        </w:rPr>
        <w:t>ной</w:t>
      </w:r>
      <w:r w:rsidRPr="00A523D6">
        <w:rPr>
          <w:sz w:val="24"/>
          <w:szCs w:val="24"/>
        </w:rPr>
        <w:t xml:space="preserve"> прокуратуры Респ</w:t>
      </w:r>
      <w:r>
        <w:rPr>
          <w:sz w:val="24"/>
          <w:szCs w:val="24"/>
        </w:rPr>
        <w:t>.</w:t>
      </w:r>
      <w:r w:rsidRPr="00A523D6">
        <w:rPr>
          <w:sz w:val="24"/>
          <w:szCs w:val="24"/>
        </w:rPr>
        <w:t xml:space="preserve"> Беларусь, М</w:t>
      </w:r>
      <w:r>
        <w:rPr>
          <w:sz w:val="24"/>
          <w:szCs w:val="24"/>
        </w:rPr>
        <w:t>-</w:t>
      </w:r>
      <w:r w:rsidRPr="00A523D6">
        <w:rPr>
          <w:sz w:val="24"/>
          <w:szCs w:val="24"/>
        </w:rPr>
        <w:t>ва внутр</w:t>
      </w:r>
      <w:r>
        <w:rPr>
          <w:sz w:val="24"/>
          <w:szCs w:val="24"/>
        </w:rPr>
        <w:t>.</w:t>
      </w:r>
      <w:r w:rsidRPr="00A523D6">
        <w:rPr>
          <w:sz w:val="24"/>
          <w:szCs w:val="24"/>
        </w:rPr>
        <w:t xml:space="preserve"> дел Респ</w:t>
      </w:r>
      <w:r>
        <w:rPr>
          <w:sz w:val="24"/>
          <w:szCs w:val="24"/>
        </w:rPr>
        <w:t>.</w:t>
      </w:r>
      <w:r w:rsidRPr="00A523D6">
        <w:rPr>
          <w:sz w:val="24"/>
          <w:szCs w:val="24"/>
        </w:rPr>
        <w:t xml:space="preserve"> Беларусь, М</w:t>
      </w:r>
      <w:r>
        <w:rPr>
          <w:sz w:val="24"/>
          <w:szCs w:val="24"/>
        </w:rPr>
        <w:t>-</w:t>
      </w:r>
      <w:r w:rsidRPr="00A523D6">
        <w:rPr>
          <w:sz w:val="24"/>
          <w:szCs w:val="24"/>
        </w:rPr>
        <w:t xml:space="preserve">ва по </w:t>
      </w:r>
      <w:r w:rsidRPr="004F03C2">
        <w:rPr>
          <w:sz w:val="24"/>
          <w:szCs w:val="24"/>
        </w:rPr>
        <w:t>чрезвычайным</w:t>
      </w:r>
      <w:r w:rsidRPr="00A523D6">
        <w:rPr>
          <w:sz w:val="24"/>
          <w:szCs w:val="24"/>
        </w:rPr>
        <w:t xml:space="preserve"> ситуациям Респ</w:t>
      </w:r>
      <w:r>
        <w:rPr>
          <w:sz w:val="24"/>
          <w:szCs w:val="24"/>
        </w:rPr>
        <w:t>.</w:t>
      </w:r>
      <w:r w:rsidRPr="00A523D6">
        <w:rPr>
          <w:sz w:val="24"/>
          <w:szCs w:val="24"/>
        </w:rPr>
        <w:t xml:space="preserve"> Беларусь, Ком</w:t>
      </w:r>
      <w:r>
        <w:rPr>
          <w:sz w:val="24"/>
          <w:szCs w:val="24"/>
        </w:rPr>
        <w:t>.</w:t>
      </w:r>
      <w:r w:rsidRPr="00A523D6">
        <w:rPr>
          <w:sz w:val="24"/>
          <w:szCs w:val="24"/>
        </w:rPr>
        <w:t xml:space="preserve"> </w:t>
      </w:r>
      <w:r>
        <w:rPr>
          <w:sz w:val="24"/>
          <w:szCs w:val="24"/>
        </w:rPr>
        <w:t>г</w:t>
      </w:r>
      <w:r w:rsidRPr="00A523D6">
        <w:rPr>
          <w:sz w:val="24"/>
          <w:szCs w:val="24"/>
        </w:rPr>
        <w:t>ос</w:t>
      </w:r>
      <w:r>
        <w:rPr>
          <w:sz w:val="24"/>
          <w:szCs w:val="24"/>
        </w:rPr>
        <w:t>.</w:t>
      </w:r>
      <w:r w:rsidRPr="00A523D6">
        <w:rPr>
          <w:sz w:val="24"/>
          <w:szCs w:val="24"/>
        </w:rPr>
        <w:t xml:space="preserve"> безопасности Респ</w:t>
      </w:r>
      <w:r>
        <w:rPr>
          <w:sz w:val="24"/>
          <w:szCs w:val="24"/>
        </w:rPr>
        <w:t>.</w:t>
      </w:r>
      <w:r w:rsidRPr="00A523D6">
        <w:rPr>
          <w:sz w:val="24"/>
          <w:szCs w:val="24"/>
        </w:rPr>
        <w:t xml:space="preserve"> Беларусь, М</w:t>
      </w:r>
      <w:r>
        <w:rPr>
          <w:sz w:val="24"/>
          <w:szCs w:val="24"/>
        </w:rPr>
        <w:t>-</w:t>
      </w:r>
      <w:r w:rsidRPr="00A523D6">
        <w:rPr>
          <w:sz w:val="24"/>
          <w:szCs w:val="24"/>
        </w:rPr>
        <w:t>ва обороны Респ</w:t>
      </w:r>
      <w:r>
        <w:rPr>
          <w:sz w:val="24"/>
          <w:szCs w:val="24"/>
        </w:rPr>
        <w:t>.</w:t>
      </w:r>
      <w:r w:rsidRPr="00A523D6">
        <w:rPr>
          <w:sz w:val="24"/>
          <w:szCs w:val="24"/>
        </w:rPr>
        <w:t xml:space="preserve"> Беларусь, Гос</w:t>
      </w:r>
      <w:r>
        <w:rPr>
          <w:sz w:val="24"/>
          <w:szCs w:val="24"/>
        </w:rPr>
        <w:t>.</w:t>
      </w:r>
      <w:r w:rsidRPr="00A523D6">
        <w:rPr>
          <w:sz w:val="24"/>
          <w:szCs w:val="24"/>
        </w:rPr>
        <w:t xml:space="preserve"> </w:t>
      </w:r>
      <w:r>
        <w:rPr>
          <w:sz w:val="24"/>
          <w:szCs w:val="24"/>
        </w:rPr>
        <w:t>т</w:t>
      </w:r>
      <w:r w:rsidRPr="00A523D6">
        <w:rPr>
          <w:sz w:val="24"/>
          <w:szCs w:val="24"/>
        </w:rPr>
        <w:t>амож</w:t>
      </w:r>
      <w:r>
        <w:rPr>
          <w:sz w:val="24"/>
          <w:szCs w:val="24"/>
        </w:rPr>
        <w:t>.</w:t>
      </w:r>
      <w:r w:rsidRPr="00A523D6">
        <w:rPr>
          <w:sz w:val="24"/>
          <w:szCs w:val="24"/>
        </w:rPr>
        <w:t xml:space="preserve"> </w:t>
      </w:r>
      <w:r>
        <w:rPr>
          <w:sz w:val="24"/>
          <w:szCs w:val="24"/>
        </w:rPr>
        <w:t>к</w:t>
      </w:r>
      <w:r w:rsidRPr="00A523D6">
        <w:rPr>
          <w:sz w:val="24"/>
          <w:szCs w:val="24"/>
        </w:rPr>
        <w:t>ом</w:t>
      </w:r>
      <w:r>
        <w:rPr>
          <w:sz w:val="24"/>
          <w:szCs w:val="24"/>
        </w:rPr>
        <w:t>.</w:t>
      </w:r>
      <w:r w:rsidRPr="00A523D6">
        <w:rPr>
          <w:sz w:val="24"/>
          <w:szCs w:val="24"/>
        </w:rPr>
        <w:t xml:space="preserve"> Респ</w:t>
      </w:r>
      <w:r>
        <w:rPr>
          <w:sz w:val="24"/>
          <w:szCs w:val="24"/>
        </w:rPr>
        <w:t>.</w:t>
      </w:r>
      <w:r w:rsidRPr="00A523D6">
        <w:rPr>
          <w:sz w:val="24"/>
          <w:szCs w:val="24"/>
        </w:rPr>
        <w:t xml:space="preserve"> Беларусь</w:t>
      </w:r>
      <w:r>
        <w:rPr>
          <w:sz w:val="24"/>
          <w:szCs w:val="24"/>
        </w:rPr>
        <w:t xml:space="preserve"> от</w:t>
      </w:r>
      <w:r w:rsidRPr="00A523D6">
        <w:rPr>
          <w:sz w:val="24"/>
          <w:szCs w:val="24"/>
        </w:rPr>
        <w:t xml:space="preserve"> 13</w:t>
      </w:r>
      <w:r>
        <w:rPr>
          <w:sz w:val="24"/>
          <w:szCs w:val="24"/>
        </w:rPr>
        <w:t> </w:t>
      </w:r>
      <w:r w:rsidRPr="00A523D6">
        <w:rPr>
          <w:sz w:val="24"/>
          <w:szCs w:val="24"/>
        </w:rPr>
        <w:t>авг</w:t>
      </w:r>
      <w:r>
        <w:rPr>
          <w:sz w:val="24"/>
          <w:szCs w:val="24"/>
        </w:rPr>
        <w:t>.</w:t>
      </w:r>
      <w:r w:rsidRPr="00A523D6">
        <w:rPr>
          <w:sz w:val="24"/>
          <w:szCs w:val="24"/>
        </w:rPr>
        <w:t xml:space="preserve"> </w:t>
      </w:r>
      <w:smartTag w:uri="urn:schemas-microsoft-com:office:smarttags" w:element="metricconverter">
        <w:smartTagPr>
          <w:attr w:name="ProductID" w:val="2007 г"/>
        </w:smartTagPr>
        <w:r w:rsidRPr="00A523D6">
          <w:rPr>
            <w:sz w:val="24"/>
            <w:szCs w:val="24"/>
          </w:rPr>
          <w:t>2007</w:t>
        </w:r>
        <w:r>
          <w:rPr>
            <w:sz w:val="24"/>
            <w:szCs w:val="24"/>
          </w:rPr>
          <w:t> </w:t>
        </w:r>
        <w:r w:rsidRPr="00A523D6">
          <w:rPr>
            <w:sz w:val="24"/>
            <w:szCs w:val="24"/>
          </w:rPr>
          <w:t>г</w:t>
        </w:r>
      </w:smartTag>
      <w:r w:rsidRPr="00A523D6">
        <w:rPr>
          <w:sz w:val="24"/>
          <w:szCs w:val="24"/>
        </w:rPr>
        <w:t xml:space="preserve">. </w:t>
      </w:r>
      <w:r>
        <w:rPr>
          <w:sz w:val="24"/>
          <w:szCs w:val="24"/>
        </w:rPr>
        <w:t>№ </w:t>
      </w:r>
      <w:r w:rsidRPr="00A523D6">
        <w:rPr>
          <w:sz w:val="24"/>
          <w:szCs w:val="24"/>
        </w:rPr>
        <w:t xml:space="preserve">52/31/196/69/22/806/89 // </w:t>
      </w:r>
      <w:r w:rsidRPr="00B87AD8">
        <w:rPr>
          <w:sz w:val="24"/>
          <w:szCs w:val="24"/>
        </w:rPr>
        <w:t>Нац</w:t>
      </w:r>
      <w:r>
        <w:rPr>
          <w:sz w:val="24"/>
          <w:szCs w:val="24"/>
        </w:rPr>
        <w:t xml:space="preserve">. </w:t>
      </w:r>
      <w:r w:rsidRPr="00B87AD8">
        <w:rPr>
          <w:sz w:val="24"/>
          <w:szCs w:val="24"/>
        </w:rPr>
        <w:t>реестр правовых актов Респ</w:t>
      </w:r>
      <w:r>
        <w:rPr>
          <w:sz w:val="24"/>
          <w:szCs w:val="24"/>
        </w:rPr>
        <w:t>.</w:t>
      </w:r>
      <w:r w:rsidRPr="00B87AD8">
        <w:rPr>
          <w:sz w:val="24"/>
          <w:szCs w:val="24"/>
        </w:rPr>
        <w:t xml:space="preserve"> Беларусь. </w:t>
      </w:r>
      <w:r>
        <w:rPr>
          <w:sz w:val="24"/>
          <w:szCs w:val="24"/>
        </w:rPr>
        <w:t xml:space="preserve">– </w:t>
      </w:r>
      <w:r w:rsidRPr="00A523D6">
        <w:rPr>
          <w:sz w:val="24"/>
          <w:szCs w:val="24"/>
        </w:rPr>
        <w:t>2007</w:t>
      </w:r>
      <w:r>
        <w:rPr>
          <w:sz w:val="24"/>
          <w:szCs w:val="24"/>
        </w:rPr>
        <w:t>. –</w:t>
      </w:r>
      <w:r w:rsidRPr="00A523D6">
        <w:rPr>
          <w:sz w:val="24"/>
          <w:szCs w:val="24"/>
        </w:rPr>
        <w:t xml:space="preserve"> №</w:t>
      </w:r>
      <w:r>
        <w:rPr>
          <w:sz w:val="24"/>
          <w:szCs w:val="24"/>
        </w:rPr>
        <w:t> </w:t>
      </w:r>
      <w:r w:rsidRPr="00A523D6">
        <w:rPr>
          <w:sz w:val="24"/>
          <w:szCs w:val="24"/>
        </w:rPr>
        <w:t>209</w:t>
      </w:r>
      <w:r>
        <w:rPr>
          <w:sz w:val="24"/>
          <w:szCs w:val="24"/>
        </w:rPr>
        <w:t>. –</w:t>
      </w:r>
      <w:r w:rsidRPr="00A523D6">
        <w:rPr>
          <w:sz w:val="24"/>
          <w:szCs w:val="24"/>
        </w:rPr>
        <w:t xml:space="preserve"> 8/16970</w:t>
      </w:r>
      <w:r>
        <w:rPr>
          <w:sz w:val="24"/>
          <w:szCs w:val="24"/>
        </w:rPr>
        <w:t>.</w:t>
      </w:r>
    </w:p>
    <w:p w:rsidR="00A578C0" w:rsidRPr="00AA1DE7" w:rsidRDefault="00A578C0" w:rsidP="00D10C02">
      <w:pPr>
        <w:numPr>
          <w:ilvl w:val="0"/>
          <w:numId w:val="13"/>
        </w:numPr>
        <w:spacing w:after="20"/>
        <w:ind w:left="0" w:firstLine="397"/>
        <w:jc w:val="both"/>
        <w:rPr>
          <w:sz w:val="24"/>
          <w:szCs w:val="24"/>
        </w:rPr>
      </w:pPr>
      <w:r w:rsidRPr="00AA1DE7">
        <w:rPr>
          <w:sz w:val="24"/>
          <w:szCs w:val="24"/>
        </w:rPr>
        <w:t>Правил</w:t>
      </w:r>
      <w:r>
        <w:rPr>
          <w:sz w:val="24"/>
          <w:szCs w:val="24"/>
        </w:rPr>
        <w:t>а</w:t>
      </w:r>
      <w:r w:rsidRPr="00AA1DE7">
        <w:rPr>
          <w:sz w:val="24"/>
          <w:szCs w:val="24"/>
        </w:rPr>
        <w:t xml:space="preserve"> осуществления деятельност</w:t>
      </w:r>
      <w:r>
        <w:rPr>
          <w:sz w:val="24"/>
          <w:szCs w:val="24"/>
        </w:rPr>
        <w:t xml:space="preserve">и по оказанию юридических услуг </w:t>
      </w:r>
      <w:r w:rsidRPr="007C0B51">
        <w:rPr>
          <w:sz w:val="24"/>
          <w:szCs w:val="24"/>
        </w:rPr>
        <w:t>[Электронный ресурс]:</w:t>
      </w:r>
      <w:r>
        <w:rPr>
          <w:sz w:val="24"/>
          <w:szCs w:val="24"/>
        </w:rPr>
        <w:t xml:space="preserve"> утв. постановлением </w:t>
      </w:r>
      <w:r w:rsidRPr="00AA1DE7">
        <w:rPr>
          <w:sz w:val="24"/>
          <w:szCs w:val="24"/>
        </w:rPr>
        <w:t>М</w:t>
      </w:r>
      <w:r>
        <w:rPr>
          <w:sz w:val="24"/>
          <w:szCs w:val="24"/>
        </w:rPr>
        <w:t>-</w:t>
      </w:r>
      <w:r w:rsidRPr="00AA1DE7">
        <w:rPr>
          <w:sz w:val="24"/>
          <w:szCs w:val="24"/>
        </w:rPr>
        <w:t>ва юстиции Респ</w:t>
      </w:r>
      <w:r>
        <w:rPr>
          <w:sz w:val="24"/>
          <w:szCs w:val="24"/>
        </w:rPr>
        <w:t>.</w:t>
      </w:r>
      <w:r w:rsidRPr="00AA1DE7">
        <w:rPr>
          <w:sz w:val="24"/>
          <w:szCs w:val="24"/>
        </w:rPr>
        <w:t xml:space="preserve"> Беларусь от 22</w:t>
      </w:r>
      <w:r>
        <w:rPr>
          <w:sz w:val="24"/>
          <w:szCs w:val="24"/>
        </w:rPr>
        <w:t xml:space="preserve"> янв. </w:t>
      </w:r>
      <w:r w:rsidRPr="00AA1DE7">
        <w:rPr>
          <w:sz w:val="24"/>
          <w:szCs w:val="24"/>
        </w:rPr>
        <w:t>2016</w:t>
      </w:r>
      <w:r>
        <w:rPr>
          <w:sz w:val="24"/>
          <w:szCs w:val="24"/>
        </w:rPr>
        <w:t> г.</w:t>
      </w:r>
      <w:r w:rsidRPr="00AA1DE7">
        <w:rPr>
          <w:sz w:val="24"/>
          <w:szCs w:val="24"/>
        </w:rPr>
        <w:t xml:space="preserve"> </w:t>
      </w:r>
      <w:r>
        <w:rPr>
          <w:sz w:val="24"/>
          <w:szCs w:val="24"/>
        </w:rPr>
        <w:t>№ </w:t>
      </w:r>
      <w:r w:rsidRPr="00AA1DE7">
        <w:rPr>
          <w:sz w:val="24"/>
          <w:szCs w:val="24"/>
        </w:rPr>
        <w:t>12</w:t>
      </w:r>
      <w:r>
        <w:rPr>
          <w:sz w:val="24"/>
          <w:szCs w:val="24"/>
        </w:rPr>
        <w:t xml:space="preserve"> // </w:t>
      </w:r>
      <w:r w:rsidRPr="00AA1DE7">
        <w:rPr>
          <w:sz w:val="24"/>
          <w:szCs w:val="24"/>
        </w:rPr>
        <w:t>Нац</w:t>
      </w:r>
      <w:r>
        <w:rPr>
          <w:sz w:val="24"/>
          <w:szCs w:val="24"/>
        </w:rPr>
        <w:t>.</w:t>
      </w:r>
      <w:r w:rsidRPr="00AA1DE7">
        <w:rPr>
          <w:sz w:val="24"/>
          <w:szCs w:val="24"/>
        </w:rPr>
        <w:t xml:space="preserve"> правовой Интернет-портал Респ</w:t>
      </w:r>
      <w:r>
        <w:rPr>
          <w:sz w:val="24"/>
          <w:szCs w:val="24"/>
        </w:rPr>
        <w:t xml:space="preserve">. Беларусь, </w:t>
      </w:r>
      <w:r w:rsidRPr="00AA1DE7">
        <w:rPr>
          <w:sz w:val="24"/>
          <w:szCs w:val="24"/>
        </w:rPr>
        <w:t>1</w:t>
      </w:r>
      <w:r>
        <w:rPr>
          <w:sz w:val="24"/>
          <w:szCs w:val="24"/>
        </w:rPr>
        <w:t xml:space="preserve"> марта </w:t>
      </w:r>
      <w:r w:rsidRPr="00AA1DE7">
        <w:rPr>
          <w:sz w:val="24"/>
          <w:szCs w:val="24"/>
        </w:rPr>
        <w:t>2016</w:t>
      </w:r>
      <w:r>
        <w:rPr>
          <w:sz w:val="24"/>
          <w:szCs w:val="24"/>
        </w:rPr>
        <w:t> г.</w:t>
      </w:r>
      <w:r w:rsidRPr="00AA1DE7">
        <w:rPr>
          <w:sz w:val="24"/>
          <w:szCs w:val="24"/>
        </w:rPr>
        <w:t>, 8/30710</w:t>
      </w:r>
      <w:r>
        <w:rPr>
          <w:sz w:val="24"/>
          <w:szCs w:val="24"/>
        </w:rPr>
        <w:t>.</w:t>
      </w:r>
    </w:p>
    <w:p w:rsidR="00A578C0" w:rsidRPr="00DD2E21" w:rsidRDefault="00A578C0" w:rsidP="00D10C02">
      <w:pPr>
        <w:numPr>
          <w:ilvl w:val="0"/>
          <w:numId w:val="13"/>
        </w:numPr>
        <w:spacing w:after="20"/>
        <w:ind w:left="0" w:firstLine="397"/>
        <w:jc w:val="both"/>
        <w:rPr>
          <w:sz w:val="24"/>
          <w:szCs w:val="24"/>
        </w:rPr>
      </w:pPr>
      <w:r w:rsidRPr="00DD2E21">
        <w:rPr>
          <w:sz w:val="24"/>
          <w:szCs w:val="24"/>
        </w:rPr>
        <w:t>Правил</w:t>
      </w:r>
      <w:r>
        <w:rPr>
          <w:sz w:val="24"/>
          <w:szCs w:val="24"/>
        </w:rPr>
        <w:t>а</w:t>
      </w:r>
      <w:r w:rsidRPr="00DD2E21">
        <w:rPr>
          <w:sz w:val="24"/>
          <w:szCs w:val="24"/>
        </w:rPr>
        <w:t xml:space="preserve"> </w:t>
      </w:r>
      <w:r>
        <w:rPr>
          <w:sz w:val="24"/>
          <w:szCs w:val="24"/>
        </w:rPr>
        <w:t xml:space="preserve">профессиональной этики адвоката: утв. постановлением </w:t>
      </w:r>
      <w:r w:rsidRPr="00DD2E21">
        <w:rPr>
          <w:sz w:val="24"/>
          <w:szCs w:val="24"/>
        </w:rPr>
        <w:t>М</w:t>
      </w:r>
      <w:r>
        <w:rPr>
          <w:sz w:val="24"/>
          <w:szCs w:val="24"/>
        </w:rPr>
        <w:t>-</w:t>
      </w:r>
      <w:r w:rsidRPr="00DD2E21">
        <w:rPr>
          <w:sz w:val="24"/>
          <w:szCs w:val="24"/>
        </w:rPr>
        <w:t>ва юстиции Респ</w:t>
      </w:r>
      <w:r>
        <w:rPr>
          <w:sz w:val="24"/>
          <w:szCs w:val="24"/>
        </w:rPr>
        <w:t>.</w:t>
      </w:r>
      <w:r w:rsidRPr="00DD2E21">
        <w:rPr>
          <w:sz w:val="24"/>
          <w:szCs w:val="24"/>
        </w:rPr>
        <w:t xml:space="preserve"> Беларусь от 6</w:t>
      </w:r>
      <w:r>
        <w:rPr>
          <w:sz w:val="24"/>
          <w:szCs w:val="24"/>
        </w:rPr>
        <w:t xml:space="preserve"> февр. </w:t>
      </w:r>
      <w:r w:rsidRPr="00DD2E21">
        <w:rPr>
          <w:sz w:val="24"/>
          <w:szCs w:val="24"/>
        </w:rPr>
        <w:t>2012</w:t>
      </w:r>
      <w:r>
        <w:rPr>
          <w:sz w:val="24"/>
          <w:szCs w:val="24"/>
        </w:rPr>
        <w:t> г.</w:t>
      </w:r>
      <w:r w:rsidRPr="00DD2E21">
        <w:rPr>
          <w:sz w:val="24"/>
          <w:szCs w:val="24"/>
        </w:rPr>
        <w:t xml:space="preserve"> </w:t>
      </w:r>
      <w:r>
        <w:rPr>
          <w:sz w:val="24"/>
          <w:szCs w:val="24"/>
        </w:rPr>
        <w:t>№ </w:t>
      </w:r>
      <w:r w:rsidRPr="00DD2E21">
        <w:rPr>
          <w:sz w:val="24"/>
          <w:szCs w:val="24"/>
        </w:rPr>
        <w:t>39</w:t>
      </w:r>
      <w:r>
        <w:rPr>
          <w:sz w:val="24"/>
          <w:szCs w:val="24"/>
        </w:rPr>
        <w:t xml:space="preserve"> // </w:t>
      </w:r>
      <w:r w:rsidRPr="00DD2E21">
        <w:rPr>
          <w:sz w:val="24"/>
          <w:szCs w:val="24"/>
        </w:rPr>
        <w:t>Нац</w:t>
      </w:r>
      <w:r>
        <w:rPr>
          <w:sz w:val="24"/>
          <w:szCs w:val="24"/>
        </w:rPr>
        <w:t>.</w:t>
      </w:r>
      <w:r w:rsidRPr="00DD2E21">
        <w:rPr>
          <w:sz w:val="24"/>
          <w:szCs w:val="24"/>
        </w:rPr>
        <w:t xml:space="preserve"> реестр правовых актов Респ</w:t>
      </w:r>
      <w:r>
        <w:rPr>
          <w:sz w:val="24"/>
          <w:szCs w:val="24"/>
        </w:rPr>
        <w:t>.</w:t>
      </w:r>
      <w:r w:rsidRPr="00DD2E21">
        <w:rPr>
          <w:sz w:val="24"/>
          <w:szCs w:val="24"/>
        </w:rPr>
        <w:t xml:space="preserve"> Белар</w:t>
      </w:r>
      <w:r>
        <w:rPr>
          <w:sz w:val="24"/>
          <w:szCs w:val="24"/>
        </w:rPr>
        <w:t>усь. −</w:t>
      </w:r>
      <w:r w:rsidRPr="00DD2E21">
        <w:rPr>
          <w:sz w:val="24"/>
          <w:szCs w:val="24"/>
        </w:rPr>
        <w:t xml:space="preserve"> 2012</w:t>
      </w:r>
      <w:r>
        <w:rPr>
          <w:sz w:val="24"/>
          <w:szCs w:val="24"/>
        </w:rPr>
        <w:t>. − № </w:t>
      </w:r>
      <w:r w:rsidRPr="00DD2E21">
        <w:rPr>
          <w:sz w:val="24"/>
          <w:szCs w:val="24"/>
        </w:rPr>
        <w:t>40</w:t>
      </w:r>
      <w:r>
        <w:rPr>
          <w:sz w:val="24"/>
          <w:szCs w:val="24"/>
        </w:rPr>
        <w:t xml:space="preserve">. − </w:t>
      </w:r>
      <w:r w:rsidRPr="00DD2E21">
        <w:rPr>
          <w:sz w:val="24"/>
          <w:szCs w:val="24"/>
        </w:rPr>
        <w:t>8/25217</w:t>
      </w:r>
      <w:r>
        <w:rPr>
          <w:sz w:val="24"/>
          <w:szCs w:val="24"/>
        </w:rPr>
        <w:t>.</w:t>
      </w:r>
    </w:p>
    <w:p w:rsidR="00A578C0" w:rsidRDefault="00A578C0" w:rsidP="00D10C02">
      <w:pPr>
        <w:numPr>
          <w:ilvl w:val="0"/>
          <w:numId w:val="13"/>
        </w:numPr>
        <w:spacing w:after="20"/>
        <w:ind w:left="0" w:firstLine="397"/>
        <w:jc w:val="both"/>
        <w:rPr>
          <w:sz w:val="24"/>
          <w:szCs w:val="24"/>
        </w:rPr>
      </w:pPr>
      <w:r w:rsidRPr="008A2B99">
        <w:rPr>
          <w:sz w:val="24"/>
          <w:szCs w:val="24"/>
        </w:rPr>
        <w:t>Правила профессиональной этики лиц, осуществляющих деятельность по оказанию юридических услуг: утв</w:t>
      </w:r>
      <w:r>
        <w:rPr>
          <w:sz w:val="24"/>
          <w:szCs w:val="24"/>
        </w:rPr>
        <w:t>.</w:t>
      </w:r>
      <w:r w:rsidRPr="008A2B99">
        <w:rPr>
          <w:sz w:val="24"/>
          <w:szCs w:val="24"/>
        </w:rPr>
        <w:t xml:space="preserve"> постановлением М</w:t>
      </w:r>
      <w:r>
        <w:rPr>
          <w:sz w:val="24"/>
          <w:szCs w:val="24"/>
        </w:rPr>
        <w:t>-</w:t>
      </w:r>
      <w:r w:rsidRPr="008A2B99">
        <w:rPr>
          <w:sz w:val="24"/>
          <w:szCs w:val="24"/>
        </w:rPr>
        <w:t>ва юстиции Респ</w:t>
      </w:r>
      <w:r>
        <w:rPr>
          <w:sz w:val="24"/>
          <w:szCs w:val="24"/>
        </w:rPr>
        <w:t>.</w:t>
      </w:r>
      <w:r w:rsidRPr="008A2B99">
        <w:rPr>
          <w:sz w:val="24"/>
          <w:szCs w:val="24"/>
        </w:rPr>
        <w:t xml:space="preserve"> Беларусь от </w:t>
      </w:r>
      <w:r w:rsidRPr="008A2B99">
        <w:rPr>
          <w:sz w:val="24"/>
          <w:szCs w:val="24"/>
        </w:rPr>
        <w:lastRenderedPageBreak/>
        <w:t>8</w:t>
      </w:r>
      <w:r>
        <w:rPr>
          <w:sz w:val="24"/>
          <w:szCs w:val="24"/>
        </w:rPr>
        <w:t> </w:t>
      </w:r>
      <w:r w:rsidRPr="008A2B99">
        <w:rPr>
          <w:sz w:val="24"/>
          <w:szCs w:val="24"/>
        </w:rPr>
        <w:t xml:space="preserve">июня </w:t>
      </w:r>
      <w:smartTag w:uri="urn:schemas-microsoft-com:office:smarttags" w:element="metricconverter">
        <w:smartTagPr>
          <w:attr w:name="ProductID" w:val="2007 г"/>
        </w:smartTagPr>
        <w:r w:rsidRPr="008A2B99">
          <w:rPr>
            <w:sz w:val="24"/>
            <w:szCs w:val="24"/>
          </w:rPr>
          <w:t>2007</w:t>
        </w:r>
        <w:r>
          <w:rPr>
            <w:sz w:val="24"/>
            <w:szCs w:val="24"/>
          </w:rPr>
          <w:t> </w:t>
        </w:r>
        <w:r w:rsidRPr="008A2B99">
          <w:rPr>
            <w:sz w:val="24"/>
            <w:szCs w:val="24"/>
          </w:rPr>
          <w:t>г</w:t>
        </w:r>
      </w:smartTag>
      <w:r w:rsidRPr="008A2B99">
        <w:rPr>
          <w:sz w:val="24"/>
          <w:szCs w:val="24"/>
        </w:rPr>
        <w:t>. №</w:t>
      </w:r>
      <w:r>
        <w:rPr>
          <w:sz w:val="24"/>
          <w:szCs w:val="24"/>
        </w:rPr>
        <w:t> </w:t>
      </w:r>
      <w:r w:rsidRPr="008A2B99">
        <w:rPr>
          <w:sz w:val="24"/>
          <w:szCs w:val="24"/>
        </w:rPr>
        <w:t xml:space="preserve">37 // </w:t>
      </w:r>
      <w:r w:rsidRPr="00B87AD8">
        <w:rPr>
          <w:sz w:val="24"/>
          <w:szCs w:val="24"/>
        </w:rPr>
        <w:t>Нац</w:t>
      </w:r>
      <w:r>
        <w:rPr>
          <w:sz w:val="24"/>
          <w:szCs w:val="24"/>
        </w:rPr>
        <w:t xml:space="preserve">. </w:t>
      </w:r>
      <w:r w:rsidRPr="00B87AD8">
        <w:rPr>
          <w:sz w:val="24"/>
          <w:szCs w:val="24"/>
        </w:rPr>
        <w:t>реестр правовых актов Респ</w:t>
      </w:r>
      <w:r>
        <w:rPr>
          <w:sz w:val="24"/>
          <w:szCs w:val="24"/>
        </w:rPr>
        <w:t>.</w:t>
      </w:r>
      <w:r w:rsidRPr="00B87AD8">
        <w:rPr>
          <w:sz w:val="24"/>
          <w:szCs w:val="24"/>
        </w:rPr>
        <w:t xml:space="preserve"> Беларусь. </w:t>
      </w:r>
      <w:r>
        <w:rPr>
          <w:sz w:val="24"/>
          <w:szCs w:val="24"/>
        </w:rPr>
        <w:t xml:space="preserve">– </w:t>
      </w:r>
      <w:r w:rsidRPr="008A2B99">
        <w:rPr>
          <w:sz w:val="24"/>
          <w:szCs w:val="24"/>
        </w:rPr>
        <w:t>2007</w:t>
      </w:r>
      <w:r>
        <w:rPr>
          <w:sz w:val="24"/>
          <w:szCs w:val="24"/>
        </w:rPr>
        <w:t>. –</w:t>
      </w:r>
      <w:r w:rsidRPr="008A2B99">
        <w:rPr>
          <w:sz w:val="24"/>
          <w:szCs w:val="24"/>
        </w:rPr>
        <w:t xml:space="preserve"> №</w:t>
      </w:r>
      <w:r>
        <w:rPr>
          <w:sz w:val="24"/>
          <w:szCs w:val="24"/>
        </w:rPr>
        <w:t> </w:t>
      </w:r>
      <w:r w:rsidRPr="008A2B99">
        <w:rPr>
          <w:sz w:val="24"/>
          <w:szCs w:val="24"/>
        </w:rPr>
        <w:t>157</w:t>
      </w:r>
      <w:r>
        <w:rPr>
          <w:sz w:val="24"/>
          <w:szCs w:val="24"/>
        </w:rPr>
        <w:t>. –</w:t>
      </w:r>
      <w:r w:rsidRPr="008A2B99">
        <w:rPr>
          <w:sz w:val="24"/>
          <w:szCs w:val="24"/>
        </w:rPr>
        <w:t xml:space="preserve"> 8/16644</w:t>
      </w:r>
      <w:r>
        <w:rPr>
          <w:sz w:val="24"/>
          <w:szCs w:val="24"/>
        </w:rPr>
        <w:t>.</w:t>
      </w:r>
    </w:p>
    <w:p w:rsidR="00A578C0" w:rsidRPr="00AF0508" w:rsidRDefault="00A578C0" w:rsidP="00D10C02">
      <w:pPr>
        <w:numPr>
          <w:ilvl w:val="0"/>
          <w:numId w:val="13"/>
        </w:numPr>
        <w:spacing w:after="20"/>
        <w:ind w:left="0" w:firstLine="397"/>
        <w:jc w:val="both"/>
        <w:rPr>
          <w:sz w:val="24"/>
          <w:szCs w:val="24"/>
        </w:rPr>
      </w:pPr>
      <w:r w:rsidRPr="00AF0508">
        <w:rPr>
          <w:sz w:val="24"/>
          <w:szCs w:val="24"/>
        </w:rPr>
        <w:t>Правила этики медиатора</w:t>
      </w:r>
      <w:r>
        <w:rPr>
          <w:sz w:val="24"/>
          <w:szCs w:val="24"/>
        </w:rPr>
        <w:t xml:space="preserve"> </w:t>
      </w:r>
      <w:r w:rsidRPr="007C0B51">
        <w:rPr>
          <w:sz w:val="24"/>
          <w:szCs w:val="24"/>
        </w:rPr>
        <w:t>[Электронный ресурс]:</w:t>
      </w:r>
      <w:r w:rsidRPr="00AF0508">
        <w:rPr>
          <w:sz w:val="24"/>
          <w:szCs w:val="24"/>
        </w:rPr>
        <w:t xml:space="preserve"> утв</w:t>
      </w:r>
      <w:r>
        <w:rPr>
          <w:sz w:val="24"/>
          <w:szCs w:val="24"/>
        </w:rPr>
        <w:t>.</w:t>
      </w:r>
      <w:r w:rsidRPr="00AF0508">
        <w:rPr>
          <w:sz w:val="24"/>
          <w:szCs w:val="24"/>
        </w:rPr>
        <w:t xml:space="preserve"> постановлением М</w:t>
      </w:r>
      <w:r>
        <w:rPr>
          <w:sz w:val="24"/>
          <w:szCs w:val="24"/>
        </w:rPr>
        <w:t>-</w:t>
      </w:r>
      <w:r w:rsidRPr="00AF0508">
        <w:rPr>
          <w:sz w:val="24"/>
          <w:szCs w:val="24"/>
        </w:rPr>
        <w:t>ва юстиции Респ</w:t>
      </w:r>
      <w:r>
        <w:rPr>
          <w:sz w:val="24"/>
          <w:szCs w:val="24"/>
        </w:rPr>
        <w:t>.</w:t>
      </w:r>
      <w:r w:rsidRPr="00AF0508">
        <w:rPr>
          <w:sz w:val="24"/>
          <w:szCs w:val="24"/>
        </w:rPr>
        <w:t xml:space="preserve"> Беларусь от 17 янв</w:t>
      </w:r>
      <w:r>
        <w:rPr>
          <w:sz w:val="24"/>
          <w:szCs w:val="24"/>
        </w:rPr>
        <w:t>.</w:t>
      </w:r>
      <w:r w:rsidRPr="00AF0508">
        <w:rPr>
          <w:sz w:val="24"/>
          <w:szCs w:val="24"/>
        </w:rPr>
        <w:t xml:space="preserve"> 2014</w:t>
      </w:r>
      <w:r>
        <w:rPr>
          <w:sz w:val="24"/>
          <w:szCs w:val="24"/>
        </w:rPr>
        <w:t> </w:t>
      </w:r>
      <w:r w:rsidRPr="00AF0508">
        <w:rPr>
          <w:sz w:val="24"/>
          <w:szCs w:val="24"/>
        </w:rPr>
        <w:t>г. №</w:t>
      </w:r>
      <w:r>
        <w:rPr>
          <w:sz w:val="24"/>
          <w:szCs w:val="24"/>
        </w:rPr>
        <w:t> </w:t>
      </w:r>
      <w:r w:rsidRPr="00AF0508">
        <w:rPr>
          <w:sz w:val="24"/>
          <w:szCs w:val="24"/>
        </w:rPr>
        <w:t>15 // Нац</w:t>
      </w:r>
      <w:r>
        <w:rPr>
          <w:sz w:val="24"/>
          <w:szCs w:val="24"/>
        </w:rPr>
        <w:t>.</w:t>
      </w:r>
      <w:r w:rsidRPr="00AF0508">
        <w:rPr>
          <w:sz w:val="24"/>
          <w:szCs w:val="24"/>
        </w:rPr>
        <w:t xml:space="preserve"> правовой Интернет-портал Респ</w:t>
      </w:r>
      <w:r>
        <w:rPr>
          <w:sz w:val="24"/>
          <w:szCs w:val="24"/>
        </w:rPr>
        <w:t>.</w:t>
      </w:r>
      <w:r w:rsidRPr="00AF0508">
        <w:rPr>
          <w:sz w:val="24"/>
          <w:szCs w:val="24"/>
        </w:rPr>
        <w:t xml:space="preserve"> Беларусь, 23 янв</w:t>
      </w:r>
      <w:r>
        <w:rPr>
          <w:sz w:val="24"/>
          <w:szCs w:val="24"/>
        </w:rPr>
        <w:t>.</w:t>
      </w:r>
      <w:r w:rsidRPr="00AF0508">
        <w:rPr>
          <w:sz w:val="24"/>
          <w:szCs w:val="24"/>
        </w:rPr>
        <w:t xml:space="preserve"> 2014</w:t>
      </w:r>
      <w:r>
        <w:rPr>
          <w:sz w:val="24"/>
          <w:szCs w:val="24"/>
        </w:rPr>
        <w:t> г., 8/28273.</w:t>
      </w:r>
    </w:p>
    <w:p w:rsidR="00A578C0" w:rsidRDefault="00A578C0" w:rsidP="00A578C0">
      <w:pPr>
        <w:spacing w:after="20"/>
        <w:jc w:val="both"/>
        <w:rPr>
          <w:sz w:val="24"/>
          <w:szCs w:val="24"/>
        </w:rPr>
      </w:pPr>
    </w:p>
    <w:p w:rsidR="00A578C0" w:rsidRDefault="00A578C0" w:rsidP="00A578C0">
      <w:pPr>
        <w:spacing w:after="20"/>
        <w:jc w:val="both"/>
        <w:rPr>
          <w:sz w:val="24"/>
          <w:szCs w:val="24"/>
        </w:rPr>
      </w:pPr>
    </w:p>
    <w:p w:rsidR="00A578C0" w:rsidRDefault="00A578C0" w:rsidP="00A578C0">
      <w:pPr>
        <w:spacing w:after="20"/>
        <w:jc w:val="both"/>
        <w:rPr>
          <w:sz w:val="24"/>
          <w:szCs w:val="24"/>
        </w:rPr>
      </w:pPr>
    </w:p>
    <w:p w:rsidR="00A578C0" w:rsidRPr="00E02232" w:rsidRDefault="00A578C0" w:rsidP="00A578C0">
      <w:pPr>
        <w:pStyle w:val="6"/>
        <w:keepNext/>
        <w:spacing w:after="120"/>
        <w:jc w:val="center"/>
        <w:rPr>
          <w:rFonts w:ascii="Arial" w:hAnsi="Arial" w:cs="Arial"/>
          <w:sz w:val="26"/>
          <w:szCs w:val="26"/>
        </w:rPr>
      </w:pPr>
      <w:r w:rsidRPr="00E02232">
        <w:rPr>
          <w:rFonts w:ascii="Arial" w:hAnsi="Arial" w:cs="Arial"/>
          <w:sz w:val="26"/>
          <w:szCs w:val="26"/>
        </w:rPr>
        <w:t>Учебники и учебные пособия</w:t>
      </w:r>
    </w:p>
    <w:p w:rsidR="00A578C0" w:rsidRPr="001F2157" w:rsidRDefault="00A578C0" w:rsidP="00D10C02">
      <w:pPr>
        <w:numPr>
          <w:ilvl w:val="0"/>
          <w:numId w:val="14"/>
        </w:numPr>
        <w:spacing w:after="20"/>
        <w:ind w:left="0" w:firstLine="397"/>
        <w:jc w:val="both"/>
        <w:rPr>
          <w:sz w:val="24"/>
          <w:szCs w:val="24"/>
        </w:rPr>
      </w:pPr>
      <w:r w:rsidRPr="00380AC6">
        <w:rPr>
          <w:i/>
          <w:sz w:val="24"/>
          <w:szCs w:val="24"/>
        </w:rPr>
        <w:t>Мартыненко, И. Э.</w:t>
      </w:r>
      <w:r>
        <w:rPr>
          <w:sz w:val="24"/>
          <w:szCs w:val="24"/>
        </w:rPr>
        <w:t xml:space="preserve"> </w:t>
      </w:r>
      <w:r w:rsidRPr="001F2157">
        <w:rPr>
          <w:sz w:val="24"/>
          <w:szCs w:val="24"/>
        </w:rPr>
        <w:t>Судоустройство и судопроизводство по хозяйственным спорам: учеб. пособие / И.</w:t>
      </w:r>
      <w:r>
        <w:rPr>
          <w:sz w:val="24"/>
          <w:szCs w:val="24"/>
        </w:rPr>
        <w:t> </w:t>
      </w:r>
      <w:r w:rsidRPr="001F2157">
        <w:rPr>
          <w:sz w:val="24"/>
          <w:szCs w:val="24"/>
        </w:rPr>
        <w:t>Э.</w:t>
      </w:r>
      <w:r>
        <w:rPr>
          <w:sz w:val="24"/>
          <w:szCs w:val="24"/>
        </w:rPr>
        <w:t> </w:t>
      </w:r>
      <w:r w:rsidRPr="001F2157">
        <w:rPr>
          <w:sz w:val="24"/>
          <w:szCs w:val="24"/>
        </w:rPr>
        <w:t>Мартыненко. – Гродно: ГрГУ, 2009. – 599</w:t>
      </w:r>
      <w:r>
        <w:rPr>
          <w:sz w:val="24"/>
          <w:szCs w:val="24"/>
        </w:rPr>
        <w:t> </w:t>
      </w:r>
      <w:r w:rsidRPr="001F2157">
        <w:rPr>
          <w:sz w:val="24"/>
          <w:szCs w:val="24"/>
        </w:rPr>
        <w:t>с.</w:t>
      </w:r>
    </w:p>
    <w:p w:rsidR="00A578C0" w:rsidRPr="002345F1" w:rsidRDefault="00A578C0" w:rsidP="00D10C02">
      <w:pPr>
        <w:numPr>
          <w:ilvl w:val="0"/>
          <w:numId w:val="14"/>
        </w:numPr>
        <w:spacing w:after="20"/>
        <w:ind w:left="0" w:firstLine="397"/>
        <w:jc w:val="both"/>
        <w:rPr>
          <w:sz w:val="24"/>
          <w:szCs w:val="24"/>
        </w:rPr>
      </w:pPr>
      <w:r w:rsidRPr="00380AC6">
        <w:rPr>
          <w:i/>
          <w:sz w:val="24"/>
          <w:szCs w:val="24"/>
        </w:rPr>
        <w:t>Мартыненко, И. Э.</w:t>
      </w:r>
      <w:r w:rsidRPr="002345F1">
        <w:rPr>
          <w:sz w:val="24"/>
          <w:szCs w:val="24"/>
        </w:rPr>
        <w:t xml:space="preserve"> Хозяйственный процесс: курс лекций / И. Э. Мартыненко – Гродно: ГрГУ, 2005. – 221 с.</w:t>
      </w:r>
    </w:p>
    <w:p w:rsidR="00A578C0" w:rsidRPr="002345F1" w:rsidRDefault="00A578C0" w:rsidP="00D10C02">
      <w:pPr>
        <w:numPr>
          <w:ilvl w:val="0"/>
          <w:numId w:val="14"/>
        </w:numPr>
        <w:spacing w:after="20"/>
        <w:ind w:left="0" w:firstLine="397"/>
        <w:jc w:val="both"/>
        <w:rPr>
          <w:sz w:val="24"/>
          <w:szCs w:val="24"/>
        </w:rPr>
      </w:pPr>
      <w:r w:rsidRPr="00380AC6">
        <w:rPr>
          <w:i/>
          <w:sz w:val="24"/>
          <w:szCs w:val="24"/>
        </w:rPr>
        <w:t>Каменков, В. С.</w:t>
      </w:r>
      <w:r w:rsidRPr="002345F1">
        <w:rPr>
          <w:sz w:val="24"/>
          <w:szCs w:val="24"/>
        </w:rPr>
        <w:t xml:space="preserve"> Хозяйственный процесс: учеб. пособие для учащихся спец. «Правоведение» учреждений, обеспечивающих получение сред. спец. образования / В. С. Каменков. – Минск: Кн. дом, 2005. – 318 с.</w:t>
      </w:r>
    </w:p>
    <w:p w:rsidR="00A578C0" w:rsidRPr="002345F1" w:rsidRDefault="00A578C0" w:rsidP="00D10C02">
      <w:pPr>
        <w:numPr>
          <w:ilvl w:val="0"/>
          <w:numId w:val="14"/>
        </w:numPr>
        <w:spacing w:after="20"/>
        <w:ind w:left="0" w:firstLine="397"/>
        <w:jc w:val="both"/>
        <w:rPr>
          <w:sz w:val="24"/>
          <w:szCs w:val="24"/>
        </w:rPr>
      </w:pPr>
      <w:r w:rsidRPr="00380AC6">
        <w:rPr>
          <w:i/>
          <w:sz w:val="24"/>
          <w:szCs w:val="24"/>
        </w:rPr>
        <w:t>Жандаров, В. В.</w:t>
      </w:r>
      <w:r w:rsidRPr="002345F1">
        <w:rPr>
          <w:sz w:val="24"/>
          <w:szCs w:val="24"/>
        </w:rPr>
        <w:t xml:space="preserve"> Хозяйственный процесс: курс лекций / В. В. Жандаров. – Минск: Амалфея, 2009. – 383 с.</w:t>
      </w:r>
    </w:p>
    <w:p w:rsidR="00A578C0" w:rsidRPr="004073D0" w:rsidRDefault="00A578C0" w:rsidP="00D10C02">
      <w:pPr>
        <w:numPr>
          <w:ilvl w:val="0"/>
          <w:numId w:val="14"/>
        </w:numPr>
        <w:spacing w:after="20" w:line="238" w:lineRule="auto"/>
        <w:ind w:left="0" w:firstLine="312"/>
        <w:jc w:val="both"/>
        <w:rPr>
          <w:sz w:val="24"/>
          <w:szCs w:val="24"/>
        </w:rPr>
      </w:pPr>
      <w:r w:rsidRPr="00380AC6">
        <w:rPr>
          <w:i/>
          <w:sz w:val="24"/>
          <w:szCs w:val="24"/>
        </w:rPr>
        <w:t>Яковлева, Г. В.</w:t>
      </w:r>
      <w:r w:rsidRPr="004073D0">
        <w:rPr>
          <w:sz w:val="24"/>
          <w:szCs w:val="24"/>
        </w:rPr>
        <w:t xml:space="preserve"> Проверка судебных постановлений в хозяйственном процессе: пособие / Г. В. Яковлева. – </w:t>
      </w:r>
      <w:r>
        <w:rPr>
          <w:sz w:val="24"/>
          <w:szCs w:val="24"/>
        </w:rPr>
        <w:t>Минск: Тесей, 2010. – 137 </w:t>
      </w:r>
      <w:r w:rsidRPr="004073D0">
        <w:rPr>
          <w:sz w:val="24"/>
          <w:szCs w:val="24"/>
        </w:rPr>
        <w:t>с.</w:t>
      </w:r>
    </w:p>
    <w:p w:rsidR="00A578C0" w:rsidRPr="001E2F39" w:rsidRDefault="00A578C0" w:rsidP="00D10C02">
      <w:pPr>
        <w:numPr>
          <w:ilvl w:val="0"/>
          <w:numId w:val="14"/>
        </w:numPr>
        <w:spacing w:after="20" w:line="238" w:lineRule="auto"/>
        <w:ind w:left="0" w:firstLine="312"/>
        <w:jc w:val="both"/>
        <w:rPr>
          <w:sz w:val="24"/>
          <w:szCs w:val="24"/>
        </w:rPr>
      </w:pPr>
      <w:r w:rsidRPr="006F1EB2">
        <w:rPr>
          <w:i/>
          <w:sz w:val="24"/>
          <w:szCs w:val="24"/>
        </w:rPr>
        <w:t>Яковлева, Г. В.</w:t>
      </w:r>
      <w:r w:rsidRPr="001E2F39">
        <w:rPr>
          <w:sz w:val="24"/>
          <w:szCs w:val="24"/>
        </w:rPr>
        <w:t xml:space="preserve"> Производство в хозяйственном суде апелляционной инстанции: пособие для студентов спец. 1-24</w:t>
      </w:r>
      <w:r>
        <w:rPr>
          <w:sz w:val="24"/>
          <w:szCs w:val="24"/>
        </w:rPr>
        <w:t> </w:t>
      </w:r>
      <w:r w:rsidRPr="001E2F39">
        <w:rPr>
          <w:sz w:val="24"/>
          <w:szCs w:val="24"/>
        </w:rPr>
        <w:t>01</w:t>
      </w:r>
      <w:r>
        <w:rPr>
          <w:sz w:val="24"/>
          <w:szCs w:val="24"/>
        </w:rPr>
        <w:t> </w:t>
      </w:r>
      <w:r w:rsidRPr="001E2F39">
        <w:rPr>
          <w:sz w:val="24"/>
          <w:szCs w:val="24"/>
        </w:rPr>
        <w:t>02 «Правоведение», 1-24</w:t>
      </w:r>
      <w:r>
        <w:rPr>
          <w:sz w:val="24"/>
          <w:szCs w:val="24"/>
        </w:rPr>
        <w:t> </w:t>
      </w:r>
      <w:r w:rsidRPr="001E2F39">
        <w:rPr>
          <w:sz w:val="24"/>
          <w:szCs w:val="24"/>
        </w:rPr>
        <w:t>01</w:t>
      </w:r>
      <w:r>
        <w:rPr>
          <w:sz w:val="24"/>
          <w:szCs w:val="24"/>
        </w:rPr>
        <w:t> </w:t>
      </w:r>
      <w:r w:rsidRPr="001E2F39">
        <w:rPr>
          <w:sz w:val="24"/>
          <w:szCs w:val="24"/>
        </w:rPr>
        <w:t>03 «Эконом. право» / Г. В. Яковлева. – Минск: БГУ, 2008. – 46 с.</w:t>
      </w:r>
    </w:p>
    <w:p w:rsidR="00A578C0" w:rsidRPr="002345F1" w:rsidRDefault="00A578C0" w:rsidP="00D10C02">
      <w:pPr>
        <w:numPr>
          <w:ilvl w:val="0"/>
          <w:numId w:val="14"/>
        </w:numPr>
        <w:spacing w:after="20"/>
        <w:ind w:left="0" w:firstLine="397"/>
        <w:jc w:val="both"/>
        <w:rPr>
          <w:sz w:val="24"/>
          <w:szCs w:val="24"/>
        </w:rPr>
      </w:pPr>
      <w:r w:rsidRPr="002345F1">
        <w:rPr>
          <w:sz w:val="24"/>
          <w:szCs w:val="24"/>
        </w:rPr>
        <w:t>Арбитражный процесс: учеб</w:t>
      </w:r>
      <w:r>
        <w:rPr>
          <w:sz w:val="24"/>
          <w:szCs w:val="24"/>
        </w:rPr>
        <w:t>ник</w:t>
      </w:r>
      <w:r w:rsidRPr="002345F1">
        <w:rPr>
          <w:sz w:val="24"/>
          <w:szCs w:val="24"/>
        </w:rPr>
        <w:t xml:space="preserve"> / С. А. Алехина [и др.]; под ред. Р. Е. Гукасяна. – 2-е изд., перераб. и доп. – М.: Проспект, 2008. – 448 с.</w:t>
      </w:r>
    </w:p>
    <w:p w:rsidR="00A578C0" w:rsidRPr="00746E4F" w:rsidRDefault="00A578C0" w:rsidP="00D10C02">
      <w:pPr>
        <w:numPr>
          <w:ilvl w:val="0"/>
          <w:numId w:val="14"/>
        </w:numPr>
        <w:spacing w:after="20"/>
        <w:ind w:left="0" w:firstLine="397"/>
        <w:jc w:val="both"/>
        <w:rPr>
          <w:sz w:val="24"/>
          <w:szCs w:val="24"/>
        </w:rPr>
      </w:pPr>
      <w:r w:rsidRPr="00746E4F">
        <w:rPr>
          <w:sz w:val="24"/>
          <w:szCs w:val="24"/>
        </w:rPr>
        <w:t>Арбитражный процесс: учеб. / А. В. Абсалямов [и др.]; отв. ред. В.</w:t>
      </w:r>
      <w:r>
        <w:rPr>
          <w:sz w:val="24"/>
          <w:szCs w:val="24"/>
        </w:rPr>
        <w:t> </w:t>
      </w:r>
      <w:r w:rsidRPr="00746E4F">
        <w:rPr>
          <w:sz w:val="24"/>
          <w:szCs w:val="24"/>
        </w:rPr>
        <w:t xml:space="preserve">В. Ярков. – 6-е изд., перераб. и доп. – Москва: Инфотропик Медиа, 2014. – 848 с. </w:t>
      </w:r>
    </w:p>
    <w:p w:rsidR="00A578C0" w:rsidRDefault="00A578C0" w:rsidP="00D10C02">
      <w:pPr>
        <w:numPr>
          <w:ilvl w:val="0"/>
          <w:numId w:val="14"/>
        </w:numPr>
        <w:spacing w:after="40" w:line="238" w:lineRule="auto"/>
        <w:ind w:left="0" w:firstLine="397"/>
        <w:jc w:val="both"/>
        <w:rPr>
          <w:sz w:val="24"/>
          <w:szCs w:val="24"/>
        </w:rPr>
      </w:pPr>
      <w:r w:rsidRPr="004073D0">
        <w:rPr>
          <w:sz w:val="24"/>
          <w:szCs w:val="24"/>
        </w:rPr>
        <w:t>Арбитражный процесс: учеб. / Т. К. Андреева [и</w:t>
      </w:r>
      <w:r>
        <w:rPr>
          <w:sz w:val="24"/>
          <w:szCs w:val="24"/>
        </w:rPr>
        <w:t> </w:t>
      </w:r>
      <w:r w:rsidRPr="004073D0">
        <w:rPr>
          <w:sz w:val="24"/>
          <w:szCs w:val="24"/>
        </w:rPr>
        <w:t xml:space="preserve">др.]; под ред. М. К. Треушникова. – </w:t>
      </w:r>
      <w:r>
        <w:rPr>
          <w:sz w:val="24"/>
          <w:szCs w:val="24"/>
        </w:rPr>
        <w:t>5</w:t>
      </w:r>
      <w:r w:rsidRPr="004073D0">
        <w:rPr>
          <w:sz w:val="24"/>
          <w:szCs w:val="24"/>
        </w:rPr>
        <w:t xml:space="preserve">-е изд., </w:t>
      </w:r>
      <w:r>
        <w:rPr>
          <w:sz w:val="24"/>
          <w:szCs w:val="24"/>
        </w:rPr>
        <w:t>перераб</w:t>
      </w:r>
      <w:r w:rsidRPr="004073D0">
        <w:rPr>
          <w:sz w:val="24"/>
          <w:szCs w:val="24"/>
        </w:rPr>
        <w:t>. и доп. – М.: Горо</w:t>
      </w:r>
      <w:r>
        <w:rPr>
          <w:sz w:val="24"/>
          <w:szCs w:val="24"/>
        </w:rPr>
        <w:t>дец, 2016</w:t>
      </w:r>
      <w:r w:rsidRPr="004073D0">
        <w:rPr>
          <w:sz w:val="24"/>
          <w:szCs w:val="24"/>
        </w:rPr>
        <w:t xml:space="preserve">. – </w:t>
      </w:r>
      <w:r>
        <w:rPr>
          <w:sz w:val="24"/>
          <w:szCs w:val="24"/>
        </w:rPr>
        <w:t>702</w:t>
      </w:r>
      <w:r w:rsidRPr="004073D0">
        <w:rPr>
          <w:sz w:val="24"/>
          <w:szCs w:val="24"/>
        </w:rPr>
        <w:t> с.</w:t>
      </w:r>
    </w:p>
    <w:p w:rsidR="00A578C0" w:rsidRPr="004073D0" w:rsidRDefault="00A578C0" w:rsidP="00D10C02">
      <w:pPr>
        <w:numPr>
          <w:ilvl w:val="0"/>
          <w:numId w:val="14"/>
        </w:numPr>
        <w:spacing w:after="40" w:line="238" w:lineRule="auto"/>
        <w:ind w:left="0" w:firstLine="397"/>
        <w:jc w:val="both"/>
        <w:rPr>
          <w:sz w:val="24"/>
          <w:szCs w:val="24"/>
        </w:rPr>
      </w:pPr>
      <w:r w:rsidRPr="004073D0">
        <w:rPr>
          <w:sz w:val="24"/>
          <w:szCs w:val="24"/>
        </w:rPr>
        <w:t>Гражданский процесс. Хрестоматия: учеб. пособие / В. В. Аргунов [и др.]; под ред. М. К. Треушникова. – 2-е изд., перераб. и доп. – М.: Издат. Дом «Городец», 2005. – 896 с.</w:t>
      </w:r>
    </w:p>
    <w:p w:rsidR="00A578C0" w:rsidRPr="002345F1" w:rsidRDefault="00A578C0" w:rsidP="00D10C02">
      <w:pPr>
        <w:numPr>
          <w:ilvl w:val="0"/>
          <w:numId w:val="14"/>
        </w:numPr>
        <w:spacing w:after="40" w:line="238" w:lineRule="auto"/>
        <w:ind w:left="0" w:firstLine="397"/>
        <w:jc w:val="both"/>
        <w:rPr>
          <w:sz w:val="24"/>
          <w:szCs w:val="24"/>
        </w:rPr>
      </w:pPr>
      <w:r w:rsidRPr="00380AC6">
        <w:rPr>
          <w:i/>
          <w:sz w:val="24"/>
          <w:szCs w:val="24"/>
        </w:rPr>
        <w:t>Григорьева, Т. А.</w:t>
      </w:r>
      <w:r w:rsidRPr="002345F1">
        <w:rPr>
          <w:sz w:val="24"/>
          <w:szCs w:val="24"/>
        </w:rPr>
        <w:t xml:space="preserve"> Арбитражный процесс: учеб.-метод. комплекс / Т. А. Григорьева, Т. А. Савельева, С. К. Струнков. – М.: Норма, 2006. – 368 с.</w:t>
      </w:r>
    </w:p>
    <w:p w:rsidR="00A578C0" w:rsidRPr="002345F1" w:rsidRDefault="00A578C0" w:rsidP="00D10C02">
      <w:pPr>
        <w:numPr>
          <w:ilvl w:val="0"/>
          <w:numId w:val="14"/>
        </w:numPr>
        <w:spacing w:after="40" w:line="238" w:lineRule="auto"/>
        <w:ind w:left="0" w:firstLine="312"/>
        <w:jc w:val="both"/>
        <w:rPr>
          <w:sz w:val="24"/>
          <w:szCs w:val="24"/>
        </w:rPr>
      </w:pPr>
      <w:r w:rsidRPr="00380AC6">
        <w:rPr>
          <w:i/>
          <w:sz w:val="24"/>
          <w:szCs w:val="24"/>
        </w:rPr>
        <w:t>Клеандров, М. И.</w:t>
      </w:r>
      <w:r w:rsidRPr="002345F1">
        <w:rPr>
          <w:sz w:val="24"/>
          <w:szCs w:val="24"/>
        </w:rPr>
        <w:t xml:space="preserve"> Арбитражный процесс: учеб</w:t>
      </w:r>
      <w:r>
        <w:rPr>
          <w:sz w:val="24"/>
          <w:szCs w:val="24"/>
        </w:rPr>
        <w:t>ник</w:t>
      </w:r>
      <w:r w:rsidRPr="002345F1">
        <w:rPr>
          <w:sz w:val="24"/>
          <w:szCs w:val="24"/>
        </w:rPr>
        <w:t xml:space="preserve"> / М. И. Клеандров. – 3-е изд., перераб. и доп. – М.: Юристъ, 2006. – 414 с.</w:t>
      </w:r>
    </w:p>
    <w:p w:rsidR="00A578C0" w:rsidRDefault="00A578C0" w:rsidP="00D10C02">
      <w:pPr>
        <w:numPr>
          <w:ilvl w:val="0"/>
          <w:numId w:val="14"/>
        </w:numPr>
        <w:spacing w:after="40" w:line="238" w:lineRule="auto"/>
        <w:ind w:left="0" w:firstLine="312"/>
        <w:jc w:val="both"/>
        <w:rPr>
          <w:sz w:val="24"/>
          <w:szCs w:val="24"/>
        </w:rPr>
      </w:pPr>
      <w:r w:rsidRPr="00380AC6">
        <w:rPr>
          <w:i/>
          <w:sz w:val="24"/>
          <w:szCs w:val="24"/>
        </w:rPr>
        <w:t>Мурадьян, Э. М.</w:t>
      </w:r>
      <w:r w:rsidRPr="002345F1">
        <w:rPr>
          <w:sz w:val="24"/>
          <w:szCs w:val="24"/>
        </w:rPr>
        <w:t xml:space="preserve"> Арбитражный процесс: учеб.-практ. пособие / Э. М. Мурадьян. – М.: Юринформцентр (Тихомиров), 2004. – 469 с.</w:t>
      </w:r>
    </w:p>
    <w:p w:rsidR="00A578C0" w:rsidRPr="00E02232" w:rsidRDefault="00A578C0" w:rsidP="00A578C0">
      <w:pPr>
        <w:pStyle w:val="6"/>
        <w:keepNext/>
        <w:spacing w:after="100"/>
        <w:jc w:val="center"/>
        <w:rPr>
          <w:rFonts w:ascii="Arial" w:hAnsi="Arial" w:cs="Arial"/>
          <w:sz w:val="26"/>
          <w:szCs w:val="26"/>
        </w:rPr>
      </w:pPr>
      <w:r w:rsidRPr="00E02232">
        <w:rPr>
          <w:rFonts w:ascii="Arial" w:hAnsi="Arial" w:cs="Arial"/>
          <w:sz w:val="26"/>
          <w:szCs w:val="26"/>
        </w:rPr>
        <w:t>Практикумы и практические пособия</w:t>
      </w:r>
    </w:p>
    <w:p w:rsidR="00A578C0" w:rsidRPr="003C2BED" w:rsidRDefault="00A578C0" w:rsidP="00D10C02">
      <w:pPr>
        <w:numPr>
          <w:ilvl w:val="0"/>
          <w:numId w:val="15"/>
        </w:numPr>
        <w:spacing w:after="40" w:line="238" w:lineRule="auto"/>
        <w:ind w:left="0" w:firstLine="397"/>
        <w:jc w:val="both"/>
        <w:rPr>
          <w:sz w:val="24"/>
          <w:szCs w:val="24"/>
        </w:rPr>
      </w:pPr>
      <w:r w:rsidRPr="00380AC6">
        <w:rPr>
          <w:i/>
          <w:sz w:val="24"/>
          <w:szCs w:val="24"/>
        </w:rPr>
        <w:t>Каменков, В. С.</w:t>
      </w:r>
      <w:r w:rsidRPr="003C2BED">
        <w:rPr>
          <w:sz w:val="24"/>
          <w:szCs w:val="24"/>
        </w:rPr>
        <w:t xml:space="preserve"> Банкротство: практ. пособие / В. С. Каменков, В. В. Жандаров, А. И. Мирониченко. – Минск: Обществ. об-ние «Молодеж. науч. о-во», 2001. – 141 с.</w:t>
      </w:r>
    </w:p>
    <w:p w:rsidR="00A578C0" w:rsidRPr="00522C07" w:rsidRDefault="00A578C0" w:rsidP="00D10C02">
      <w:pPr>
        <w:numPr>
          <w:ilvl w:val="0"/>
          <w:numId w:val="15"/>
        </w:numPr>
        <w:spacing w:after="40" w:line="238" w:lineRule="auto"/>
        <w:ind w:left="0" w:firstLine="397"/>
        <w:jc w:val="both"/>
        <w:rPr>
          <w:sz w:val="24"/>
          <w:szCs w:val="24"/>
        </w:rPr>
      </w:pPr>
      <w:r w:rsidRPr="00380AC6">
        <w:rPr>
          <w:i/>
          <w:sz w:val="24"/>
          <w:szCs w:val="24"/>
        </w:rPr>
        <w:t>Каменков, В. С.</w:t>
      </w:r>
      <w:r w:rsidRPr="00522C07">
        <w:rPr>
          <w:sz w:val="24"/>
          <w:szCs w:val="24"/>
        </w:rPr>
        <w:t xml:space="preserve"> Договоры, претензии, исковые заявления, жалобы в хозяйственном судопроизводстве: теория, практика, образцы документов / В. С. Каменков, В. В. Жандаров, С. А. Васьковский; под общ. ред. В. С. Каменкова. – Минск: ГИУСТ БГУ, 2005. – 314 с.</w:t>
      </w:r>
    </w:p>
    <w:p w:rsidR="00A578C0" w:rsidRPr="00F32A04" w:rsidRDefault="00A578C0" w:rsidP="00D10C02">
      <w:pPr>
        <w:numPr>
          <w:ilvl w:val="0"/>
          <w:numId w:val="15"/>
        </w:numPr>
        <w:spacing w:after="40" w:line="238" w:lineRule="auto"/>
        <w:ind w:left="0" w:firstLine="397"/>
        <w:jc w:val="both"/>
        <w:rPr>
          <w:sz w:val="24"/>
          <w:szCs w:val="24"/>
        </w:rPr>
      </w:pPr>
      <w:r w:rsidRPr="00380AC6">
        <w:rPr>
          <w:i/>
          <w:sz w:val="24"/>
          <w:szCs w:val="24"/>
        </w:rPr>
        <w:t>Каменков, В. С.</w:t>
      </w:r>
      <w:r w:rsidRPr="00F32A04">
        <w:rPr>
          <w:sz w:val="24"/>
          <w:szCs w:val="24"/>
        </w:rPr>
        <w:t xml:space="preserve"> Сборник для участников хозяйственного процесса: судеб. практика в постановлениях Пленума, Президиума, разъяснениях, письмах Высш. Хоз. </w:t>
      </w:r>
      <w:r w:rsidRPr="00F32A04">
        <w:rPr>
          <w:sz w:val="24"/>
          <w:szCs w:val="24"/>
        </w:rPr>
        <w:lastRenderedPageBreak/>
        <w:t>Суда Респ. Беларусь (2000</w:t>
      </w:r>
      <w:r>
        <w:rPr>
          <w:sz w:val="24"/>
          <w:szCs w:val="24"/>
        </w:rPr>
        <w:t>–</w:t>
      </w:r>
      <w:r w:rsidRPr="00F32A04">
        <w:rPr>
          <w:sz w:val="24"/>
          <w:szCs w:val="24"/>
        </w:rPr>
        <w:t>2003) / В. С. Каменков, Ю. К. Грушецкий; под общ. ред. В. С. Каменкова. – Минск: Светоч, 2004. – 600 с.</w:t>
      </w:r>
    </w:p>
    <w:p w:rsidR="00A578C0" w:rsidRPr="00F32A04" w:rsidRDefault="00A578C0" w:rsidP="00D10C02">
      <w:pPr>
        <w:numPr>
          <w:ilvl w:val="0"/>
          <w:numId w:val="15"/>
        </w:numPr>
        <w:spacing w:after="40" w:line="238" w:lineRule="auto"/>
        <w:ind w:left="0" w:firstLine="397"/>
        <w:jc w:val="both"/>
        <w:rPr>
          <w:sz w:val="24"/>
          <w:szCs w:val="24"/>
        </w:rPr>
      </w:pPr>
      <w:r w:rsidRPr="00F32A04">
        <w:rPr>
          <w:sz w:val="24"/>
          <w:szCs w:val="24"/>
        </w:rPr>
        <w:t xml:space="preserve">Подготовка к рассмотрению дел в хозяйственном суде: практ. пособие / </w:t>
      </w:r>
      <w:r w:rsidRPr="001F687F">
        <w:rPr>
          <w:sz w:val="24"/>
          <w:szCs w:val="24"/>
        </w:rPr>
        <w:t>А. А. Гар</w:t>
      </w:r>
      <w:r>
        <w:rPr>
          <w:sz w:val="24"/>
          <w:szCs w:val="24"/>
        </w:rPr>
        <w:softHyphen/>
      </w:r>
      <w:r w:rsidRPr="001F687F">
        <w:rPr>
          <w:sz w:val="24"/>
          <w:szCs w:val="24"/>
        </w:rPr>
        <w:t>новский [и др.]; под общ. ред. В. С. Каменкова. – Минск: ГИУСТ БГУ, 2007. – 287 с.</w:t>
      </w:r>
    </w:p>
    <w:p w:rsidR="00A578C0" w:rsidRPr="003C2BED" w:rsidRDefault="00A578C0" w:rsidP="00D10C02">
      <w:pPr>
        <w:numPr>
          <w:ilvl w:val="0"/>
          <w:numId w:val="15"/>
        </w:numPr>
        <w:spacing w:after="40" w:line="238" w:lineRule="auto"/>
        <w:ind w:left="0" w:firstLine="397"/>
        <w:jc w:val="both"/>
        <w:rPr>
          <w:sz w:val="24"/>
          <w:szCs w:val="24"/>
        </w:rPr>
      </w:pPr>
      <w:r w:rsidRPr="003C2BED">
        <w:rPr>
          <w:sz w:val="24"/>
          <w:szCs w:val="24"/>
        </w:rPr>
        <w:t>Постатейный научно-практический комментарий к Закону Республики Беларусь «Об экономической несостоятельности (банкротстве)» / В. С. Каменков [и др.]; под общ. ред. В. С. Каменкова, Л. Г. Козыревой. – Минск: ГИУСТ БГУ, 2005. – 494 с.</w:t>
      </w:r>
    </w:p>
    <w:p w:rsidR="00A578C0" w:rsidRPr="00F32A04" w:rsidRDefault="00A578C0" w:rsidP="00D10C02">
      <w:pPr>
        <w:numPr>
          <w:ilvl w:val="0"/>
          <w:numId w:val="15"/>
        </w:numPr>
        <w:spacing w:after="40" w:line="238" w:lineRule="auto"/>
        <w:ind w:left="0" w:firstLine="397"/>
        <w:jc w:val="both"/>
        <w:rPr>
          <w:sz w:val="24"/>
          <w:szCs w:val="24"/>
        </w:rPr>
      </w:pPr>
      <w:r w:rsidRPr="00F32A04">
        <w:rPr>
          <w:sz w:val="24"/>
          <w:szCs w:val="24"/>
        </w:rPr>
        <w:t>Практика хозяйственных судов Республики Беларусь: постановления Пленума, Президиума, разъяснения и информационные письма Высшего Хозяйственного Суда Республики Беларусь (2004</w:t>
      </w:r>
      <w:r>
        <w:rPr>
          <w:sz w:val="24"/>
          <w:szCs w:val="24"/>
        </w:rPr>
        <w:t>–</w:t>
      </w:r>
      <w:r w:rsidRPr="00F32A04">
        <w:rPr>
          <w:sz w:val="24"/>
          <w:szCs w:val="24"/>
        </w:rPr>
        <w:t xml:space="preserve">2006 годы) / сост.: В. С. Каменков [и др.]; под общ. ред. </w:t>
      </w:r>
      <w:r w:rsidRPr="001F687F">
        <w:rPr>
          <w:spacing w:val="-4"/>
          <w:sz w:val="24"/>
          <w:szCs w:val="24"/>
        </w:rPr>
        <w:t>В. С. Каменкова [и др.]. – Минск: Нац. центр правовой информ. Респ. Беларусь, 2007. – 798 с.</w:t>
      </w:r>
    </w:p>
    <w:p w:rsidR="00A578C0" w:rsidRPr="00F32A04" w:rsidRDefault="00A578C0" w:rsidP="00D10C02">
      <w:pPr>
        <w:numPr>
          <w:ilvl w:val="0"/>
          <w:numId w:val="15"/>
        </w:numPr>
        <w:spacing w:after="40" w:line="238" w:lineRule="auto"/>
        <w:ind w:left="0" w:firstLine="397"/>
        <w:jc w:val="both"/>
        <w:rPr>
          <w:sz w:val="24"/>
          <w:szCs w:val="24"/>
        </w:rPr>
      </w:pPr>
      <w:r w:rsidRPr="00F32A04">
        <w:rPr>
          <w:sz w:val="24"/>
          <w:szCs w:val="24"/>
        </w:rPr>
        <w:t>Практикум по хозяйственному процессу: учеб.-метод. пособие для студентов вузов по спец. «Правоведение» и «Экон. право» / В. С. Каменков [и др.]; под общ. ред. В. С. Каменкова. – Минск: ООО «Амалфея», 2000. – 204 с.</w:t>
      </w:r>
    </w:p>
    <w:p w:rsidR="00A578C0" w:rsidRPr="001256CF" w:rsidRDefault="00A578C0" w:rsidP="00D10C02">
      <w:pPr>
        <w:numPr>
          <w:ilvl w:val="0"/>
          <w:numId w:val="15"/>
        </w:numPr>
        <w:spacing w:after="40" w:line="238" w:lineRule="auto"/>
        <w:ind w:left="0" w:firstLine="397"/>
        <w:jc w:val="both"/>
        <w:rPr>
          <w:sz w:val="24"/>
          <w:szCs w:val="24"/>
        </w:rPr>
      </w:pPr>
      <w:r w:rsidRPr="00F32A04">
        <w:rPr>
          <w:sz w:val="24"/>
          <w:szCs w:val="24"/>
        </w:rPr>
        <w:t>Практикум по хозяйственному процессу: учеб. пособие для студентов спец. «Правоведение» и «Экон. право» вузов / Т. А. Белова [и др.]; под общ. ред.</w:t>
      </w:r>
      <w:r w:rsidRPr="001256CF">
        <w:rPr>
          <w:sz w:val="24"/>
          <w:szCs w:val="24"/>
        </w:rPr>
        <w:t xml:space="preserve"> И. Н. Колядко и Г. В. Яковлевой. – Минск: ООО «Амалфея», 2002. – 336 с.</w:t>
      </w:r>
    </w:p>
    <w:p w:rsidR="00A578C0" w:rsidRPr="00F32A04" w:rsidRDefault="00A578C0" w:rsidP="00D10C02">
      <w:pPr>
        <w:numPr>
          <w:ilvl w:val="0"/>
          <w:numId w:val="15"/>
        </w:numPr>
        <w:spacing w:after="20" w:line="238" w:lineRule="auto"/>
        <w:ind w:left="0" w:firstLine="397"/>
        <w:jc w:val="both"/>
        <w:rPr>
          <w:sz w:val="24"/>
          <w:szCs w:val="24"/>
        </w:rPr>
      </w:pPr>
      <w:r w:rsidRPr="00F32A04">
        <w:rPr>
          <w:sz w:val="24"/>
          <w:szCs w:val="24"/>
        </w:rPr>
        <w:t>Хозяйственный процессуальный кодекс Республики Беларусь: науч.-практ. коммент. / А. Д. Авдеев [и др.]: под общ. ред. В. С. Каменкова, И. Н. Колядко. – Минск: ГИУСТ БГУ, 2006. – 735 с.</w:t>
      </w:r>
    </w:p>
    <w:p w:rsidR="00A578C0" w:rsidRPr="00522C07" w:rsidRDefault="00A578C0" w:rsidP="00D10C02">
      <w:pPr>
        <w:numPr>
          <w:ilvl w:val="0"/>
          <w:numId w:val="15"/>
        </w:numPr>
        <w:spacing w:line="238" w:lineRule="auto"/>
        <w:ind w:left="0" w:firstLine="284"/>
        <w:jc w:val="both"/>
        <w:rPr>
          <w:sz w:val="24"/>
          <w:szCs w:val="24"/>
        </w:rPr>
      </w:pPr>
      <w:r w:rsidRPr="00522C07">
        <w:rPr>
          <w:sz w:val="24"/>
          <w:szCs w:val="24"/>
        </w:rPr>
        <w:t>Гражданский и арбитражный процесс. Исполнительное производство. Обязательственные отношения. Образцы документов с комментариями / отв. ред. С. Л. Дегтярев, В. В. Ярков. – 2-е изд., перераб. – М.: Волтерс Клувер, 2005. – 528 c.</w:t>
      </w:r>
    </w:p>
    <w:p w:rsidR="00A578C0" w:rsidRPr="001256CF" w:rsidRDefault="00A578C0" w:rsidP="00D10C02">
      <w:pPr>
        <w:numPr>
          <w:ilvl w:val="0"/>
          <w:numId w:val="15"/>
        </w:numPr>
        <w:spacing w:after="20"/>
        <w:ind w:left="0" w:firstLine="284"/>
        <w:jc w:val="both"/>
        <w:rPr>
          <w:sz w:val="24"/>
          <w:szCs w:val="24"/>
        </w:rPr>
      </w:pPr>
      <w:r w:rsidRPr="001256CF">
        <w:rPr>
          <w:sz w:val="24"/>
          <w:szCs w:val="24"/>
        </w:rPr>
        <w:t>Комментарий к Арбитражному процессуальному кодексу Российской Федерации / А. Т. Боннер [и др.]; под ред. М. С. Шакарян; Моск. гос. юрид. акад. – М.: Проспект, 2004. – 731 с.</w:t>
      </w:r>
    </w:p>
    <w:p w:rsidR="00A578C0" w:rsidRPr="001256CF" w:rsidRDefault="00A578C0" w:rsidP="00D10C02">
      <w:pPr>
        <w:numPr>
          <w:ilvl w:val="0"/>
          <w:numId w:val="15"/>
        </w:numPr>
        <w:spacing w:after="20"/>
        <w:ind w:left="0" w:firstLine="284"/>
        <w:jc w:val="both"/>
        <w:rPr>
          <w:sz w:val="24"/>
          <w:szCs w:val="24"/>
        </w:rPr>
      </w:pPr>
      <w:r>
        <w:rPr>
          <w:sz w:val="24"/>
          <w:szCs w:val="24"/>
        </w:rPr>
        <w:t>Комментарий к А</w:t>
      </w:r>
      <w:r w:rsidRPr="001256CF">
        <w:rPr>
          <w:sz w:val="24"/>
          <w:szCs w:val="24"/>
        </w:rPr>
        <w:t>рбитражному процессуальному кодексу Российской Федерации / С. Ф. Афанасьев [и др.]; отв. ред. Г. А. Жилин. – 2-е изд., перераб. и доп. – М</w:t>
      </w:r>
      <w:r>
        <w:rPr>
          <w:sz w:val="24"/>
          <w:szCs w:val="24"/>
        </w:rPr>
        <w:t>.</w:t>
      </w:r>
      <w:r w:rsidRPr="001256CF">
        <w:rPr>
          <w:sz w:val="24"/>
          <w:szCs w:val="24"/>
        </w:rPr>
        <w:t>: Проспект, 2009. – 795 с.</w:t>
      </w:r>
    </w:p>
    <w:p w:rsidR="00A578C0" w:rsidRPr="001256CF" w:rsidRDefault="00A578C0" w:rsidP="00D10C02">
      <w:pPr>
        <w:numPr>
          <w:ilvl w:val="0"/>
          <w:numId w:val="15"/>
        </w:numPr>
        <w:spacing w:after="20"/>
        <w:ind w:left="0" w:firstLine="284"/>
        <w:jc w:val="both"/>
        <w:rPr>
          <w:sz w:val="24"/>
          <w:szCs w:val="24"/>
        </w:rPr>
      </w:pPr>
      <w:r w:rsidRPr="001256CF">
        <w:rPr>
          <w:sz w:val="24"/>
          <w:szCs w:val="24"/>
        </w:rPr>
        <w:t xml:space="preserve"> Комментарий к Арбитражному </w:t>
      </w:r>
      <w:r w:rsidRPr="005C6C6D">
        <w:rPr>
          <w:spacing w:val="-2"/>
          <w:sz w:val="24"/>
          <w:szCs w:val="24"/>
        </w:rPr>
        <w:t xml:space="preserve">процессуальному кодексу Российской Федерации / </w:t>
      </w:r>
      <w:r w:rsidRPr="001256CF">
        <w:rPr>
          <w:sz w:val="24"/>
          <w:szCs w:val="24"/>
        </w:rPr>
        <w:t>Т. К. Андреева [и др.]; под общ. ред. В. Ф. Яковлева, М. К. Юкова. – М</w:t>
      </w:r>
      <w:r>
        <w:rPr>
          <w:sz w:val="24"/>
          <w:szCs w:val="24"/>
        </w:rPr>
        <w:t>.</w:t>
      </w:r>
      <w:r w:rsidRPr="001256CF">
        <w:rPr>
          <w:sz w:val="24"/>
          <w:szCs w:val="24"/>
        </w:rPr>
        <w:t xml:space="preserve">: ОАО «Издат. Дом “Городец”», 2005. </w:t>
      </w:r>
      <w:r>
        <w:rPr>
          <w:sz w:val="24"/>
          <w:szCs w:val="24"/>
        </w:rPr>
        <w:t>– 974 </w:t>
      </w:r>
      <w:r w:rsidRPr="001256CF">
        <w:rPr>
          <w:sz w:val="24"/>
          <w:szCs w:val="24"/>
        </w:rPr>
        <w:t>с.</w:t>
      </w:r>
    </w:p>
    <w:p w:rsidR="00A578C0" w:rsidRDefault="00A578C0" w:rsidP="00D10C02">
      <w:pPr>
        <w:numPr>
          <w:ilvl w:val="0"/>
          <w:numId w:val="15"/>
        </w:numPr>
        <w:spacing w:after="20"/>
        <w:ind w:left="0" w:firstLine="284"/>
        <w:jc w:val="both"/>
        <w:rPr>
          <w:sz w:val="24"/>
          <w:szCs w:val="24"/>
        </w:rPr>
      </w:pPr>
      <w:r w:rsidRPr="001256CF">
        <w:rPr>
          <w:sz w:val="24"/>
          <w:szCs w:val="24"/>
        </w:rPr>
        <w:t xml:space="preserve">Комментарий к Арбитражному процессуальному кодексу Российской Федерации / А. В. Абсалямов [и др.]; под ред. В. В. Яркова. – </w:t>
      </w:r>
      <w:r>
        <w:rPr>
          <w:sz w:val="24"/>
          <w:szCs w:val="24"/>
        </w:rPr>
        <w:t xml:space="preserve">2-е изд., испр. и доп. – </w:t>
      </w:r>
      <w:r w:rsidRPr="001256CF">
        <w:rPr>
          <w:sz w:val="24"/>
          <w:szCs w:val="24"/>
        </w:rPr>
        <w:t>М.: Волтерс Клувер, 2004. – 735 с.</w:t>
      </w:r>
    </w:p>
    <w:p w:rsidR="00A578C0" w:rsidRDefault="00A578C0" w:rsidP="00D10C02">
      <w:pPr>
        <w:numPr>
          <w:ilvl w:val="0"/>
          <w:numId w:val="15"/>
        </w:numPr>
        <w:spacing w:after="20"/>
        <w:ind w:left="0" w:firstLine="284"/>
        <w:jc w:val="both"/>
        <w:rPr>
          <w:sz w:val="24"/>
          <w:szCs w:val="24"/>
        </w:rPr>
      </w:pPr>
      <w:r w:rsidRPr="0097055E">
        <w:rPr>
          <w:sz w:val="24"/>
          <w:szCs w:val="24"/>
        </w:rPr>
        <w:t> Комментарий к Арбитражному процессуальному кодексу Россий</w:t>
      </w:r>
      <w:r>
        <w:rPr>
          <w:sz w:val="24"/>
          <w:szCs w:val="24"/>
        </w:rPr>
        <w:t>ской Федерации (постатейный) / Н. В. </w:t>
      </w:r>
      <w:r w:rsidRPr="0097055E">
        <w:rPr>
          <w:sz w:val="24"/>
          <w:szCs w:val="24"/>
        </w:rPr>
        <w:t xml:space="preserve">Алексеева </w:t>
      </w:r>
      <w:r>
        <w:rPr>
          <w:sz w:val="24"/>
          <w:szCs w:val="24"/>
        </w:rPr>
        <w:t>[</w:t>
      </w:r>
      <w:r w:rsidRPr="0097055E">
        <w:rPr>
          <w:sz w:val="24"/>
          <w:szCs w:val="24"/>
        </w:rPr>
        <w:t>и др.]; под ред</w:t>
      </w:r>
      <w:r>
        <w:rPr>
          <w:sz w:val="24"/>
          <w:szCs w:val="24"/>
        </w:rPr>
        <w:t>. Д. А. Фурсова. – М.</w:t>
      </w:r>
      <w:r w:rsidRPr="0097055E">
        <w:rPr>
          <w:sz w:val="24"/>
          <w:szCs w:val="24"/>
        </w:rPr>
        <w:t xml:space="preserve">: Проспект, 2014. </w:t>
      </w:r>
      <w:r>
        <w:rPr>
          <w:sz w:val="24"/>
          <w:szCs w:val="24"/>
        </w:rPr>
        <w:t>– 891 </w:t>
      </w:r>
      <w:r w:rsidRPr="0097055E">
        <w:rPr>
          <w:sz w:val="24"/>
          <w:szCs w:val="24"/>
        </w:rPr>
        <w:t>с.</w:t>
      </w:r>
    </w:p>
    <w:p w:rsidR="00A578C0" w:rsidRPr="005F2182" w:rsidRDefault="00A578C0" w:rsidP="00D10C02">
      <w:pPr>
        <w:numPr>
          <w:ilvl w:val="0"/>
          <w:numId w:val="15"/>
        </w:numPr>
        <w:spacing w:after="20"/>
        <w:ind w:left="0" w:firstLine="284"/>
        <w:jc w:val="both"/>
        <w:rPr>
          <w:sz w:val="24"/>
          <w:szCs w:val="24"/>
        </w:rPr>
      </w:pPr>
      <w:r w:rsidRPr="005F2182">
        <w:rPr>
          <w:i/>
          <w:sz w:val="24"/>
          <w:szCs w:val="24"/>
        </w:rPr>
        <w:t>Кузьмина, М. Н.</w:t>
      </w:r>
      <w:r w:rsidRPr="005F2182">
        <w:rPr>
          <w:sz w:val="24"/>
          <w:szCs w:val="24"/>
        </w:rPr>
        <w:t xml:space="preserve"> Особенности рассмотрения отдельных категорий споров в арбитражном суде: учеб.-практ. пособие</w:t>
      </w:r>
      <w:r>
        <w:rPr>
          <w:sz w:val="24"/>
          <w:szCs w:val="24"/>
        </w:rPr>
        <w:t xml:space="preserve"> / М. Н. Кузьмина</w:t>
      </w:r>
      <w:r w:rsidRPr="005F2182">
        <w:rPr>
          <w:sz w:val="24"/>
          <w:szCs w:val="24"/>
        </w:rPr>
        <w:t>. – М.: Юрлитинформ, 2013. – 328 с.</w:t>
      </w:r>
    </w:p>
    <w:p w:rsidR="00A578C0" w:rsidRDefault="00A578C0" w:rsidP="00D10C02">
      <w:pPr>
        <w:numPr>
          <w:ilvl w:val="0"/>
          <w:numId w:val="15"/>
        </w:numPr>
        <w:spacing w:after="20"/>
        <w:ind w:left="0" w:firstLine="284"/>
        <w:jc w:val="both"/>
        <w:rPr>
          <w:sz w:val="24"/>
          <w:szCs w:val="24"/>
        </w:rPr>
      </w:pPr>
      <w:r>
        <w:rPr>
          <w:sz w:val="24"/>
          <w:szCs w:val="24"/>
        </w:rPr>
        <w:t xml:space="preserve">Особенности рассмотрения дел в арбитражном процессе: практ. пособие </w:t>
      </w:r>
      <w:r w:rsidRPr="005303A3">
        <w:rPr>
          <w:sz w:val="24"/>
          <w:szCs w:val="24"/>
        </w:rPr>
        <w:t>/</w:t>
      </w:r>
      <w:r>
        <w:rPr>
          <w:sz w:val="24"/>
          <w:szCs w:val="24"/>
        </w:rPr>
        <w:t xml:space="preserve"> Л</w:t>
      </w:r>
      <w:r w:rsidRPr="00F30D1D">
        <w:rPr>
          <w:sz w:val="24"/>
          <w:szCs w:val="24"/>
        </w:rPr>
        <w:t>.</w:t>
      </w:r>
      <w:r>
        <w:rPr>
          <w:sz w:val="24"/>
          <w:szCs w:val="24"/>
        </w:rPr>
        <w:t> А</w:t>
      </w:r>
      <w:r w:rsidRPr="00F30D1D">
        <w:rPr>
          <w:sz w:val="24"/>
          <w:szCs w:val="24"/>
        </w:rPr>
        <w:t>.</w:t>
      </w:r>
      <w:r>
        <w:rPr>
          <w:sz w:val="24"/>
          <w:szCs w:val="24"/>
        </w:rPr>
        <w:t> Анисимов</w:t>
      </w:r>
      <w:r w:rsidRPr="00F30D1D">
        <w:rPr>
          <w:sz w:val="24"/>
          <w:szCs w:val="24"/>
        </w:rPr>
        <w:t xml:space="preserve"> </w:t>
      </w:r>
      <w:r>
        <w:rPr>
          <w:sz w:val="24"/>
          <w:szCs w:val="24"/>
        </w:rPr>
        <w:t>[</w:t>
      </w:r>
      <w:r w:rsidRPr="00F30D1D">
        <w:rPr>
          <w:sz w:val="24"/>
          <w:szCs w:val="24"/>
        </w:rPr>
        <w:t>и др.</w:t>
      </w:r>
      <w:r>
        <w:rPr>
          <w:sz w:val="24"/>
          <w:szCs w:val="24"/>
        </w:rPr>
        <w:t>]</w:t>
      </w:r>
      <w:r w:rsidRPr="00F30D1D">
        <w:rPr>
          <w:sz w:val="24"/>
          <w:szCs w:val="24"/>
        </w:rPr>
        <w:t xml:space="preserve">; </w:t>
      </w:r>
      <w:r>
        <w:rPr>
          <w:sz w:val="24"/>
          <w:szCs w:val="24"/>
        </w:rPr>
        <w:t>о</w:t>
      </w:r>
      <w:r w:rsidRPr="00F30D1D">
        <w:rPr>
          <w:sz w:val="24"/>
          <w:szCs w:val="24"/>
        </w:rPr>
        <w:t>тв. ред. А.</w:t>
      </w:r>
      <w:r>
        <w:rPr>
          <w:sz w:val="24"/>
          <w:szCs w:val="24"/>
        </w:rPr>
        <w:t> А</w:t>
      </w:r>
      <w:r w:rsidRPr="00F30D1D">
        <w:rPr>
          <w:sz w:val="24"/>
          <w:szCs w:val="24"/>
        </w:rPr>
        <w:t>.</w:t>
      </w:r>
      <w:r>
        <w:rPr>
          <w:sz w:val="24"/>
          <w:szCs w:val="24"/>
        </w:rPr>
        <w:t> Арифулин, И. В. Решетникова. – 2-е изд., пересмотр. – М.: НОРМА, 2008. – 528 с.</w:t>
      </w:r>
    </w:p>
    <w:p w:rsidR="00A578C0" w:rsidRPr="00354548" w:rsidRDefault="00A578C0" w:rsidP="00D10C02">
      <w:pPr>
        <w:numPr>
          <w:ilvl w:val="0"/>
          <w:numId w:val="15"/>
        </w:numPr>
        <w:spacing w:after="20"/>
        <w:ind w:left="0" w:firstLine="284"/>
        <w:jc w:val="both"/>
        <w:rPr>
          <w:sz w:val="24"/>
          <w:szCs w:val="24"/>
        </w:rPr>
      </w:pPr>
      <w:r w:rsidRPr="00F30D1D">
        <w:rPr>
          <w:sz w:val="24"/>
          <w:szCs w:val="24"/>
        </w:rPr>
        <w:t>Практическое руководство по применению Гаагс</w:t>
      </w:r>
      <w:r>
        <w:rPr>
          <w:sz w:val="24"/>
          <w:szCs w:val="24"/>
        </w:rPr>
        <w:t xml:space="preserve">кой конвенции от 15 ноября </w:t>
      </w:r>
      <w:smartTag w:uri="urn:schemas-microsoft-com:office:smarttags" w:element="metricconverter">
        <w:smartTagPr>
          <w:attr w:name="ProductID" w:val="1965 г"/>
        </w:smartTagPr>
        <w:r>
          <w:rPr>
            <w:sz w:val="24"/>
            <w:szCs w:val="24"/>
          </w:rPr>
          <w:t>1965 </w:t>
        </w:r>
        <w:r w:rsidRPr="00F30D1D">
          <w:rPr>
            <w:sz w:val="24"/>
            <w:szCs w:val="24"/>
          </w:rPr>
          <w:t>г</w:t>
        </w:r>
      </w:smartTag>
      <w:r w:rsidRPr="00F30D1D">
        <w:rPr>
          <w:sz w:val="24"/>
          <w:szCs w:val="24"/>
        </w:rPr>
        <w:t xml:space="preserve">. о вручении за границей судебных и внесудебных документов по гражданским или торговым делам / Постоян. бюро Гааг. конф. по междунар. част. праву; </w:t>
      </w:r>
      <w:r>
        <w:rPr>
          <w:sz w:val="24"/>
          <w:szCs w:val="24"/>
        </w:rPr>
        <w:t>п</w:t>
      </w:r>
      <w:r w:rsidRPr="00F30D1D">
        <w:rPr>
          <w:sz w:val="24"/>
          <w:szCs w:val="24"/>
        </w:rPr>
        <w:t>ер. с англ. А.</w:t>
      </w:r>
      <w:r>
        <w:rPr>
          <w:sz w:val="24"/>
          <w:szCs w:val="24"/>
        </w:rPr>
        <w:t> </w:t>
      </w:r>
      <w:r w:rsidRPr="00F30D1D">
        <w:rPr>
          <w:sz w:val="24"/>
          <w:szCs w:val="24"/>
        </w:rPr>
        <w:t>Н.</w:t>
      </w:r>
      <w:r>
        <w:rPr>
          <w:sz w:val="24"/>
          <w:szCs w:val="24"/>
        </w:rPr>
        <w:t> </w:t>
      </w:r>
      <w:r w:rsidRPr="00F30D1D">
        <w:rPr>
          <w:sz w:val="24"/>
          <w:szCs w:val="24"/>
        </w:rPr>
        <w:t xml:space="preserve">Жильцова </w:t>
      </w:r>
      <w:r>
        <w:rPr>
          <w:sz w:val="24"/>
          <w:szCs w:val="24"/>
        </w:rPr>
        <w:t>[</w:t>
      </w:r>
      <w:r w:rsidRPr="00F30D1D">
        <w:rPr>
          <w:sz w:val="24"/>
          <w:szCs w:val="24"/>
        </w:rPr>
        <w:t>и др.</w:t>
      </w:r>
      <w:r>
        <w:rPr>
          <w:sz w:val="24"/>
          <w:szCs w:val="24"/>
        </w:rPr>
        <w:t>]</w:t>
      </w:r>
      <w:r w:rsidRPr="00F30D1D">
        <w:rPr>
          <w:sz w:val="24"/>
          <w:szCs w:val="24"/>
        </w:rPr>
        <w:t xml:space="preserve">; </w:t>
      </w:r>
      <w:r>
        <w:rPr>
          <w:sz w:val="24"/>
          <w:szCs w:val="24"/>
        </w:rPr>
        <w:t>о</w:t>
      </w:r>
      <w:r w:rsidRPr="00F30D1D">
        <w:rPr>
          <w:sz w:val="24"/>
          <w:szCs w:val="24"/>
        </w:rPr>
        <w:t>тв. ред. А.</w:t>
      </w:r>
      <w:r>
        <w:rPr>
          <w:sz w:val="24"/>
          <w:szCs w:val="24"/>
        </w:rPr>
        <w:t> </w:t>
      </w:r>
      <w:r w:rsidRPr="00F30D1D">
        <w:rPr>
          <w:sz w:val="24"/>
          <w:szCs w:val="24"/>
        </w:rPr>
        <w:t>Н.</w:t>
      </w:r>
      <w:r>
        <w:rPr>
          <w:sz w:val="24"/>
          <w:szCs w:val="24"/>
        </w:rPr>
        <w:t> </w:t>
      </w:r>
      <w:r w:rsidRPr="00F30D1D">
        <w:rPr>
          <w:sz w:val="24"/>
          <w:szCs w:val="24"/>
        </w:rPr>
        <w:t xml:space="preserve">Жильцов. </w:t>
      </w:r>
      <w:r>
        <w:rPr>
          <w:sz w:val="24"/>
          <w:szCs w:val="24"/>
        </w:rPr>
        <w:t xml:space="preserve">– 3-е изд. </w:t>
      </w:r>
      <w:r w:rsidRPr="00F30D1D">
        <w:rPr>
          <w:sz w:val="24"/>
          <w:szCs w:val="24"/>
        </w:rPr>
        <w:t>– М.: Волтерс Клувер, 2007. – 320 с.</w:t>
      </w:r>
    </w:p>
    <w:p w:rsidR="00A578C0" w:rsidRPr="001256CF" w:rsidRDefault="00A578C0" w:rsidP="00D10C02">
      <w:pPr>
        <w:numPr>
          <w:ilvl w:val="0"/>
          <w:numId w:val="15"/>
        </w:numPr>
        <w:spacing w:after="20"/>
        <w:ind w:left="0" w:firstLine="284"/>
        <w:jc w:val="both"/>
        <w:rPr>
          <w:sz w:val="24"/>
          <w:szCs w:val="24"/>
        </w:rPr>
      </w:pPr>
      <w:r w:rsidRPr="006F1EB2">
        <w:rPr>
          <w:i/>
          <w:sz w:val="24"/>
          <w:szCs w:val="24"/>
        </w:rPr>
        <w:lastRenderedPageBreak/>
        <w:t>Решетникова, И. В.</w:t>
      </w:r>
      <w:r w:rsidRPr="001256CF">
        <w:rPr>
          <w:sz w:val="24"/>
          <w:szCs w:val="24"/>
        </w:rPr>
        <w:t xml:space="preserve"> Комментарий судебных ошибок в практике применения АПК РФ / И. В. Решетникова, А. В. Семенова, Е. А. Царегородцева; под ред. пред. Арбитр. суда Свердл. обл., д-ра. юрид. наук, проф. И. В. Решетниковой. – М.: Норма, 2006. – 464 с.</w:t>
      </w:r>
    </w:p>
    <w:p w:rsidR="00A578C0" w:rsidRPr="00B26FA2" w:rsidRDefault="00A578C0" w:rsidP="00D10C02">
      <w:pPr>
        <w:numPr>
          <w:ilvl w:val="0"/>
          <w:numId w:val="15"/>
        </w:numPr>
        <w:spacing w:after="20"/>
        <w:ind w:left="0" w:firstLine="284"/>
        <w:jc w:val="both"/>
        <w:rPr>
          <w:sz w:val="24"/>
          <w:szCs w:val="24"/>
        </w:rPr>
      </w:pPr>
      <w:r w:rsidRPr="006F1EB2">
        <w:rPr>
          <w:i/>
          <w:sz w:val="24"/>
          <w:szCs w:val="24"/>
        </w:rPr>
        <w:t>Рогожин, Н. А.</w:t>
      </w:r>
      <w:r w:rsidRPr="00B26FA2">
        <w:rPr>
          <w:sz w:val="24"/>
          <w:szCs w:val="24"/>
        </w:rPr>
        <w:t xml:space="preserve"> Применение обеспечительных мер в арбитражном процессе: сб. судеб. практики с коммент. / Н. А. Рогожин. – М.: Волтерс Клувер, 2005. – 512 с. </w:t>
      </w:r>
    </w:p>
    <w:p w:rsidR="00A578C0" w:rsidRPr="00FC10BD" w:rsidRDefault="00A578C0" w:rsidP="00D10C02">
      <w:pPr>
        <w:numPr>
          <w:ilvl w:val="0"/>
          <w:numId w:val="15"/>
        </w:numPr>
        <w:spacing w:after="20"/>
        <w:ind w:left="0" w:firstLine="284"/>
        <w:jc w:val="both"/>
        <w:rPr>
          <w:sz w:val="24"/>
          <w:szCs w:val="24"/>
        </w:rPr>
      </w:pPr>
      <w:r w:rsidRPr="006F1EB2">
        <w:rPr>
          <w:i/>
          <w:sz w:val="24"/>
          <w:szCs w:val="24"/>
        </w:rPr>
        <w:t>Скобликов, П. А.</w:t>
      </w:r>
      <w:r w:rsidRPr="00FC10BD">
        <w:rPr>
          <w:sz w:val="24"/>
          <w:szCs w:val="24"/>
        </w:rPr>
        <w:t xml:space="preserve"> Нестандартные ситуации и подходы в арбитражном процессе: образцы документов и их комментарии / П. А. Скобликов. – М.: АО «Центр ЮрИнфоР», 2004. – 118 с.</w:t>
      </w:r>
    </w:p>
    <w:p w:rsidR="00A578C0" w:rsidRPr="00522C07" w:rsidRDefault="00A578C0" w:rsidP="00D10C02">
      <w:pPr>
        <w:numPr>
          <w:ilvl w:val="0"/>
          <w:numId w:val="15"/>
        </w:numPr>
        <w:spacing w:after="20"/>
        <w:ind w:left="0" w:firstLine="284"/>
        <w:jc w:val="both"/>
        <w:rPr>
          <w:sz w:val="24"/>
          <w:szCs w:val="24"/>
        </w:rPr>
      </w:pPr>
      <w:r w:rsidRPr="006F1EB2">
        <w:rPr>
          <w:i/>
          <w:sz w:val="24"/>
          <w:szCs w:val="24"/>
        </w:rPr>
        <w:t>Струнков, С. К.</w:t>
      </w:r>
      <w:r w:rsidRPr="00522C07">
        <w:rPr>
          <w:sz w:val="24"/>
          <w:szCs w:val="24"/>
        </w:rPr>
        <w:t xml:space="preserve"> Процессуальные документы по арбитражному процессу с комментариями: справ.-метод. пособие / С. К. Струнков. – СПб.: Изд-во Р. Асланова «Юрид. центр Пресс», 2005. – 95 с.</w:t>
      </w:r>
    </w:p>
    <w:p w:rsidR="00A578C0" w:rsidRPr="001256CF" w:rsidRDefault="00A578C0" w:rsidP="00D10C02">
      <w:pPr>
        <w:numPr>
          <w:ilvl w:val="0"/>
          <w:numId w:val="15"/>
        </w:numPr>
        <w:spacing w:after="20"/>
        <w:ind w:left="0" w:firstLine="284"/>
        <w:jc w:val="both"/>
        <w:rPr>
          <w:sz w:val="24"/>
          <w:szCs w:val="24"/>
        </w:rPr>
      </w:pPr>
      <w:r w:rsidRPr="006F1EB2">
        <w:rPr>
          <w:i/>
          <w:sz w:val="24"/>
          <w:szCs w:val="24"/>
        </w:rPr>
        <w:t>Шерстюк, В. М.</w:t>
      </w:r>
      <w:r w:rsidRPr="001256CF">
        <w:rPr>
          <w:sz w:val="24"/>
          <w:szCs w:val="24"/>
        </w:rPr>
        <w:t xml:space="preserve"> Арбитражный процесс (в вопросах и ответах): комментарии, рекомендации, предложения по применению Арбитражного процессуального кодекса Российской Федерации / В. М. Шерстюк. – 3-е изд., испр. и доп. – М.: ОАО «Издат. дом “Городец”», 2004. – 240 с.</w:t>
      </w:r>
    </w:p>
    <w:p w:rsidR="00A578C0" w:rsidRPr="00477EC3" w:rsidRDefault="00A578C0" w:rsidP="00A578C0">
      <w:pPr>
        <w:pStyle w:val="6"/>
        <w:keepNext/>
        <w:spacing w:after="80"/>
        <w:jc w:val="center"/>
        <w:rPr>
          <w:rFonts w:ascii="Arial" w:hAnsi="Arial" w:cs="Arial"/>
          <w:sz w:val="26"/>
          <w:szCs w:val="26"/>
        </w:rPr>
      </w:pPr>
      <w:r w:rsidRPr="00477EC3">
        <w:rPr>
          <w:rFonts w:ascii="Arial" w:hAnsi="Arial" w:cs="Arial"/>
          <w:sz w:val="26"/>
          <w:szCs w:val="26"/>
        </w:rPr>
        <w:t>Научная литература</w:t>
      </w:r>
    </w:p>
    <w:p w:rsidR="00A578C0" w:rsidRPr="00FC10BD" w:rsidRDefault="00A578C0" w:rsidP="00D10C02">
      <w:pPr>
        <w:numPr>
          <w:ilvl w:val="0"/>
          <w:numId w:val="16"/>
        </w:numPr>
        <w:spacing w:after="40"/>
        <w:ind w:left="0" w:firstLine="397"/>
        <w:jc w:val="both"/>
        <w:rPr>
          <w:sz w:val="24"/>
          <w:szCs w:val="24"/>
        </w:rPr>
      </w:pPr>
      <w:r w:rsidRPr="00FC10BD">
        <w:rPr>
          <w:sz w:val="24"/>
          <w:szCs w:val="24"/>
        </w:rPr>
        <w:t>80 лет экономическому правосудию Беларуси: и</w:t>
      </w:r>
      <w:r>
        <w:rPr>
          <w:sz w:val="24"/>
          <w:szCs w:val="24"/>
        </w:rPr>
        <w:t>стория и современность / Высш. Хоз. С</w:t>
      </w:r>
      <w:r w:rsidRPr="00FC10BD">
        <w:rPr>
          <w:sz w:val="24"/>
          <w:szCs w:val="24"/>
        </w:rPr>
        <w:t xml:space="preserve">уд Беларуси; сост.: В. С. Каменков [и др.]. – Минск: </w:t>
      </w:r>
      <w:r>
        <w:rPr>
          <w:sz w:val="24"/>
          <w:szCs w:val="24"/>
        </w:rPr>
        <w:t>Высш. Х</w:t>
      </w:r>
      <w:r w:rsidRPr="00FC10BD">
        <w:rPr>
          <w:sz w:val="24"/>
          <w:szCs w:val="24"/>
        </w:rPr>
        <w:t>оз. Суд Беларуси, 2002. – 247 с.</w:t>
      </w:r>
    </w:p>
    <w:p w:rsidR="00A578C0" w:rsidRPr="00FC10BD" w:rsidRDefault="00A578C0" w:rsidP="00D10C02">
      <w:pPr>
        <w:numPr>
          <w:ilvl w:val="0"/>
          <w:numId w:val="16"/>
        </w:numPr>
        <w:spacing w:after="40"/>
        <w:ind w:left="0" w:firstLine="397"/>
        <w:jc w:val="both"/>
        <w:rPr>
          <w:sz w:val="24"/>
          <w:szCs w:val="24"/>
        </w:rPr>
      </w:pPr>
      <w:r w:rsidRPr="006F1EB2">
        <w:rPr>
          <w:i/>
          <w:sz w:val="24"/>
          <w:szCs w:val="24"/>
        </w:rPr>
        <w:t>Абова, Т. Е.</w:t>
      </w:r>
      <w:r w:rsidRPr="00FC10BD">
        <w:rPr>
          <w:sz w:val="24"/>
          <w:szCs w:val="24"/>
        </w:rPr>
        <w:t xml:space="preserve"> Арбитражный процесс в СССР (понятие, основные принципы) / Т. Е. Абова; отв. ред. А. А. Мельников. – М.: Наука, 1985. – 143 с.</w:t>
      </w:r>
    </w:p>
    <w:p w:rsidR="00A578C0" w:rsidRPr="0020488F" w:rsidRDefault="00A578C0" w:rsidP="00D10C02">
      <w:pPr>
        <w:numPr>
          <w:ilvl w:val="0"/>
          <w:numId w:val="16"/>
        </w:numPr>
        <w:spacing w:after="40"/>
        <w:ind w:left="0" w:firstLine="397"/>
        <w:jc w:val="both"/>
        <w:rPr>
          <w:sz w:val="24"/>
          <w:szCs w:val="24"/>
        </w:rPr>
      </w:pPr>
      <w:r w:rsidRPr="0020488F">
        <w:rPr>
          <w:sz w:val="24"/>
          <w:szCs w:val="24"/>
        </w:rPr>
        <w:t>Аболонин, Г. О. Массовые иски / Г. О. Аболонин. – М.: Изд-во Волтерс Клувер, 2011. – 416 с.</w:t>
      </w:r>
    </w:p>
    <w:p w:rsidR="00A578C0" w:rsidRPr="00D661F1" w:rsidRDefault="00A578C0" w:rsidP="00D10C02">
      <w:pPr>
        <w:numPr>
          <w:ilvl w:val="0"/>
          <w:numId w:val="16"/>
        </w:numPr>
        <w:spacing w:after="40" w:line="238" w:lineRule="auto"/>
        <w:ind w:left="0" w:firstLine="397"/>
        <w:jc w:val="both"/>
        <w:rPr>
          <w:sz w:val="24"/>
          <w:szCs w:val="24"/>
        </w:rPr>
      </w:pPr>
      <w:r w:rsidRPr="006F1EB2">
        <w:rPr>
          <w:i/>
          <w:sz w:val="24"/>
          <w:szCs w:val="24"/>
        </w:rPr>
        <w:t>Абушенко, Д. Б.</w:t>
      </w:r>
      <w:r w:rsidRPr="00D661F1">
        <w:rPr>
          <w:sz w:val="24"/>
          <w:szCs w:val="24"/>
        </w:rPr>
        <w:t xml:space="preserve"> Обеспечительные меры в административном судопроизводстве: практика арбитражных судов / Д. Б. Абушенко. – М.: Волтерс Клувер, 2006. – 240 с.</w:t>
      </w:r>
    </w:p>
    <w:p w:rsidR="00A578C0" w:rsidRPr="00354548" w:rsidRDefault="00A578C0" w:rsidP="00D10C02">
      <w:pPr>
        <w:numPr>
          <w:ilvl w:val="0"/>
          <w:numId w:val="16"/>
        </w:numPr>
        <w:spacing w:after="40" w:line="238" w:lineRule="auto"/>
        <w:ind w:left="0" w:firstLine="397"/>
        <w:jc w:val="both"/>
        <w:rPr>
          <w:sz w:val="24"/>
          <w:szCs w:val="24"/>
        </w:rPr>
      </w:pPr>
      <w:r w:rsidRPr="006F1EB2">
        <w:rPr>
          <w:i/>
          <w:sz w:val="24"/>
          <w:szCs w:val="24"/>
        </w:rPr>
        <w:t>Абушенко, Д. Б.</w:t>
      </w:r>
      <w:r w:rsidRPr="00354548">
        <w:rPr>
          <w:sz w:val="24"/>
          <w:szCs w:val="24"/>
        </w:rPr>
        <w:t xml:space="preserve"> Судебное усмотрение в гражданском и арбитражном процессе</w:t>
      </w:r>
      <w:r>
        <w:rPr>
          <w:sz w:val="24"/>
          <w:szCs w:val="24"/>
        </w:rPr>
        <w:t xml:space="preserve"> / Д. Б. Абушенко</w:t>
      </w:r>
      <w:r w:rsidRPr="00354548">
        <w:rPr>
          <w:sz w:val="24"/>
          <w:szCs w:val="24"/>
        </w:rPr>
        <w:t>. – М.: НОРМА, 2002.</w:t>
      </w:r>
      <w:r>
        <w:rPr>
          <w:sz w:val="24"/>
          <w:szCs w:val="24"/>
        </w:rPr>
        <w:t xml:space="preserve"> – 176 с.</w:t>
      </w:r>
    </w:p>
    <w:p w:rsidR="00A578C0" w:rsidRPr="00354548" w:rsidRDefault="00A578C0" w:rsidP="00D10C02">
      <w:pPr>
        <w:numPr>
          <w:ilvl w:val="0"/>
          <w:numId w:val="16"/>
        </w:numPr>
        <w:spacing w:after="40" w:line="238" w:lineRule="auto"/>
        <w:ind w:left="0" w:firstLine="397"/>
        <w:jc w:val="both"/>
        <w:rPr>
          <w:sz w:val="24"/>
          <w:szCs w:val="24"/>
        </w:rPr>
      </w:pPr>
      <w:r w:rsidRPr="006F1EB2">
        <w:rPr>
          <w:i/>
          <w:sz w:val="24"/>
          <w:szCs w:val="24"/>
        </w:rPr>
        <w:t>Авдюков, М. Г.</w:t>
      </w:r>
      <w:r w:rsidRPr="00354548">
        <w:rPr>
          <w:sz w:val="24"/>
          <w:szCs w:val="24"/>
        </w:rPr>
        <w:t xml:space="preserve"> Судебное решение</w:t>
      </w:r>
      <w:r>
        <w:rPr>
          <w:sz w:val="24"/>
          <w:szCs w:val="24"/>
        </w:rPr>
        <w:t xml:space="preserve"> </w:t>
      </w:r>
      <w:r w:rsidRPr="005C6C6D">
        <w:rPr>
          <w:spacing w:val="-2"/>
          <w:sz w:val="24"/>
          <w:szCs w:val="24"/>
        </w:rPr>
        <w:t>/ М. Г. Авдюков. – М.: Госюриздат, 1959. – 192 с.</w:t>
      </w:r>
    </w:p>
    <w:p w:rsidR="00A578C0" w:rsidRDefault="00A578C0" w:rsidP="00D10C02">
      <w:pPr>
        <w:numPr>
          <w:ilvl w:val="0"/>
          <w:numId w:val="16"/>
        </w:numPr>
        <w:spacing w:after="40" w:line="238" w:lineRule="auto"/>
        <w:ind w:left="0" w:firstLine="312"/>
        <w:jc w:val="both"/>
        <w:rPr>
          <w:sz w:val="24"/>
          <w:szCs w:val="24"/>
        </w:rPr>
      </w:pPr>
      <w:r w:rsidRPr="006F1EB2">
        <w:rPr>
          <w:i/>
          <w:sz w:val="24"/>
          <w:szCs w:val="24"/>
        </w:rPr>
        <w:t>Александров, Д.</w:t>
      </w:r>
      <w:r w:rsidRPr="00532AFB">
        <w:rPr>
          <w:sz w:val="24"/>
          <w:szCs w:val="24"/>
        </w:rPr>
        <w:t xml:space="preserve"> Проверка законности ненормативных актов, действий (бездействия) государственных </w:t>
      </w:r>
      <w:r>
        <w:rPr>
          <w:sz w:val="24"/>
          <w:szCs w:val="24"/>
        </w:rPr>
        <w:t>органов и их должностных лиц (п</w:t>
      </w:r>
      <w:r w:rsidRPr="00532AFB">
        <w:rPr>
          <w:sz w:val="24"/>
          <w:szCs w:val="24"/>
        </w:rPr>
        <w:t>рименение положений главы 25 Хозяйственного процессуально</w:t>
      </w:r>
      <w:r>
        <w:rPr>
          <w:sz w:val="24"/>
          <w:szCs w:val="24"/>
        </w:rPr>
        <w:t>го кодекса Республики Беларусь) / Д. Александров</w:t>
      </w:r>
      <w:r w:rsidRPr="00532AFB">
        <w:rPr>
          <w:sz w:val="24"/>
          <w:szCs w:val="24"/>
        </w:rPr>
        <w:t xml:space="preserve"> // </w:t>
      </w:r>
      <w:r>
        <w:rPr>
          <w:sz w:val="24"/>
          <w:szCs w:val="24"/>
        </w:rPr>
        <w:t>Вестн.</w:t>
      </w:r>
      <w:r w:rsidRPr="00532AFB">
        <w:rPr>
          <w:sz w:val="24"/>
          <w:szCs w:val="24"/>
        </w:rPr>
        <w:t xml:space="preserve"> Высш</w:t>
      </w:r>
      <w:r>
        <w:rPr>
          <w:sz w:val="24"/>
          <w:szCs w:val="24"/>
        </w:rPr>
        <w:t>.</w:t>
      </w:r>
      <w:r w:rsidRPr="00532AFB">
        <w:rPr>
          <w:sz w:val="24"/>
          <w:szCs w:val="24"/>
        </w:rPr>
        <w:t xml:space="preserve"> Хоз</w:t>
      </w:r>
      <w:r>
        <w:rPr>
          <w:sz w:val="24"/>
          <w:szCs w:val="24"/>
        </w:rPr>
        <w:t>.</w:t>
      </w:r>
      <w:r w:rsidRPr="00532AFB">
        <w:rPr>
          <w:sz w:val="24"/>
          <w:szCs w:val="24"/>
        </w:rPr>
        <w:t xml:space="preserve"> Суда Респ</w:t>
      </w:r>
      <w:r>
        <w:rPr>
          <w:sz w:val="24"/>
          <w:szCs w:val="24"/>
        </w:rPr>
        <w:t>.</w:t>
      </w:r>
      <w:r w:rsidRPr="00532AFB">
        <w:rPr>
          <w:sz w:val="24"/>
          <w:szCs w:val="24"/>
        </w:rPr>
        <w:t xml:space="preserve"> Беларусь. – 2005. – №</w:t>
      </w:r>
      <w:r>
        <w:rPr>
          <w:sz w:val="24"/>
          <w:szCs w:val="24"/>
        </w:rPr>
        <w:t> </w:t>
      </w:r>
      <w:r w:rsidRPr="00532AFB">
        <w:rPr>
          <w:sz w:val="24"/>
          <w:szCs w:val="24"/>
        </w:rPr>
        <w:t xml:space="preserve">1. </w:t>
      </w:r>
      <w:r>
        <w:rPr>
          <w:sz w:val="24"/>
          <w:szCs w:val="24"/>
        </w:rPr>
        <w:t>– С. 74–81.</w:t>
      </w:r>
    </w:p>
    <w:p w:rsidR="00A578C0" w:rsidRPr="00BF6773" w:rsidRDefault="00A578C0" w:rsidP="00D10C02">
      <w:pPr>
        <w:numPr>
          <w:ilvl w:val="0"/>
          <w:numId w:val="16"/>
        </w:numPr>
        <w:spacing w:after="40" w:line="238" w:lineRule="auto"/>
        <w:ind w:left="0" w:firstLine="312"/>
        <w:jc w:val="both"/>
        <w:rPr>
          <w:sz w:val="24"/>
          <w:szCs w:val="24"/>
        </w:rPr>
      </w:pPr>
      <w:r w:rsidRPr="006F1EB2">
        <w:rPr>
          <w:i/>
          <w:sz w:val="24"/>
          <w:szCs w:val="24"/>
        </w:rPr>
        <w:t>Александров, Д. П.</w:t>
      </w:r>
      <w:r w:rsidRPr="00BF6773">
        <w:rPr>
          <w:sz w:val="24"/>
          <w:szCs w:val="24"/>
        </w:rPr>
        <w:t xml:space="preserve"> О применении процессуальных норм (вопросы апелляционного производства) / Д.</w:t>
      </w:r>
      <w:r>
        <w:rPr>
          <w:sz w:val="24"/>
          <w:szCs w:val="24"/>
        </w:rPr>
        <w:t> </w:t>
      </w:r>
      <w:r w:rsidRPr="00BF6773">
        <w:rPr>
          <w:sz w:val="24"/>
          <w:szCs w:val="24"/>
        </w:rPr>
        <w:t>П.</w:t>
      </w:r>
      <w:r>
        <w:rPr>
          <w:sz w:val="24"/>
          <w:szCs w:val="24"/>
        </w:rPr>
        <w:t> </w:t>
      </w:r>
      <w:r w:rsidRPr="00BF6773">
        <w:rPr>
          <w:sz w:val="24"/>
          <w:szCs w:val="24"/>
        </w:rPr>
        <w:t xml:space="preserve">Александров // </w:t>
      </w:r>
      <w:r>
        <w:rPr>
          <w:sz w:val="24"/>
          <w:szCs w:val="24"/>
        </w:rPr>
        <w:t>Вестн.</w:t>
      </w:r>
      <w:r w:rsidRPr="00BF6773">
        <w:rPr>
          <w:sz w:val="24"/>
          <w:szCs w:val="24"/>
        </w:rPr>
        <w:t xml:space="preserve"> Высш. Хоз. Суда Респ. Беларусь. </w:t>
      </w:r>
      <w:r>
        <w:rPr>
          <w:sz w:val="24"/>
          <w:szCs w:val="24"/>
        </w:rPr>
        <w:t>–</w:t>
      </w:r>
      <w:r w:rsidRPr="00BF6773">
        <w:rPr>
          <w:sz w:val="24"/>
          <w:szCs w:val="24"/>
        </w:rPr>
        <w:t xml:space="preserve"> 2006. </w:t>
      </w:r>
      <w:r>
        <w:rPr>
          <w:sz w:val="24"/>
          <w:szCs w:val="24"/>
        </w:rPr>
        <w:t>–№ </w:t>
      </w:r>
      <w:r w:rsidRPr="00BF6773">
        <w:rPr>
          <w:sz w:val="24"/>
          <w:szCs w:val="24"/>
        </w:rPr>
        <w:t xml:space="preserve">6. </w:t>
      </w:r>
      <w:r>
        <w:rPr>
          <w:sz w:val="24"/>
          <w:szCs w:val="24"/>
        </w:rPr>
        <w:t>– С. </w:t>
      </w:r>
      <w:r w:rsidRPr="00BF6773">
        <w:rPr>
          <w:sz w:val="24"/>
          <w:szCs w:val="24"/>
        </w:rPr>
        <w:t>60</w:t>
      </w:r>
      <w:r>
        <w:rPr>
          <w:sz w:val="24"/>
          <w:szCs w:val="24"/>
        </w:rPr>
        <w:t>–</w:t>
      </w:r>
      <w:r w:rsidRPr="00BF6773">
        <w:rPr>
          <w:sz w:val="24"/>
          <w:szCs w:val="24"/>
        </w:rPr>
        <w:t>68.</w:t>
      </w:r>
    </w:p>
    <w:p w:rsidR="00A578C0" w:rsidRPr="00354548" w:rsidRDefault="00A578C0" w:rsidP="00D10C02">
      <w:pPr>
        <w:numPr>
          <w:ilvl w:val="0"/>
          <w:numId w:val="16"/>
        </w:numPr>
        <w:spacing w:after="40" w:line="238" w:lineRule="auto"/>
        <w:ind w:left="0" w:firstLine="312"/>
        <w:jc w:val="both"/>
        <w:rPr>
          <w:sz w:val="24"/>
          <w:szCs w:val="24"/>
        </w:rPr>
      </w:pPr>
      <w:r w:rsidRPr="006F1EB2">
        <w:rPr>
          <w:i/>
          <w:sz w:val="24"/>
          <w:szCs w:val="24"/>
        </w:rPr>
        <w:t>Алиева, И. Д.</w:t>
      </w:r>
      <w:r w:rsidRPr="00354548">
        <w:rPr>
          <w:sz w:val="24"/>
          <w:szCs w:val="24"/>
        </w:rPr>
        <w:t xml:space="preserve"> Защита гражданских прав прокурором и иными уполномоченными органами</w:t>
      </w:r>
      <w:r>
        <w:rPr>
          <w:sz w:val="24"/>
          <w:szCs w:val="24"/>
        </w:rPr>
        <w:t xml:space="preserve"> / И. Д. Алиева</w:t>
      </w:r>
      <w:r w:rsidRPr="00354548">
        <w:rPr>
          <w:sz w:val="24"/>
          <w:szCs w:val="24"/>
        </w:rPr>
        <w:t>. – М.: Волтерс Клувер, 2006.</w:t>
      </w:r>
      <w:r>
        <w:rPr>
          <w:sz w:val="24"/>
          <w:szCs w:val="24"/>
        </w:rPr>
        <w:t xml:space="preserve"> – 128 с.</w:t>
      </w:r>
    </w:p>
    <w:p w:rsidR="00A578C0" w:rsidRPr="00354548" w:rsidRDefault="00A578C0" w:rsidP="00D10C02">
      <w:pPr>
        <w:numPr>
          <w:ilvl w:val="0"/>
          <w:numId w:val="16"/>
        </w:numPr>
        <w:spacing w:after="40" w:line="238" w:lineRule="auto"/>
        <w:ind w:left="0" w:firstLine="312"/>
        <w:jc w:val="both"/>
        <w:rPr>
          <w:sz w:val="24"/>
          <w:szCs w:val="24"/>
        </w:rPr>
      </w:pPr>
      <w:r w:rsidRPr="00354548">
        <w:rPr>
          <w:sz w:val="24"/>
          <w:szCs w:val="24"/>
        </w:rPr>
        <w:t>Альтернати</w:t>
      </w:r>
      <w:r>
        <w:rPr>
          <w:sz w:val="24"/>
          <w:szCs w:val="24"/>
        </w:rPr>
        <w:t>вное разрешение споров: у</w:t>
      </w:r>
      <w:r w:rsidRPr="00354548">
        <w:rPr>
          <w:sz w:val="24"/>
          <w:szCs w:val="24"/>
        </w:rPr>
        <w:t>чеб.-мет</w:t>
      </w:r>
      <w:r>
        <w:rPr>
          <w:sz w:val="24"/>
          <w:szCs w:val="24"/>
        </w:rPr>
        <w:t>од. комплекс / А. И. Зайцев [и др.]; п</w:t>
      </w:r>
      <w:r w:rsidRPr="00354548">
        <w:rPr>
          <w:sz w:val="24"/>
          <w:szCs w:val="24"/>
        </w:rPr>
        <w:t>од ред. А.</w:t>
      </w:r>
      <w:r>
        <w:rPr>
          <w:sz w:val="24"/>
          <w:szCs w:val="24"/>
        </w:rPr>
        <w:t> </w:t>
      </w:r>
      <w:r w:rsidRPr="00354548">
        <w:rPr>
          <w:sz w:val="24"/>
          <w:szCs w:val="24"/>
        </w:rPr>
        <w:t>И.</w:t>
      </w:r>
      <w:r>
        <w:rPr>
          <w:sz w:val="24"/>
          <w:szCs w:val="24"/>
        </w:rPr>
        <w:t> </w:t>
      </w:r>
      <w:r w:rsidRPr="00354548">
        <w:rPr>
          <w:sz w:val="24"/>
          <w:szCs w:val="24"/>
        </w:rPr>
        <w:t>Зайцева. – М.: Изд-во «Экзамен», 2007.</w:t>
      </w:r>
      <w:r>
        <w:rPr>
          <w:sz w:val="24"/>
          <w:szCs w:val="24"/>
        </w:rPr>
        <w:t xml:space="preserve"> – 573 с.</w:t>
      </w:r>
    </w:p>
    <w:p w:rsidR="00A578C0" w:rsidRPr="00C75C6E" w:rsidRDefault="00A578C0" w:rsidP="00D10C02">
      <w:pPr>
        <w:numPr>
          <w:ilvl w:val="0"/>
          <w:numId w:val="16"/>
        </w:numPr>
        <w:spacing w:after="40" w:line="238" w:lineRule="auto"/>
        <w:ind w:left="0" w:firstLine="312"/>
        <w:jc w:val="both"/>
        <w:rPr>
          <w:sz w:val="26"/>
        </w:rPr>
      </w:pPr>
      <w:r w:rsidRPr="00B9796C">
        <w:rPr>
          <w:i/>
          <w:sz w:val="26"/>
        </w:rPr>
        <w:t>Анохин, В. С.</w:t>
      </w:r>
      <w:r>
        <w:rPr>
          <w:sz w:val="26"/>
        </w:rPr>
        <w:t xml:space="preserve"> Административные суды / В. С. Анохин. – М.: Волтерс Клувер, 2011. – </w:t>
      </w:r>
      <w:r w:rsidRPr="00B9796C">
        <w:rPr>
          <w:sz w:val="24"/>
          <w:szCs w:val="24"/>
        </w:rPr>
        <w:t>200</w:t>
      </w:r>
      <w:r>
        <w:rPr>
          <w:sz w:val="26"/>
        </w:rPr>
        <w:t> с.</w:t>
      </w:r>
    </w:p>
    <w:p w:rsidR="00A578C0" w:rsidRPr="00A62D3A" w:rsidRDefault="00A578C0" w:rsidP="00D10C02">
      <w:pPr>
        <w:numPr>
          <w:ilvl w:val="0"/>
          <w:numId w:val="16"/>
        </w:numPr>
        <w:spacing w:after="40" w:line="238" w:lineRule="auto"/>
        <w:ind w:left="0" w:firstLine="312"/>
        <w:jc w:val="both"/>
        <w:rPr>
          <w:sz w:val="24"/>
          <w:szCs w:val="24"/>
        </w:rPr>
      </w:pPr>
      <w:r w:rsidRPr="006F1EB2">
        <w:rPr>
          <w:i/>
          <w:sz w:val="24"/>
          <w:szCs w:val="24"/>
        </w:rPr>
        <w:t>Ануров, В. Н.</w:t>
      </w:r>
      <w:r w:rsidRPr="00A62D3A">
        <w:rPr>
          <w:sz w:val="24"/>
          <w:szCs w:val="24"/>
        </w:rPr>
        <w:t xml:space="preserve"> Третейское соглашение / В. Н. Ануров. – М.: Проспект, 2009. – 368 с.</w:t>
      </w:r>
    </w:p>
    <w:p w:rsidR="00A578C0" w:rsidRPr="002977CB" w:rsidRDefault="00A578C0" w:rsidP="00D10C02">
      <w:pPr>
        <w:numPr>
          <w:ilvl w:val="0"/>
          <w:numId w:val="16"/>
        </w:numPr>
        <w:spacing w:after="40" w:line="238" w:lineRule="auto"/>
        <w:ind w:left="0" w:firstLine="312"/>
        <w:jc w:val="both"/>
        <w:rPr>
          <w:sz w:val="24"/>
          <w:szCs w:val="24"/>
        </w:rPr>
      </w:pPr>
      <w:r w:rsidRPr="006F1EB2">
        <w:rPr>
          <w:i/>
          <w:sz w:val="24"/>
          <w:szCs w:val="24"/>
        </w:rPr>
        <w:t>Арсенов, И. Г.</w:t>
      </w:r>
      <w:r w:rsidRPr="002977CB">
        <w:rPr>
          <w:sz w:val="24"/>
          <w:szCs w:val="24"/>
        </w:rPr>
        <w:t xml:space="preserve"> Арбитражный процесс. Проблемы кассационного пересмотра / И. Г. Арсенов. – М.: НОРМА, 2004. – 176 с.</w:t>
      </w:r>
    </w:p>
    <w:p w:rsidR="00A578C0" w:rsidRPr="004947E7" w:rsidRDefault="00A578C0" w:rsidP="00D10C02">
      <w:pPr>
        <w:numPr>
          <w:ilvl w:val="0"/>
          <w:numId w:val="16"/>
        </w:numPr>
        <w:spacing w:after="40" w:line="238" w:lineRule="auto"/>
        <w:ind w:left="0" w:firstLine="312"/>
        <w:jc w:val="both"/>
        <w:rPr>
          <w:sz w:val="24"/>
          <w:szCs w:val="24"/>
        </w:rPr>
      </w:pPr>
      <w:r w:rsidRPr="006F1EB2">
        <w:rPr>
          <w:i/>
          <w:sz w:val="24"/>
          <w:szCs w:val="24"/>
        </w:rPr>
        <w:lastRenderedPageBreak/>
        <w:t>Байрамуков, З. А.</w:t>
      </w:r>
      <w:r w:rsidRPr="004947E7">
        <w:rPr>
          <w:sz w:val="24"/>
          <w:szCs w:val="24"/>
        </w:rPr>
        <w:t xml:space="preserve"> Пересмотр дел по вновь открывшимся обстоятельствам в арбит</w:t>
      </w:r>
      <w:r>
        <w:rPr>
          <w:sz w:val="24"/>
          <w:szCs w:val="24"/>
        </w:rPr>
        <w:t xml:space="preserve">ражном суде </w:t>
      </w:r>
      <w:r w:rsidRPr="00D612F5">
        <w:rPr>
          <w:spacing w:val="-2"/>
          <w:sz w:val="24"/>
          <w:szCs w:val="24"/>
        </w:rPr>
        <w:t xml:space="preserve">/ З. А. Байрамуков, Н. А. Громов, Ю. В. Францифоров. – М.: ПРИОР, 2001. – </w:t>
      </w:r>
      <w:r w:rsidRPr="004947E7">
        <w:rPr>
          <w:sz w:val="24"/>
          <w:szCs w:val="24"/>
        </w:rPr>
        <w:t>176 с.</w:t>
      </w:r>
    </w:p>
    <w:p w:rsidR="00A578C0" w:rsidRPr="005900EA" w:rsidRDefault="00A578C0" w:rsidP="00D10C02">
      <w:pPr>
        <w:numPr>
          <w:ilvl w:val="0"/>
          <w:numId w:val="16"/>
        </w:numPr>
        <w:spacing w:after="40" w:line="238" w:lineRule="auto"/>
        <w:ind w:left="0" w:firstLine="312"/>
        <w:jc w:val="both"/>
        <w:rPr>
          <w:spacing w:val="-2"/>
          <w:sz w:val="24"/>
          <w:szCs w:val="24"/>
        </w:rPr>
      </w:pPr>
      <w:r w:rsidRPr="005900EA">
        <w:rPr>
          <w:i/>
          <w:spacing w:val="-2"/>
          <w:sz w:val="24"/>
          <w:szCs w:val="24"/>
        </w:rPr>
        <w:t>Банников, Р. Ю.</w:t>
      </w:r>
      <w:r w:rsidRPr="005900EA">
        <w:rPr>
          <w:spacing w:val="-2"/>
          <w:sz w:val="24"/>
          <w:szCs w:val="24"/>
        </w:rPr>
        <w:t xml:space="preserve"> Досудебный порядок урегулирования споров / Р. Ю. Банников. – М.: Инфотропик Медиа, 2012. – 240 с.</w:t>
      </w:r>
    </w:p>
    <w:p w:rsidR="00A578C0" w:rsidRPr="00AA5397" w:rsidRDefault="00A578C0" w:rsidP="00D10C02">
      <w:pPr>
        <w:numPr>
          <w:ilvl w:val="0"/>
          <w:numId w:val="16"/>
        </w:numPr>
        <w:spacing w:after="40" w:line="238" w:lineRule="auto"/>
        <w:ind w:left="0" w:firstLine="312"/>
        <w:jc w:val="both"/>
        <w:rPr>
          <w:sz w:val="24"/>
          <w:szCs w:val="24"/>
        </w:rPr>
      </w:pPr>
      <w:r w:rsidRPr="006F1EB2">
        <w:rPr>
          <w:i/>
          <w:sz w:val="24"/>
          <w:szCs w:val="24"/>
        </w:rPr>
        <w:t>Бартунаева, Н. Л.</w:t>
      </w:r>
      <w:r w:rsidRPr="00AA5397">
        <w:rPr>
          <w:sz w:val="24"/>
          <w:szCs w:val="24"/>
        </w:rPr>
        <w:t xml:space="preserve"> Предмет доказывания по налоговым спорам, связанным с привлечением субъектов хозяйственной деятельности к ответственности / Н. Л. Бартунаева; предисл. Д. А. Фурсова. – М.: Волтерс Клувер, 2007. – 152 с.</w:t>
      </w:r>
    </w:p>
    <w:p w:rsidR="00A578C0" w:rsidRPr="00354548" w:rsidRDefault="00A578C0" w:rsidP="00D10C02">
      <w:pPr>
        <w:numPr>
          <w:ilvl w:val="0"/>
          <w:numId w:val="16"/>
        </w:numPr>
        <w:spacing w:after="40" w:line="238" w:lineRule="auto"/>
        <w:ind w:left="0" w:firstLine="312"/>
        <w:jc w:val="both"/>
        <w:rPr>
          <w:sz w:val="24"/>
          <w:szCs w:val="24"/>
        </w:rPr>
      </w:pPr>
      <w:r w:rsidRPr="006F1EB2">
        <w:rPr>
          <w:i/>
          <w:sz w:val="24"/>
          <w:szCs w:val="24"/>
        </w:rPr>
        <w:t>Баулин, О. В.</w:t>
      </w:r>
      <w:r w:rsidRPr="00354548">
        <w:rPr>
          <w:sz w:val="24"/>
          <w:szCs w:val="24"/>
        </w:rPr>
        <w:t xml:space="preserve"> Бремя доказывания при разбирательстве гражданских дел</w:t>
      </w:r>
      <w:r>
        <w:rPr>
          <w:sz w:val="24"/>
          <w:szCs w:val="24"/>
        </w:rPr>
        <w:t xml:space="preserve"> / О. В. Баулин</w:t>
      </w:r>
      <w:r w:rsidRPr="00354548">
        <w:rPr>
          <w:sz w:val="24"/>
          <w:szCs w:val="24"/>
        </w:rPr>
        <w:t xml:space="preserve">. – М.: </w:t>
      </w:r>
      <w:r>
        <w:rPr>
          <w:sz w:val="24"/>
          <w:szCs w:val="24"/>
        </w:rPr>
        <w:t>ОАО «Изд. Дом “Городе</w:t>
      </w:r>
      <w:r w:rsidRPr="00354548">
        <w:rPr>
          <w:sz w:val="24"/>
          <w:szCs w:val="24"/>
        </w:rPr>
        <w:t>ц”», 2004.</w:t>
      </w:r>
      <w:r>
        <w:rPr>
          <w:sz w:val="24"/>
          <w:szCs w:val="24"/>
        </w:rPr>
        <w:t xml:space="preserve"> – 272 с.</w:t>
      </w:r>
    </w:p>
    <w:p w:rsidR="00A578C0" w:rsidRPr="00354548" w:rsidRDefault="00A578C0" w:rsidP="00D10C02">
      <w:pPr>
        <w:numPr>
          <w:ilvl w:val="0"/>
          <w:numId w:val="16"/>
        </w:numPr>
        <w:spacing w:after="40" w:line="238" w:lineRule="auto"/>
        <w:ind w:left="0" w:firstLine="312"/>
        <w:jc w:val="both"/>
        <w:rPr>
          <w:sz w:val="24"/>
          <w:szCs w:val="24"/>
        </w:rPr>
      </w:pPr>
      <w:r w:rsidRPr="006F1EB2">
        <w:rPr>
          <w:i/>
          <w:sz w:val="24"/>
          <w:szCs w:val="24"/>
        </w:rPr>
        <w:t>Безруков, А. М.</w:t>
      </w:r>
      <w:r w:rsidRPr="00354548">
        <w:rPr>
          <w:sz w:val="24"/>
          <w:szCs w:val="24"/>
        </w:rPr>
        <w:t xml:space="preserve"> Преюдициальная связь судебных актов</w:t>
      </w:r>
      <w:r>
        <w:rPr>
          <w:sz w:val="24"/>
          <w:szCs w:val="24"/>
        </w:rPr>
        <w:t xml:space="preserve"> / А. М. Безруков</w:t>
      </w:r>
      <w:r w:rsidRPr="00354548">
        <w:rPr>
          <w:sz w:val="24"/>
          <w:szCs w:val="24"/>
        </w:rPr>
        <w:t>. – М.: Волтерс Клувер, 2007.</w:t>
      </w:r>
      <w:r>
        <w:rPr>
          <w:sz w:val="24"/>
          <w:szCs w:val="24"/>
        </w:rPr>
        <w:t xml:space="preserve"> – 144 с.</w:t>
      </w:r>
    </w:p>
    <w:p w:rsidR="00A578C0" w:rsidRPr="0061199C" w:rsidRDefault="00A578C0" w:rsidP="00D10C02">
      <w:pPr>
        <w:numPr>
          <w:ilvl w:val="0"/>
          <w:numId w:val="16"/>
        </w:numPr>
        <w:spacing w:after="40" w:line="238" w:lineRule="auto"/>
        <w:ind w:left="0" w:firstLine="312"/>
        <w:jc w:val="both"/>
        <w:rPr>
          <w:sz w:val="24"/>
          <w:szCs w:val="24"/>
        </w:rPr>
      </w:pPr>
      <w:r w:rsidRPr="0061199C">
        <w:rPr>
          <w:i/>
          <w:sz w:val="24"/>
          <w:szCs w:val="24"/>
        </w:rPr>
        <w:t>Белова, Т.</w:t>
      </w:r>
      <w:r w:rsidRPr="0061199C">
        <w:rPr>
          <w:sz w:val="24"/>
          <w:szCs w:val="24"/>
        </w:rPr>
        <w:t xml:space="preserve"> Мировое соглашение в гражданском процессе / Т. Белова // Судовы весн</w:t>
      </w:r>
      <w:r w:rsidRPr="0061199C">
        <w:rPr>
          <w:sz w:val="24"/>
          <w:szCs w:val="24"/>
          <w:lang w:val="en-US"/>
        </w:rPr>
        <w:t>i</w:t>
      </w:r>
      <w:r w:rsidRPr="0061199C">
        <w:rPr>
          <w:sz w:val="24"/>
          <w:szCs w:val="24"/>
        </w:rPr>
        <w:t>к. – 2014. – №3. – С. 63-69.</w:t>
      </w:r>
    </w:p>
    <w:p w:rsidR="00A578C0" w:rsidRPr="0061199C" w:rsidRDefault="00A578C0" w:rsidP="00D10C02">
      <w:pPr>
        <w:numPr>
          <w:ilvl w:val="0"/>
          <w:numId w:val="16"/>
        </w:numPr>
        <w:spacing w:after="40" w:line="238" w:lineRule="auto"/>
        <w:ind w:left="0" w:firstLine="312"/>
        <w:jc w:val="both"/>
        <w:rPr>
          <w:sz w:val="24"/>
          <w:szCs w:val="24"/>
        </w:rPr>
      </w:pPr>
      <w:r w:rsidRPr="0061199C">
        <w:rPr>
          <w:i/>
          <w:sz w:val="24"/>
          <w:szCs w:val="24"/>
        </w:rPr>
        <w:t>Белова, Т.</w:t>
      </w:r>
      <w:r w:rsidRPr="0061199C">
        <w:rPr>
          <w:sz w:val="24"/>
          <w:szCs w:val="24"/>
        </w:rPr>
        <w:t xml:space="preserve"> Мировое соглашение в процессуальной доктрине, законодательстве и практике судов общей юрисдикции / Т. Белова // Судовы весн</w:t>
      </w:r>
      <w:r w:rsidRPr="0061199C">
        <w:rPr>
          <w:sz w:val="24"/>
          <w:szCs w:val="24"/>
          <w:lang w:val="en-US"/>
        </w:rPr>
        <w:t>i</w:t>
      </w:r>
      <w:r w:rsidRPr="0061199C">
        <w:rPr>
          <w:sz w:val="24"/>
          <w:szCs w:val="24"/>
        </w:rPr>
        <w:t>к. – 2014. – №1. – С. 72-74.</w:t>
      </w:r>
    </w:p>
    <w:p w:rsidR="00A578C0" w:rsidRPr="0061199C" w:rsidRDefault="00A578C0" w:rsidP="00D10C02">
      <w:pPr>
        <w:numPr>
          <w:ilvl w:val="0"/>
          <w:numId w:val="16"/>
        </w:numPr>
        <w:spacing w:after="20"/>
        <w:ind w:left="0" w:firstLine="312"/>
        <w:jc w:val="both"/>
        <w:rPr>
          <w:sz w:val="24"/>
          <w:szCs w:val="24"/>
        </w:rPr>
      </w:pPr>
      <w:r w:rsidRPr="0061199C">
        <w:rPr>
          <w:i/>
          <w:sz w:val="24"/>
          <w:szCs w:val="24"/>
        </w:rPr>
        <w:t>Белова, Т. </w:t>
      </w:r>
      <w:r w:rsidRPr="0061199C">
        <w:rPr>
          <w:sz w:val="24"/>
          <w:szCs w:val="24"/>
        </w:rPr>
        <w:t>Особенности рассмотрения жалоб на нотариальные действия или на отказ в их совершении в гражданском и хозяйственном судопроизводстве Республики Беларусь / Т. Белова // Юстиция Беларуси. – 2012. – № 9. – С. 25-29.</w:t>
      </w:r>
    </w:p>
    <w:p w:rsidR="00A578C0" w:rsidRDefault="00A578C0" w:rsidP="00D10C02">
      <w:pPr>
        <w:numPr>
          <w:ilvl w:val="0"/>
          <w:numId w:val="16"/>
        </w:numPr>
        <w:spacing w:after="20"/>
        <w:ind w:left="0" w:firstLine="312"/>
        <w:jc w:val="both"/>
        <w:rPr>
          <w:sz w:val="24"/>
          <w:szCs w:val="24"/>
        </w:rPr>
      </w:pPr>
      <w:r w:rsidRPr="006F1EB2">
        <w:rPr>
          <w:i/>
          <w:sz w:val="24"/>
          <w:szCs w:val="24"/>
        </w:rPr>
        <w:t>Белова, Т. А.</w:t>
      </w:r>
      <w:r w:rsidRPr="00085C98">
        <w:rPr>
          <w:sz w:val="24"/>
          <w:szCs w:val="24"/>
        </w:rPr>
        <w:t xml:space="preserve"> Правовое положение нотариуса в гражданском и хозяйственном судопроизводстве / Т. А. Белова // </w:t>
      </w:r>
      <w:r>
        <w:rPr>
          <w:sz w:val="24"/>
          <w:szCs w:val="24"/>
        </w:rPr>
        <w:t>Вестн.</w:t>
      </w:r>
      <w:r w:rsidRPr="00085C98">
        <w:rPr>
          <w:sz w:val="24"/>
          <w:szCs w:val="24"/>
        </w:rPr>
        <w:t xml:space="preserve"> Высш. Хоз. Суда Респ. Беларусь. – 2009. – №</w:t>
      </w:r>
      <w:r>
        <w:rPr>
          <w:sz w:val="24"/>
          <w:szCs w:val="24"/>
        </w:rPr>
        <w:t> 8. – С. 31–</w:t>
      </w:r>
      <w:r w:rsidRPr="00085C98">
        <w:rPr>
          <w:sz w:val="24"/>
          <w:szCs w:val="24"/>
        </w:rPr>
        <w:t>38.</w:t>
      </w:r>
    </w:p>
    <w:p w:rsidR="00A578C0" w:rsidRDefault="00A578C0" w:rsidP="00D10C02">
      <w:pPr>
        <w:numPr>
          <w:ilvl w:val="0"/>
          <w:numId w:val="16"/>
        </w:numPr>
        <w:spacing w:after="40" w:line="245" w:lineRule="auto"/>
        <w:ind w:left="0" w:firstLine="312"/>
        <w:jc w:val="both"/>
        <w:rPr>
          <w:sz w:val="24"/>
          <w:szCs w:val="24"/>
        </w:rPr>
      </w:pPr>
      <w:r w:rsidRPr="006F1EB2">
        <w:rPr>
          <w:i/>
          <w:sz w:val="24"/>
          <w:szCs w:val="24"/>
        </w:rPr>
        <w:t>Бельская, И. А.</w:t>
      </w:r>
      <w:r>
        <w:rPr>
          <w:sz w:val="24"/>
          <w:szCs w:val="24"/>
        </w:rPr>
        <w:t xml:space="preserve"> Развитие института посредничества (примирения) в хозяйственном суде как одного из видов альтернативного разрешения спора / И. А. Бельская // </w:t>
      </w:r>
      <w:r w:rsidRPr="00D57A3F">
        <w:rPr>
          <w:sz w:val="24"/>
          <w:szCs w:val="24"/>
        </w:rPr>
        <w:t>Современные тенденции кодификации законодательства (10 лет ГПК, ХПК, ТК Республики Беларусь): сб</w:t>
      </w:r>
      <w:r>
        <w:rPr>
          <w:sz w:val="24"/>
          <w:szCs w:val="24"/>
        </w:rPr>
        <w:t>.</w:t>
      </w:r>
      <w:r w:rsidRPr="00D57A3F">
        <w:rPr>
          <w:sz w:val="24"/>
          <w:szCs w:val="24"/>
        </w:rPr>
        <w:t xml:space="preserve"> материалов Междунар</w:t>
      </w:r>
      <w:r>
        <w:rPr>
          <w:sz w:val="24"/>
          <w:szCs w:val="24"/>
        </w:rPr>
        <w:t>.</w:t>
      </w:r>
      <w:r w:rsidRPr="00D57A3F">
        <w:rPr>
          <w:sz w:val="24"/>
          <w:szCs w:val="24"/>
        </w:rPr>
        <w:t xml:space="preserve"> науч</w:t>
      </w:r>
      <w:r>
        <w:rPr>
          <w:sz w:val="24"/>
          <w:szCs w:val="24"/>
        </w:rPr>
        <w:t>.</w:t>
      </w:r>
      <w:r w:rsidRPr="00D57A3F">
        <w:rPr>
          <w:sz w:val="24"/>
          <w:szCs w:val="24"/>
        </w:rPr>
        <w:t>-практ</w:t>
      </w:r>
      <w:r>
        <w:rPr>
          <w:sz w:val="24"/>
          <w:szCs w:val="24"/>
        </w:rPr>
        <w:t>.</w:t>
      </w:r>
      <w:r w:rsidRPr="00D57A3F">
        <w:rPr>
          <w:sz w:val="24"/>
          <w:szCs w:val="24"/>
        </w:rPr>
        <w:t xml:space="preserve"> конф</w:t>
      </w:r>
      <w:r>
        <w:rPr>
          <w:sz w:val="24"/>
          <w:szCs w:val="24"/>
        </w:rPr>
        <w:t>.</w:t>
      </w:r>
      <w:r w:rsidRPr="00D57A3F">
        <w:rPr>
          <w:sz w:val="24"/>
          <w:szCs w:val="24"/>
        </w:rPr>
        <w:t>, Минск, 6</w:t>
      </w:r>
      <w:r>
        <w:rPr>
          <w:sz w:val="24"/>
          <w:szCs w:val="24"/>
        </w:rPr>
        <w:t> </w:t>
      </w:r>
      <w:r w:rsidRPr="00D57A3F">
        <w:rPr>
          <w:sz w:val="24"/>
          <w:szCs w:val="24"/>
        </w:rPr>
        <w:t>нояб</w:t>
      </w:r>
      <w:r>
        <w:rPr>
          <w:sz w:val="24"/>
          <w:szCs w:val="24"/>
        </w:rPr>
        <w:t xml:space="preserve">. </w:t>
      </w:r>
      <w:smartTag w:uri="urn:schemas-microsoft-com:office:smarttags" w:element="metricconverter">
        <w:smartTagPr>
          <w:attr w:name="ProductID" w:val="2009 г"/>
        </w:smartTagPr>
        <w:r>
          <w:rPr>
            <w:sz w:val="24"/>
            <w:szCs w:val="24"/>
          </w:rPr>
          <w:t>2009 </w:t>
        </w:r>
        <w:r w:rsidRPr="00D57A3F">
          <w:rPr>
            <w:sz w:val="24"/>
            <w:szCs w:val="24"/>
          </w:rPr>
          <w:t>г</w:t>
        </w:r>
      </w:smartTag>
      <w:r w:rsidRPr="00D57A3F">
        <w:rPr>
          <w:sz w:val="24"/>
          <w:szCs w:val="24"/>
        </w:rPr>
        <w:t xml:space="preserve">. / </w:t>
      </w:r>
      <w:r>
        <w:rPr>
          <w:sz w:val="24"/>
          <w:szCs w:val="24"/>
        </w:rPr>
        <w:t>НЦЗПИ, БГУ; р</w:t>
      </w:r>
      <w:r w:rsidRPr="00D57A3F">
        <w:rPr>
          <w:sz w:val="24"/>
          <w:szCs w:val="24"/>
        </w:rPr>
        <w:t>едкол.: Т.</w:t>
      </w:r>
      <w:r>
        <w:rPr>
          <w:sz w:val="24"/>
          <w:szCs w:val="24"/>
        </w:rPr>
        <w:t> </w:t>
      </w:r>
      <w:r w:rsidRPr="00D57A3F">
        <w:rPr>
          <w:sz w:val="24"/>
          <w:szCs w:val="24"/>
        </w:rPr>
        <w:t>А.</w:t>
      </w:r>
      <w:r>
        <w:rPr>
          <w:sz w:val="24"/>
          <w:szCs w:val="24"/>
        </w:rPr>
        <w:t> </w:t>
      </w:r>
      <w:r w:rsidRPr="00D57A3F">
        <w:rPr>
          <w:sz w:val="24"/>
          <w:szCs w:val="24"/>
        </w:rPr>
        <w:t xml:space="preserve">Белова </w:t>
      </w:r>
      <w:r w:rsidRPr="00D57A3F">
        <w:rPr>
          <w:sz w:val="24"/>
          <w:szCs w:val="24"/>
        </w:rPr>
        <w:sym w:font="Symbol" w:char="F05B"/>
      </w:r>
      <w:r w:rsidRPr="00D57A3F">
        <w:rPr>
          <w:sz w:val="24"/>
          <w:szCs w:val="24"/>
        </w:rPr>
        <w:t>и др.</w:t>
      </w:r>
      <w:r w:rsidRPr="00D57A3F">
        <w:rPr>
          <w:sz w:val="24"/>
          <w:szCs w:val="24"/>
        </w:rPr>
        <w:sym w:font="Symbol" w:char="F05D"/>
      </w:r>
      <w:r>
        <w:rPr>
          <w:sz w:val="24"/>
          <w:szCs w:val="24"/>
        </w:rPr>
        <w:t>.</w:t>
      </w:r>
      <w:r w:rsidRPr="00D57A3F">
        <w:rPr>
          <w:sz w:val="24"/>
          <w:szCs w:val="24"/>
        </w:rPr>
        <w:t xml:space="preserve"> – Минск: Белпринт, 2009. </w:t>
      </w:r>
      <w:r>
        <w:rPr>
          <w:sz w:val="24"/>
          <w:szCs w:val="24"/>
        </w:rPr>
        <w:t>–</w:t>
      </w:r>
      <w:r w:rsidRPr="00D57A3F">
        <w:rPr>
          <w:sz w:val="24"/>
          <w:szCs w:val="24"/>
        </w:rPr>
        <w:t xml:space="preserve"> С.</w:t>
      </w:r>
      <w:r>
        <w:rPr>
          <w:sz w:val="24"/>
          <w:szCs w:val="24"/>
        </w:rPr>
        <w:t> 65–68.</w:t>
      </w:r>
    </w:p>
    <w:p w:rsidR="00A578C0" w:rsidRPr="00D15784" w:rsidRDefault="00A578C0" w:rsidP="00D10C02">
      <w:pPr>
        <w:numPr>
          <w:ilvl w:val="0"/>
          <w:numId w:val="16"/>
        </w:numPr>
        <w:spacing w:after="40" w:line="245" w:lineRule="auto"/>
        <w:ind w:left="0" w:firstLine="312"/>
        <w:jc w:val="both"/>
        <w:rPr>
          <w:sz w:val="24"/>
          <w:szCs w:val="24"/>
        </w:rPr>
      </w:pPr>
      <w:r w:rsidRPr="00993191">
        <w:rPr>
          <w:i/>
          <w:sz w:val="24"/>
          <w:szCs w:val="24"/>
        </w:rPr>
        <w:t>Бельская, И. А.</w:t>
      </w:r>
      <w:r w:rsidRPr="00993191">
        <w:rPr>
          <w:sz w:val="24"/>
          <w:szCs w:val="24"/>
        </w:rPr>
        <w:t xml:space="preserve"> Законодательное регулирование медиации в Республике Беларусь для целей совершенствования примирительной процедуры в хозяйственном судопроизводстве / И.</w:t>
      </w:r>
      <w:r>
        <w:rPr>
          <w:sz w:val="24"/>
          <w:szCs w:val="24"/>
        </w:rPr>
        <w:t> </w:t>
      </w:r>
      <w:r w:rsidRPr="00993191">
        <w:rPr>
          <w:sz w:val="24"/>
          <w:szCs w:val="24"/>
        </w:rPr>
        <w:t>А. Бельская // Проблемы гражданского права и процесса: сб. науч. ст. / ГрГУ им. Я. Купалы; редкол.: И.</w:t>
      </w:r>
      <w:r>
        <w:rPr>
          <w:sz w:val="24"/>
          <w:szCs w:val="24"/>
        </w:rPr>
        <w:t> Э. </w:t>
      </w:r>
      <w:r w:rsidRPr="00993191">
        <w:rPr>
          <w:sz w:val="24"/>
          <w:szCs w:val="24"/>
        </w:rPr>
        <w:t>Мартыненко (гл. ред.) [и др.]. – Гродно: ГрГУ, 2012. – С.</w:t>
      </w:r>
      <w:r>
        <w:rPr>
          <w:sz w:val="24"/>
          <w:szCs w:val="24"/>
        </w:rPr>
        <w:t> </w:t>
      </w:r>
      <w:r w:rsidRPr="00993191">
        <w:rPr>
          <w:sz w:val="24"/>
          <w:szCs w:val="24"/>
        </w:rPr>
        <w:t>216-222.</w:t>
      </w:r>
    </w:p>
    <w:p w:rsidR="00A578C0" w:rsidRPr="00E177F1" w:rsidRDefault="00A578C0" w:rsidP="00D10C02">
      <w:pPr>
        <w:numPr>
          <w:ilvl w:val="0"/>
          <w:numId w:val="16"/>
        </w:numPr>
        <w:spacing w:after="40" w:line="245" w:lineRule="auto"/>
        <w:ind w:left="0" w:firstLine="312"/>
        <w:jc w:val="both"/>
        <w:rPr>
          <w:sz w:val="24"/>
          <w:szCs w:val="24"/>
        </w:rPr>
      </w:pPr>
      <w:r w:rsidRPr="00E177F1">
        <w:rPr>
          <w:i/>
          <w:sz w:val="24"/>
          <w:szCs w:val="24"/>
        </w:rPr>
        <w:t>Беляева, Н. Г.</w:t>
      </w:r>
      <w:r w:rsidRPr="00E177F1">
        <w:rPr>
          <w:sz w:val="24"/>
          <w:szCs w:val="24"/>
        </w:rPr>
        <w:t xml:space="preserve"> Особенности рассмотрения дел с участием иностранных лиц в арбитражном суде: практ. пособие / Н. Г. Беляева. – М.: Норма: ИНФРА-М, 2012. – 192 с.</w:t>
      </w:r>
    </w:p>
    <w:p w:rsidR="00A578C0" w:rsidRDefault="00A578C0" w:rsidP="00D10C02">
      <w:pPr>
        <w:numPr>
          <w:ilvl w:val="0"/>
          <w:numId w:val="16"/>
        </w:numPr>
        <w:spacing w:after="40" w:line="245" w:lineRule="auto"/>
        <w:ind w:left="0" w:firstLine="312"/>
        <w:jc w:val="both"/>
        <w:rPr>
          <w:sz w:val="24"/>
          <w:szCs w:val="24"/>
        </w:rPr>
      </w:pPr>
      <w:r w:rsidRPr="006F1EB2">
        <w:rPr>
          <w:i/>
          <w:sz w:val="24"/>
          <w:szCs w:val="24"/>
        </w:rPr>
        <w:t>Блажеев, В. В.</w:t>
      </w:r>
      <w:r w:rsidRPr="00175BB1">
        <w:rPr>
          <w:sz w:val="24"/>
          <w:szCs w:val="24"/>
        </w:rPr>
        <w:t xml:space="preserve"> </w:t>
      </w:r>
      <w:r w:rsidRPr="00532AFB">
        <w:rPr>
          <w:sz w:val="24"/>
          <w:szCs w:val="24"/>
        </w:rPr>
        <w:t>Возбуждение и рассмотрение дел в арбитражных судах</w:t>
      </w:r>
      <w:r>
        <w:rPr>
          <w:sz w:val="24"/>
          <w:szCs w:val="24"/>
        </w:rPr>
        <w:t xml:space="preserve"> / В. В. Блажеев, В. Ф. Тараненко. – М.:</w:t>
      </w:r>
      <w:r w:rsidRPr="00532AFB">
        <w:rPr>
          <w:sz w:val="24"/>
          <w:szCs w:val="24"/>
        </w:rPr>
        <w:t xml:space="preserve"> Юрист, 1994.</w:t>
      </w:r>
      <w:r>
        <w:rPr>
          <w:sz w:val="24"/>
          <w:szCs w:val="24"/>
        </w:rPr>
        <w:t xml:space="preserve"> – 72 с.</w:t>
      </w:r>
    </w:p>
    <w:p w:rsidR="00A578C0" w:rsidRPr="007E501A" w:rsidRDefault="00A578C0" w:rsidP="00D10C02">
      <w:pPr>
        <w:numPr>
          <w:ilvl w:val="0"/>
          <w:numId w:val="16"/>
        </w:numPr>
        <w:spacing w:after="40" w:line="245" w:lineRule="auto"/>
        <w:ind w:left="0" w:firstLine="312"/>
        <w:jc w:val="both"/>
        <w:rPr>
          <w:sz w:val="24"/>
          <w:szCs w:val="24"/>
        </w:rPr>
      </w:pPr>
      <w:r w:rsidRPr="006F1EB2">
        <w:rPr>
          <w:i/>
          <w:sz w:val="24"/>
          <w:szCs w:val="24"/>
        </w:rPr>
        <w:t>Боннер, А. Т.</w:t>
      </w:r>
      <w:r w:rsidRPr="007E501A">
        <w:rPr>
          <w:sz w:val="24"/>
          <w:szCs w:val="24"/>
        </w:rPr>
        <w:t xml:space="preserve"> Установление обстоятельств гражданских дел / А. Т. Боннер. – М.: ООО «Городец-издат», 2000. – 328 с.</w:t>
      </w:r>
    </w:p>
    <w:p w:rsidR="00A578C0" w:rsidRPr="007A2741" w:rsidRDefault="00A578C0" w:rsidP="00D10C02">
      <w:pPr>
        <w:numPr>
          <w:ilvl w:val="0"/>
          <w:numId w:val="16"/>
        </w:numPr>
        <w:spacing w:after="40" w:line="245" w:lineRule="auto"/>
        <w:ind w:left="0" w:firstLine="312"/>
        <w:jc w:val="both"/>
        <w:rPr>
          <w:sz w:val="24"/>
          <w:szCs w:val="24"/>
        </w:rPr>
      </w:pPr>
      <w:r w:rsidRPr="007A2741">
        <w:rPr>
          <w:i/>
          <w:sz w:val="24"/>
          <w:szCs w:val="24"/>
        </w:rPr>
        <w:t>Боннер, А. Т.</w:t>
      </w:r>
      <w:r w:rsidRPr="007A2741">
        <w:rPr>
          <w:sz w:val="24"/>
          <w:szCs w:val="24"/>
        </w:rPr>
        <w:t xml:space="preserve"> Традиционные и нетрадиционные средства доказывания в гражданском и арбитражном процессе / А. Т. Боннер. – М.: Проспект, 2013. – 616 с.</w:t>
      </w:r>
    </w:p>
    <w:p w:rsidR="00A578C0" w:rsidRPr="007A2741" w:rsidRDefault="00A578C0" w:rsidP="00D10C02">
      <w:pPr>
        <w:numPr>
          <w:ilvl w:val="0"/>
          <w:numId w:val="16"/>
        </w:numPr>
        <w:spacing w:after="40" w:line="245" w:lineRule="auto"/>
        <w:ind w:left="0" w:firstLine="312"/>
        <w:jc w:val="both"/>
        <w:rPr>
          <w:sz w:val="24"/>
          <w:szCs w:val="24"/>
        </w:rPr>
      </w:pPr>
      <w:r w:rsidRPr="007A2741">
        <w:rPr>
          <w:i/>
          <w:sz w:val="24"/>
          <w:szCs w:val="24"/>
        </w:rPr>
        <w:t>Борисова, Е. А.</w:t>
      </w:r>
      <w:r w:rsidRPr="007A2741">
        <w:rPr>
          <w:sz w:val="24"/>
          <w:szCs w:val="24"/>
        </w:rPr>
        <w:t xml:space="preserve"> Апелляция, кассация, надзор по гражданским делам: учеб. пособие  / Е. А. Борисова. – М.: Норма: ИНФРА-М, 2013. – 320 с. </w:t>
      </w:r>
    </w:p>
    <w:p w:rsidR="00A578C0" w:rsidRPr="00354548" w:rsidRDefault="00A578C0" w:rsidP="00D10C02">
      <w:pPr>
        <w:numPr>
          <w:ilvl w:val="0"/>
          <w:numId w:val="16"/>
        </w:numPr>
        <w:spacing w:after="40" w:line="245" w:lineRule="auto"/>
        <w:ind w:left="0" w:firstLine="312"/>
        <w:jc w:val="both"/>
        <w:rPr>
          <w:sz w:val="24"/>
          <w:szCs w:val="24"/>
        </w:rPr>
      </w:pPr>
      <w:r w:rsidRPr="006F1EB2">
        <w:rPr>
          <w:i/>
          <w:sz w:val="24"/>
          <w:szCs w:val="24"/>
        </w:rPr>
        <w:t xml:space="preserve">Борисова, Е. А. </w:t>
      </w:r>
      <w:r w:rsidRPr="00354548">
        <w:rPr>
          <w:sz w:val="24"/>
          <w:szCs w:val="24"/>
        </w:rPr>
        <w:t>Проверка судебных актов по гражданским делам</w:t>
      </w:r>
      <w:r>
        <w:rPr>
          <w:sz w:val="24"/>
          <w:szCs w:val="24"/>
        </w:rPr>
        <w:t xml:space="preserve"> /</w:t>
      </w:r>
      <w:r w:rsidRPr="00582E0F">
        <w:rPr>
          <w:sz w:val="24"/>
          <w:szCs w:val="24"/>
        </w:rPr>
        <w:t xml:space="preserve"> </w:t>
      </w:r>
      <w:r>
        <w:rPr>
          <w:sz w:val="24"/>
          <w:szCs w:val="24"/>
        </w:rPr>
        <w:t>Е. А. Борисова. </w:t>
      </w:r>
      <w:r w:rsidRPr="00354548">
        <w:rPr>
          <w:sz w:val="24"/>
          <w:szCs w:val="24"/>
        </w:rPr>
        <w:t>– М.: «Издат. дом “Городец”», 2006.</w:t>
      </w:r>
      <w:r>
        <w:rPr>
          <w:sz w:val="24"/>
          <w:szCs w:val="24"/>
        </w:rPr>
        <w:t xml:space="preserve"> – 304 с.</w:t>
      </w:r>
    </w:p>
    <w:p w:rsidR="00A578C0" w:rsidRPr="00656099" w:rsidRDefault="00A578C0" w:rsidP="00D10C02">
      <w:pPr>
        <w:numPr>
          <w:ilvl w:val="0"/>
          <w:numId w:val="16"/>
        </w:numPr>
        <w:spacing w:after="40" w:line="245" w:lineRule="auto"/>
        <w:ind w:left="0" w:firstLine="312"/>
        <w:jc w:val="both"/>
        <w:rPr>
          <w:sz w:val="24"/>
          <w:szCs w:val="24"/>
        </w:rPr>
      </w:pPr>
      <w:r w:rsidRPr="006F1EB2">
        <w:rPr>
          <w:i/>
          <w:sz w:val="24"/>
          <w:szCs w:val="24"/>
        </w:rPr>
        <w:t>Брунцева, Е. В.</w:t>
      </w:r>
      <w:r w:rsidRPr="00656099">
        <w:rPr>
          <w:sz w:val="24"/>
          <w:szCs w:val="24"/>
        </w:rPr>
        <w:t xml:space="preserve"> Междун</w:t>
      </w:r>
      <w:r>
        <w:rPr>
          <w:sz w:val="24"/>
          <w:szCs w:val="24"/>
        </w:rPr>
        <w:t>ародный коммерческий арбитраж: у</w:t>
      </w:r>
      <w:r w:rsidRPr="00656099">
        <w:rPr>
          <w:sz w:val="24"/>
          <w:szCs w:val="24"/>
        </w:rPr>
        <w:t>чеб. пособие для высш</w:t>
      </w:r>
      <w:r>
        <w:rPr>
          <w:sz w:val="24"/>
          <w:szCs w:val="24"/>
        </w:rPr>
        <w:t>.</w:t>
      </w:r>
      <w:r w:rsidRPr="00656099">
        <w:rPr>
          <w:sz w:val="24"/>
          <w:szCs w:val="24"/>
        </w:rPr>
        <w:t xml:space="preserve"> </w:t>
      </w:r>
      <w:r>
        <w:rPr>
          <w:sz w:val="24"/>
          <w:szCs w:val="24"/>
        </w:rPr>
        <w:t>юрид. у</w:t>
      </w:r>
      <w:r w:rsidRPr="00656099">
        <w:rPr>
          <w:sz w:val="24"/>
          <w:szCs w:val="24"/>
        </w:rPr>
        <w:t>чеб</w:t>
      </w:r>
      <w:r>
        <w:rPr>
          <w:sz w:val="24"/>
          <w:szCs w:val="24"/>
        </w:rPr>
        <w:t>. з</w:t>
      </w:r>
      <w:r w:rsidRPr="00656099">
        <w:rPr>
          <w:sz w:val="24"/>
          <w:szCs w:val="24"/>
        </w:rPr>
        <w:t>аведений</w:t>
      </w:r>
      <w:r>
        <w:rPr>
          <w:sz w:val="24"/>
          <w:szCs w:val="24"/>
        </w:rPr>
        <w:t xml:space="preserve"> / Е. В. Брунцева. – СПб.: Изд. дом «Сентябрь»</w:t>
      </w:r>
      <w:r w:rsidRPr="00656099">
        <w:rPr>
          <w:sz w:val="24"/>
          <w:szCs w:val="24"/>
        </w:rPr>
        <w:t xml:space="preserve"> 2001.</w:t>
      </w:r>
      <w:r>
        <w:rPr>
          <w:sz w:val="24"/>
          <w:szCs w:val="24"/>
        </w:rPr>
        <w:t xml:space="preserve"> – 364 с.</w:t>
      </w:r>
    </w:p>
    <w:p w:rsidR="00A578C0" w:rsidRPr="00532AFB" w:rsidRDefault="00A578C0" w:rsidP="00D10C02">
      <w:pPr>
        <w:numPr>
          <w:ilvl w:val="0"/>
          <w:numId w:val="16"/>
        </w:numPr>
        <w:spacing w:after="40" w:line="245" w:lineRule="auto"/>
        <w:ind w:left="0" w:firstLine="312"/>
        <w:jc w:val="both"/>
        <w:rPr>
          <w:sz w:val="24"/>
          <w:szCs w:val="24"/>
        </w:rPr>
      </w:pPr>
      <w:r w:rsidRPr="006F1EB2">
        <w:rPr>
          <w:i/>
          <w:sz w:val="24"/>
          <w:szCs w:val="24"/>
        </w:rPr>
        <w:lastRenderedPageBreak/>
        <w:t>Верховодко, И. И.</w:t>
      </w:r>
      <w:r w:rsidRPr="00532AFB">
        <w:rPr>
          <w:sz w:val="24"/>
          <w:szCs w:val="24"/>
        </w:rPr>
        <w:t xml:space="preserve"> </w:t>
      </w:r>
      <w:r w:rsidRPr="0043756D">
        <w:rPr>
          <w:sz w:val="24"/>
          <w:szCs w:val="24"/>
        </w:rPr>
        <w:t xml:space="preserve">О необходимости совершенствования досудебного порядка урегулирования споров по делам о признании недействительными актов государственных и иных органов </w:t>
      </w:r>
      <w:r>
        <w:rPr>
          <w:sz w:val="24"/>
          <w:szCs w:val="24"/>
        </w:rPr>
        <w:t xml:space="preserve">/ И. И. Верховодко </w:t>
      </w:r>
      <w:r w:rsidRPr="0043756D">
        <w:rPr>
          <w:sz w:val="24"/>
          <w:szCs w:val="24"/>
        </w:rPr>
        <w:t xml:space="preserve">// </w:t>
      </w:r>
      <w:r>
        <w:rPr>
          <w:sz w:val="24"/>
          <w:szCs w:val="24"/>
        </w:rPr>
        <w:t>Вестн.</w:t>
      </w:r>
      <w:r w:rsidRPr="0043756D">
        <w:rPr>
          <w:sz w:val="24"/>
          <w:szCs w:val="24"/>
        </w:rPr>
        <w:t xml:space="preserve"> Высш</w:t>
      </w:r>
      <w:r>
        <w:rPr>
          <w:sz w:val="24"/>
          <w:szCs w:val="24"/>
        </w:rPr>
        <w:t>.</w:t>
      </w:r>
      <w:r w:rsidRPr="0043756D">
        <w:rPr>
          <w:sz w:val="24"/>
          <w:szCs w:val="24"/>
        </w:rPr>
        <w:t xml:space="preserve"> Хоз</w:t>
      </w:r>
      <w:r>
        <w:rPr>
          <w:sz w:val="24"/>
          <w:szCs w:val="24"/>
        </w:rPr>
        <w:t>.</w:t>
      </w:r>
      <w:r w:rsidRPr="0043756D">
        <w:rPr>
          <w:sz w:val="24"/>
          <w:szCs w:val="24"/>
        </w:rPr>
        <w:t xml:space="preserve"> Суда Респ</w:t>
      </w:r>
      <w:r>
        <w:rPr>
          <w:sz w:val="24"/>
          <w:szCs w:val="24"/>
        </w:rPr>
        <w:t>.</w:t>
      </w:r>
      <w:r w:rsidRPr="0043756D">
        <w:rPr>
          <w:sz w:val="24"/>
          <w:szCs w:val="24"/>
        </w:rPr>
        <w:t xml:space="preserve"> Беларусь. </w:t>
      </w:r>
      <w:r>
        <w:rPr>
          <w:sz w:val="24"/>
          <w:szCs w:val="24"/>
        </w:rPr>
        <w:t xml:space="preserve">– 2000. – </w:t>
      </w:r>
      <w:r w:rsidRPr="0043756D">
        <w:rPr>
          <w:sz w:val="24"/>
          <w:szCs w:val="24"/>
        </w:rPr>
        <w:t>№</w:t>
      </w:r>
      <w:r>
        <w:rPr>
          <w:sz w:val="24"/>
          <w:szCs w:val="24"/>
        </w:rPr>
        <w:t> </w:t>
      </w:r>
      <w:r w:rsidRPr="0043756D">
        <w:rPr>
          <w:sz w:val="24"/>
          <w:szCs w:val="24"/>
        </w:rPr>
        <w:t>6</w:t>
      </w:r>
      <w:r>
        <w:rPr>
          <w:sz w:val="24"/>
          <w:szCs w:val="24"/>
        </w:rPr>
        <w:t>. – С. 263–268.</w:t>
      </w:r>
    </w:p>
    <w:p w:rsidR="00A578C0" w:rsidRDefault="00A578C0" w:rsidP="00D10C02">
      <w:pPr>
        <w:numPr>
          <w:ilvl w:val="0"/>
          <w:numId w:val="16"/>
        </w:numPr>
        <w:spacing w:after="40" w:line="245" w:lineRule="auto"/>
        <w:ind w:left="0" w:firstLine="312"/>
        <w:jc w:val="both"/>
        <w:rPr>
          <w:sz w:val="24"/>
          <w:szCs w:val="24"/>
        </w:rPr>
      </w:pPr>
      <w:r w:rsidRPr="00D2425B">
        <w:rPr>
          <w:i/>
          <w:sz w:val="24"/>
          <w:szCs w:val="24"/>
        </w:rPr>
        <w:t>Верховодко, И. И.</w:t>
      </w:r>
      <w:r w:rsidRPr="00532AFB">
        <w:rPr>
          <w:sz w:val="24"/>
          <w:szCs w:val="24"/>
        </w:rPr>
        <w:t xml:space="preserve"> Оспаривание в хозяйственном суде незаконных актов государственных и иных органов в свете расширения конституционного права на судебную защиту </w:t>
      </w:r>
      <w:r>
        <w:rPr>
          <w:sz w:val="24"/>
          <w:szCs w:val="24"/>
        </w:rPr>
        <w:t xml:space="preserve">/ И. И. Верховодко </w:t>
      </w:r>
      <w:r w:rsidRPr="00532AFB">
        <w:rPr>
          <w:sz w:val="24"/>
          <w:szCs w:val="24"/>
        </w:rPr>
        <w:t xml:space="preserve">// Право и демократия: </w:t>
      </w:r>
      <w:r>
        <w:rPr>
          <w:sz w:val="24"/>
          <w:szCs w:val="24"/>
        </w:rPr>
        <w:t>с</w:t>
      </w:r>
      <w:r w:rsidRPr="00AC37D1">
        <w:rPr>
          <w:sz w:val="24"/>
          <w:szCs w:val="24"/>
        </w:rPr>
        <w:t xml:space="preserve">б. науч. тр. </w:t>
      </w:r>
      <w:r>
        <w:rPr>
          <w:sz w:val="24"/>
          <w:szCs w:val="24"/>
        </w:rPr>
        <w:t xml:space="preserve">/ редкол.: В. Н. Бибило (отв. ред.) [и др.]. – Минск: БГУ, 2001. – </w:t>
      </w:r>
      <w:r w:rsidRPr="00AC37D1">
        <w:rPr>
          <w:sz w:val="24"/>
          <w:szCs w:val="24"/>
        </w:rPr>
        <w:t xml:space="preserve">Вып. 11. </w:t>
      </w:r>
      <w:r>
        <w:rPr>
          <w:sz w:val="24"/>
          <w:szCs w:val="24"/>
        </w:rPr>
        <w:t>– С. 166–175.</w:t>
      </w:r>
    </w:p>
    <w:p w:rsidR="00A578C0" w:rsidRPr="00AC37D1" w:rsidRDefault="00A578C0" w:rsidP="00D10C02">
      <w:pPr>
        <w:numPr>
          <w:ilvl w:val="0"/>
          <w:numId w:val="16"/>
        </w:numPr>
        <w:spacing w:after="40" w:line="245" w:lineRule="auto"/>
        <w:ind w:left="0" w:firstLine="312"/>
        <w:jc w:val="both"/>
        <w:rPr>
          <w:sz w:val="24"/>
          <w:szCs w:val="24"/>
        </w:rPr>
      </w:pPr>
      <w:r w:rsidRPr="00D2425B">
        <w:rPr>
          <w:i/>
          <w:sz w:val="24"/>
          <w:szCs w:val="24"/>
        </w:rPr>
        <w:t>Верховодко, И. И.</w:t>
      </w:r>
      <w:r w:rsidRPr="00AC37D1">
        <w:rPr>
          <w:sz w:val="24"/>
          <w:szCs w:val="24"/>
        </w:rPr>
        <w:t xml:space="preserve"> Признание недействительными актов государственных и иных органов в хозяйственных судах: автореф. дис. … канд. юрид. наук: 12.00.15 / И. И. Верховодко; Белорус. гос. ун-т. – Минск, 2001. – 20 с.</w:t>
      </w:r>
    </w:p>
    <w:p w:rsidR="00A578C0" w:rsidRPr="00532AFB" w:rsidRDefault="00A578C0" w:rsidP="00D10C02">
      <w:pPr>
        <w:numPr>
          <w:ilvl w:val="0"/>
          <w:numId w:val="16"/>
        </w:numPr>
        <w:spacing w:after="40" w:line="245" w:lineRule="auto"/>
        <w:ind w:left="0" w:firstLine="312"/>
        <w:jc w:val="both"/>
        <w:rPr>
          <w:sz w:val="24"/>
          <w:szCs w:val="24"/>
        </w:rPr>
      </w:pPr>
      <w:r w:rsidRPr="00D2425B">
        <w:rPr>
          <w:i/>
          <w:sz w:val="24"/>
          <w:szCs w:val="24"/>
        </w:rPr>
        <w:t>Верховодко, И. И.</w:t>
      </w:r>
      <w:r w:rsidRPr="00532AFB">
        <w:rPr>
          <w:sz w:val="24"/>
          <w:szCs w:val="24"/>
        </w:rPr>
        <w:t xml:space="preserve"> Применение исковой формы защиты права в делах о признании недействительными ненормативных актов государственных и иных органов </w:t>
      </w:r>
      <w:r>
        <w:rPr>
          <w:sz w:val="24"/>
          <w:szCs w:val="24"/>
        </w:rPr>
        <w:t xml:space="preserve">/ И. И. Верховодко </w:t>
      </w:r>
      <w:r w:rsidRPr="00532AFB">
        <w:rPr>
          <w:sz w:val="24"/>
          <w:szCs w:val="24"/>
        </w:rPr>
        <w:t>// Весн. Бел. дзярж. ун-та. Сер. 3, Гісторыя, філасофія, паліталогія, сацыялогія, эканоміка, права. – 2001. – №</w:t>
      </w:r>
      <w:r>
        <w:rPr>
          <w:sz w:val="24"/>
          <w:szCs w:val="24"/>
        </w:rPr>
        <w:t> </w:t>
      </w:r>
      <w:r w:rsidRPr="00532AFB">
        <w:rPr>
          <w:sz w:val="24"/>
          <w:szCs w:val="24"/>
        </w:rPr>
        <w:t xml:space="preserve">1. </w:t>
      </w:r>
      <w:r>
        <w:rPr>
          <w:sz w:val="24"/>
          <w:szCs w:val="24"/>
        </w:rPr>
        <w:t xml:space="preserve">– </w:t>
      </w:r>
      <w:r w:rsidRPr="00532AFB">
        <w:rPr>
          <w:sz w:val="24"/>
          <w:szCs w:val="24"/>
        </w:rPr>
        <w:t>С.</w:t>
      </w:r>
      <w:r>
        <w:rPr>
          <w:sz w:val="24"/>
          <w:szCs w:val="24"/>
        </w:rPr>
        <w:t> 87–91.</w:t>
      </w:r>
    </w:p>
    <w:p w:rsidR="00A578C0" w:rsidRPr="00354548" w:rsidRDefault="00A578C0" w:rsidP="00D10C02">
      <w:pPr>
        <w:numPr>
          <w:ilvl w:val="0"/>
          <w:numId w:val="16"/>
        </w:numPr>
        <w:spacing w:after="40" w:line="245" w:lineRule="auto"/>
        <w:ind w:left="0" w:firstLine="312"/>
        <w:jc w:val="both"/>
        <w:rPr>
          <w:sz w:val="24"/>
          <w:szCs w:val="24"/>
        </w:rPr>
      </w:pPr>
      <w:r w:rsidRPr="00D2425B">
        <w:rPr>
          <w:i/>
          <w:sz w:val="24"/>
          <w:szCs w:val="24"/>
        </w:rPr>
        <w:t>Вершинин, А. П.</w:t>
      </w:r>
      <w:r w:rsidRPr="00FC72FF">
        <w:rPr>
          <w:sz w:val="24"/>
          <w:szCs w:val="24"/>
        </w:rPr>
        <w:t xml:space="preserve"> Выбор </w:t>
      </w:r>
      <w:r>
        <w:rPr>
          <w:sz w:val="24"/>
          <w:szCs w:val="24"/>
        </w:rPr>
        <w:t>способа защиты гражданских прав</w:t>
      </w:r>
      <w:r w:rsidRPr="00FC72FF">
        <w:rPr>
          <w:sz w:val="24"/>
          <w:szCs w:val="24"/>
        </w:rPr>
        <w:t xml:space="preserve"> </w:t>
      </w:r>
      <w:r>
        <w:rPr>
          <w:sz w:val="24"/>
          <w:szCs w:val="24"/>
        </w:rPr>
        <w:t>/ А. П. Вершинин. </w:t>
      </w:r>
      <w:r w:rsidRPr="00FC72FF">
        <w:rPr>
          <w:sz w:val="24"/>
          <w:szCs w:val="24"/>
        </w:rPr>
        <w:t>– СПб.: Спец. юрид. фак. по переподготовке кадров по юрид. наукам С</w:t>
      </w:r>
      <w:r>
        <w:rPr>
          <w:sz w:val="24"/>
          <w:szCs w:val="24"/>
        </w:rPr>
        <w:t>.</w:t>
      </w:r>
      <w:r w:rsidRPr="00FC72FF">
        <w:rPr>
          <w:sz w:val="24"/>
          <w:szCs w:val="24"/>
        </w:rPr>
        <w:t>-Петерб</w:t>
      </w:r>
      <w:r>
        <w:rPr>
          <w:sz w:val="24"/>
          <w:szCs w:val="24"/>
        </w:rPr>
        <w:t>.</w:t>
      </w:r>
      <w:r w:rsidRPr="00FC72FF">
        <w:rPr>
          <w:sz w:val="24"/>
          <w:szCs w:val="24"/>
        </w:rPr>
        <w:t xml:space="preserve"> гос. ун-та, 2000</w:t>
      </w:r>
      <w:r>
        <w:rPr>
          <w:sz w:val="24"/>
          <w:szCs w:val="24"/>
        </w:rPr>
        <w:t>.</w:t>
      </w:r>
      <w:r w:rsidRPr="00FC72FF">
        <w:rPr>
          <w:sz w:val="24"/>
          <w:szCs w:val="24"/>
        </w:rPr>
        <w:t xml:space="preserve"> – 384 с.</w:t>
      </w:r>
    </w:p>
    <w:p w:rsidR="00A578C0" w:rsidRPr="00354548" w:rsidRDefault="00A578C0" w:rsidP="00D10C02">
      <w:pPr>
        <w:numPr>
          <w:ilvl w:val="0"/>
          <w:numId w:val="16"/>
        </w:numPr>
        <w:spacing w:after="40" w:line="245" w:lineRule="auto"/>
        <w:ind w:left="0" w:firstLine="312"/>
        <w:jc w:val="both"/>
        <w:rPr>
          <w:sz w:val="24"/>
          <w:szCs w:val="24"/>
        </w:rPr>
      </w:pPr>
      <w:r w:rsidRPr="00D2425B">
        <w:rPr>
          <w:i/>
          <w:sz w:val="24"/>
          <w:szCs w:val="24"/>
        </w:rPr>
        <w:t xml:space="preserve">Вершинин, А. П. </w:t>
      </w:r>
      <w:r w:rsidRPr="00354548">
        <w:rPr>
          <w:sz w:val="24"/>
          <w:szCs w:val="24"/>
        </w:rPr>
        <w:t>Электронный документ: правовая форма и доказательство в су</w:t>
      </w:r>
      <w:r>
        <w:rPr>
          <w:sz w:val="24"/>
          <w:szCs w:val="24"/>
        </w:rPr>
        <w:t>де: у</w:t>
      </w:r>
      <w:r w:rsidRPr="00354548">
        <w:rPr>
          <w:sz w:val="24"/>
          <w:szCs w:val="24"/>
        </w:rPr>
        <w:t xml:space="preserve">чеб.-практ. </w:t>
      </w:r>
      <w:r>
        <w:rPr>
          <w:sz w:val="24"/>
          <w:szCs w:val="24"/>
        </w:rPr>
        <w:t>п</w:t>
      </w:r>
      <w:r w:rsidRPr="00354548">
        <w:rPr>
          <w:sz w:val="24"/>
          <w:szCs w:val="24"/>
        </w:rPr>
        <w:t>особие</w:t>
      </w:r>
      <w:r>
        <w:rPr>
          <w:sz w:val="24"/>
          <w:szCs w:val="24"/>
        </w:rPr>
        <w:t xml:space="preserve"> / А. П. Вершинин</w:t>
      </w:r>
      <w:r w:rsidRPr="00354548">
        <w:rPr>
          <w:sz w:val="24"/>
          <w:szCs w:val="24"/>
        </w:rPr>
        <w:t>. – М.: ООО «Городец-издат», 2000.</w:t>
      </w:r>
      <w:r>
        <w:rPr>
          <w:sz w:val="24"/>
          <w:szCs w:val="24"/>
        </w:rPr>
        <w:t xml:space="preserve"> – 248 с.</w:t>
      </w:r>
    </w:p>
    <w:p w:rsidR="00A578C0" w:rsidRPr="00354548" w:rsidRDefault="00A578C0" w:rsidP="00D10C02">
      <w:pPr>
        <w:numPr>
          <w:ilvl w:val="0"/>
          <w:numId w:val="16"/>
        </w:numPr>
        <w:spacing w:after="40" w:line="245" w:lineRule="auto"/>
        <w:ind w:left="0" w:firstLine="312"/>
        <w:jc w:val="both"/>
        <w:rPr>
          <w:sz w:val="24"/>
          <w:szCs w:val="24"/>
        </w:rPr>
      </w:pPr>
      <w:r w:rsidRPr="00D2425B">
        <w:rPr>
          <w:i/>
          <w:sz w:val="24"/>
          <w:szCs w:val="24"/>
        </w:rPr>
        <w:t>Ветрова, Г. Н.</w:t>
      </w:r>
      <w:r>
        <w:rPr>
          <w:sz w:val="24"/>
          <w:szCs w:val="24"/>
        </w:rPr>
        <w:t xml:space="preserve"> </w:t>
      </w:r>
      <w:r w:rsidRPr="005C6C6D">
        <w:rPr>
          <w:spacing w:val="-2"/>
          <w:sz w:val="24"/>
          <w:szCs w:val="24"/>
        </w:rPr>
        <w:t>Санкции в судебном праве / Г. Н. Ветрова. – М.: Наука, 1991. – 160 с.</w:t>
      </w:r>
    </w:p>
    <w:p w:rsidR="00A578C0" w:rsidRPr="00354548" w:rsidRDefault="00A578C0" w:rsidP="00D10C02">
      <w:pPr>
        <w:numPr>
          <w:ilvl w:val="0"/>
          <w:numId w:val="16"/>
        </w:numPr>
        <w:spacing w:after="40" w:line="245" w:lineRule="auto"/>
        <w:ind w:left="0" w:firstLine="312"/>
        <w:jc w:val="both"/>
        <w:rPr>
          <w:sz w:val="24"/>
          <w:szCs w:val="24"/>
        </w:rPr>
      </w:pPr>
      <w:r w:rsidRPr="00D2425B">
        <w:rPr>
          <w:i/>
          <w:sz w:val="24"/>
          <w:szCs w:val="24"/>
        </w:rPr>
        <w:t>Викут, М. А.</w:t>
      </w:r>
      <w:r w:rsidRPr="00354548">
        <w:rPr>
          <w:sz w:val="24"/>
          <w:szCs w:val="24"/>
        </w:rPr>
        <w:t xml:space="preserve"> Стороны – основные лица искового производства</w:t>
      </w:r>
      <w:r>
        <w:rPr>
          <w:sz w:val="24"/>
          <w:szCs w:val="24"/>
        </w:rPr>
        <w:t xml:space="preserve"> / М. А. Викут. </w:t>
      </w:r>
      <w:r w:rsidRPr="00354548">
        <w:rPr>
          <w:sz w:val="24"/>
          <w:szCs w:val="24"/>
        </w:rPr>
        <w:t>– Саратов: Изд-во Сарат. ун-та, 1968.</w:t>
      </w:r>
      <w:r>
        <w:rPr>
          <w:sz w:val="24"/>
          <w:szCs w:val="24"/>
        </w:rPr>
        <w:t xml:space="preserve"> – 76 с.</w:t>
      </w:r>
    </w:p>
    <w:p w:rsidR="00A578C0" w:rsidRPr="00354548" w:rsidRDefault="00A578C0" w:rsidP="00D10C02">
      <w:pPr>
        <w:numPr>
          <w:ilvl w:val="0"/>
          <w:numId w:val="16"/>
        </w:numPr>
        <w:spacing w:after="40"/>
        <w:ind w:left="0" w:firstLine="312"/>
        <w:jc w:val="both"/>
        <w:rPr>
          <w:sz w:val="24"/>
          <w:szCs w:val="24"/>
        </w:rPr>
      </w:pPr>
      <w:r w:rsidRPr="00D2425B">
        <w:rPr>
          <w:i/>
          <w:sz w:val="24"/>
          <w:szCs w:val="24"/>
        </w:rPr>
        <w:t>Виноградова, Е. А.</w:t>
      </w:r>
      <w:r w:rsidRPr="009437E4">
        <w:rPr>
          <w:sz w:val="24"/>
          <w:szCs w:val="24"/>
        </w:rPr>
        <w:t xml:space="preserve"> Третейский суд в России: законодательство, практика, комментарии</w:t>
      </w:r>
      <w:r>
        <w:rPr>
          <w:sz w:val="24"/>
          <w:szCs w:val="24"/>
        </w:rPr>
        <w:t xml:space="preserve"> / Е. А. Виноградова</w:t>
      </w:r>
      <w:r w:rsidRPr="009437E4">
        <w:rPr>
          <w:sz w:val="24"/>
          <w:szCs w:val="24"/>
        </w:rPr>
        <w:t xml:space="preserve">. – </w:t>
      </w:r>
      <w:r>
        <w:rPr>
          <w:sz w:val="24"/>
          <w:szCs w:val="24"/>
        </w:rPr>
        <w:t>М.</w:t>
      </w:r>
      <w:r w:rsidRPr="009437E4">
        <w:rPr>
          <w:sz w:val="24"/>
          <w:szCs w:val="24"/>
        </w:rPr>
        <w:t>: БЕК, 1993. – 287 с.</w:t>
      </w:r>
    </w:p>
    <w:p w:rsidR="00A578C0" w:rsidRPr="00354548" w:rsidRDefault="00A578C0" w:rsidP="00D10C02">
      <w:pPr>
        <w:numPr>
          <w:ilvl w:val="0"/>
          <w:numId w:val="16"/>
        </w:numPr>
        <w:spacing w:after="40"/>
        <w:ind w:left="0" w:firstLine="312"/>
        <w:jc w:val="both"/>
        <w:rPr>
          <w:sz w:val="24"/>
          <w:szCs w:val="24"/>
        </w:rPr>
      </w:pPr>
      <w:r w:rsidRPr="00D2425B">
        <w:rPr>
          <w:i/>
          <w:sz w:val="24"/>
          <w:szCs w:val="24"/>
        </w:rPr>
        <w:t>Власов, А. А.</w:t>
      </w:r>
      <w:r w:rsidRPr="00354548">
        <w:rPr>
          <w:sz w:val="24"/>
          <w:szCs w:val="24"/>
        </w:rPr>
        <w:t xml:space="preserve"> Гражданское исполните</w:t>
      </w:r>
      <w:r>
        <w:rPr>
          <w:sz w:val="24"/>
          <w:szCs w:val="24"/>
        </w:rPr>
        <w:t>льное право: у</w:t>
      </w:r>
      <w:r w:rsidRPr="00354548">
        <w:rPr>
          <w:sz w:val="24"/>
          <w:szCs w:val="24"/>
        </w:rPr>
        <w:t xml:space="preserve">чеб. / </w:t>
      </w:r>
      <w:r>
        <w:rPr>
          <w:sz w:val="24"/>
          <w:szCs w:val="24"/>
        </w:rPr>
        <w:t>А. А. Власов, А. А. </w:t>
      </w:r>
      <w:r w:rsidRPr="00354548">
        <w:rPr>
          <w:sz w:val="24"/>
          <w:szCs w:val="24"/>
        </w:rPr>
        <w:t>Максуров</w:t>
      </w:r>
      <w:r>
        <w:rPr>
          <w:sz w:val="24"/>
          <w:szCs w:val="24"/>
        </w:rPr>
        <w:t>; п</w:t>
      </w:r>
      <w:r w:rsidRPr="00354548">
        <w:rPr>
          <w:sz w:val="24"/>
          <w:szCs w:val="24"/>
        </w:rPr>
        <w:t>од ред. А.</w:t>
      </w:r>
      <w:r>
        <w:rPr>
          <w:sz w:val="24"/>
          <w:szCs w:val="24"/>
        </w:rPr>
        <w:t> </w:t>
      </w:r>
      <w:r w:rsidRPr="00354548">
        <w:rPr>
          <w:sz w:val="24"/>
          <w:szCs w:val="24"/>
        </w:rPr>
        <w:t>А.</w:t>
      </w:r>
      <w:r>
        <w:rPr>
          <w:sz w:val="24"/>
          <w:szCs w:val="24"/>
        </w:rPr>
        <w:t> </w:t>
      </w:r>
      <w:r w:rsidRPr="00354548">
        <w:rPr>
          <w:sz w:val="24"/>
          <w:szCs w:val="24"/>
        </w:rPr>
        <w:t>Власова. – М.: Изд-во «Экзамен», 2004.</w:t>
      </w:r>
      <w:r>
        <w:rPr>
          <w:sz w:val="24"/>
          <w:szCs w:val="24"/>
        </w:rPr>
        <w:t xml:space="preserve"> – 352 с.</w:t>
      </w:r>
    </w:p>
    <w:p w:rsidR="00A578C0" w:rsidRPr="00354548" w:rsidRDefault="00A578C0" w:rsidP="00D10C02">
      <w:pPr>
        <w:numPr>
          <w:ilvl w:val="0"/>
          <w:numId w:val="16"/>
        </w:numPr>
        <w:spacing w:after="40"/>
        <w:ind w:left="0" w:firstLine="312"/>
        <w:jc w:val="both"/>
        <w:rPr>
          <w:sz w:val="24"/>
          <w:szCs w:val="24"/>
        </w:rPr>
      </w:pPr>
      <w:r w:rsidRPr="00D2425B">
        <w:rPr>
          <w:i/>
          <w:sz w:val="24"/>
          <w:szCs w:val="24"/>
        </w:rPr>
        <w:t>Воронков, Г. В.</w:t>
      </w:r>
      <w:r w:rsidRPr="00354548">
        <w:rPr>
          <w:sz w:val="24"/>
          <w:szCs w:val="24"/>
        </w:rPr>
        <w:t xml:space="preserve"> Определения суда первой инстанции в с</w:t>
      </w:r>
      <w:r>
        <w:rPr>
          <w:sz w:val="24"/>
          <w:szCs w:val="24"/>
        </w:rPr>
        <w:t>оветском гражданском процессе: у</w:t>
      </w:r>
      <w:r w:rsidRPr="00354548">
        <w:rPr>
          <w:sz w:val="24"/>
          <w:szCs w:val="24"/>
        </w:rPr>
        <w:t>чеб. пособие</w:t>
      </w:r>
      <w:r>
        <w:rPr>
          <w:sz w:val="24"/>
          <w:szCs w:val="24"/>
        </w:rPr>
        <w:t xml:space="preserve"> / Г. В. Воронков</w:t>
      </w:r>
      <w:r w:rsidRPr="00354548">
        <w:rPr>
          <w:sz w:val="24"/>
          <w:szCs w:val="24"/>
        </w:rPr>
        <w:t>. – Саратов: Сарат. юрид. ин-т, 1967.</w:t>
      </w:r>
      <w:r>
        <w:rPr>
          <w:sz w:val="24"/>
          <w:szCs w:val="24"/>
        </w:rPr>
        <w:t xml:space="preserve"> – 120 с.</w:t>
      </w:r>
    </w:p>
    <w:p w:rsidR="00A578C0" w:rsidRPr="009654EA" w:rsidRDefault="00A578C0" w:rsidP="00D10C02">
      <w:pPr>
        <w:numPr>
          <w:ilvl w:val="0"/>
          <w:numId w:val="16"/>
        </w:numPr>
        <w:spacing w:after="40"/>
        <w:ind w:left="0" w:firstLine="312"/>
        <w:jc w:val="both"/>
        <w:rPr>
          <w:sz w:val="24"/>
          <w:szCs w:val="24"/>
        </w:rPr>
      </w:pPr>
      <w:r w:rsidRPr="00D2425B">
        <w:rPr>
          <w:i/>
          <w:sz w:val="24"/>
          <w:szCs w:val="24"/>
        </w:rPr>
        <w:t>Гапеев, В. Н.</w:t>
      </w:r>
      <w:r w:rsidRPr="009654EA">
        <w:rPr>
          <w:sz w:val="24"/>
          <w:szCs w:val="24"/>
        </w:rPr>
        <w:t xml:space="preserve"> Участники гражданского и арбитражного процесса (сравнительный анализ правового положения) / В. Н. Гапеев. – Ростов</w:t>
      </w:r>
      <w:r>
        <w:rPr>
          <w:sz w:val="24"/>
          <w:szCs w:val="24"/>
        </w:rPr>
        <w:t xml:space="preserve"> н/Д: Изд-во Рост. ун-та, 1988. </w:t>
      </w:r>
      <w:r w:rsidRPr="009654EA">
        <w:rPr>
          <w:sz w:val="24"/>
          <w:szCs w:val="24"/>
        </w:rPr>
        <w:t>– 124 с.</w:t>
      </w:r>
    </w:p>
    <w:p w:rsidR="00A578C0" w:rsidRPr="00354548" w:rsidRDefault="00A578C0" w:rsidP="00D10C02">
      <w:pPr>
        <w:numPr>
          <w:ilvl w:val="0"/>
          <w:numId w:val="16"/>
        </w:numPr>
        <w:spacing w:after="40"/>
        <w:ind w:left="0" w:firstLine="312"/>
        <w:jc w:val="both"/>
        <w:rPr>
          <w:sz w:val="24"/>
          <w:szCs w:val="24"/>
        </w:rPr>
      </w:pPr>
      <w:r w:rsidRPr="00D2425B">
        <w:rPr>
          <w:i/>
          <w:sz w:val="24"/>
          <w:szCs w:val="24"/>
        </w:rPr>
        <w:t>Герасимович, О. Н.</w:t>
      </w:r>
      <w:r w:rsidRPr="00CC235F">
        <w:rPr>
          <w:sz w:val="24"/>
          <w:szCs w:val="24"/>
        </w:rPr>
        <w:t xml:space="preserve"> Формирование предмета доказывания по делам о защите чести, достоинства и деловой репутации / О. Н. Герасимович // Право и демократия: сб. науч. тр. / Белорус. гос. ун-т; редкол.: В. Н. Бибило (гл. ред.) [и др.]. – Минск: Право и эконо</w:t>
      </w:r>
      <w:r>
        <w:rPr>
          <w:sz w:val="24"/>
          <w:szCs w:val="24"/>
        </w:rPr>
        <w:t>мика, 1999. – Вып. 10. – С. 224–</w:t>
      </w:r>
      <w:r w:rsidRPr="00CC235F">
        <w:rPr>
          <w:sz w:val="24"/>
          <w:szCs w:val="24"/>
        </w:rPr>
        <w:t>236.</w:t>
      </w:r>
    </w:p>
    <w:p w:rsidR="00A578C0" w:rsidRPr="00111924" w:rsidRDefault="00A578C0" w:rsidP="00D10C02">
      <w:pPr>
        <w:numPr>
          <w:ilvl w:val="0"/>
          <w:numId w:val="16"/>
        </w:numPr>
        <w:spacing w:after="40"/>
        <w:ind w:left="0" w:firstLine="312"/>
        <w:jc w:val="both"/>
        <w:rPr>
          <w:sz w:val="24"/>
          <w:szCs w:val="24"/>
        </w:rPr>
      </w:pPr>
      <w:r w:rsidRPr="00D2425B">
        <w:rPr>
          <w:i/>
          <w:sz w:val="24"/>
          <w:szCs w:val="24"/>
        </w:rPr>
        <w:t>Горонков, М.</w:t>
      </w:r>
      <w:r w:rsidRPr="00111924">
        <w:rPr>
          <w:sz w:val="24"/>
          <w:szCs w:val="24"/>
        </w:rPr>
        <w:t xml:space="preserve"> Об отдельных вопросах деятельности суда при рассмотрении заявлений о признании и приведении в исполнение решений иностранных судов и иностранных арбитражных решений по хозяйственным (торговым) делам </w:t>
      </w:r>
      <w:r>
        <w:rPr>
          <w:sz w:val="24"/>
          <w:szCs w:val="24"/>
        </w:rPr>
        <w:t>/ М. Горонков</w:t>
      </w:r>
      <w:r w:rsidRPr="00111924">
        <w:rPr>
          <w:sz w:val="24"/>
          <w:szCs w:val="24"/>
        </w:rPr>
        <w:t xml:space="preserve"> // </w:t>
      </w:r>
      <w:r>
        <w:rPr>
          <w:sz w:val="24"/>
          <w:szCs w:val="24"/>
        </w:rPr>
        <w:t>Вестн.</w:t>
      </w:r>
      <w:r w:rsidRPr="00111924">
        <w:rPr>
          <w:sz w:val="24"/>
          <w:szCs w:val="24"/>
        </w:rPr>
        <w:t xml:space="preserve"> Высш</w:t>
      </w:r>
      <w:r>
        <w:rPr>
          <w:sz w:val="24"/>
          <w:szCs w:val="24"/>
        </w:rPr>
        <w:t>.</w:t>
      </w:r>
      <w:r w:rsidRPr="00111924">
        <w:rPr>
          <w:sz w:val="24"/>
          <w:szCs w:val="24"/>
        </w:rPr>
        <w:t xml:space="preserve"> Хоз</w:t>
      </w:r>
      <w:r>
        <w:rPr>
          <w:sz w:val="24"/>
          <w:szCs w:val="24"/>
        </w:rPr>
        <w:t>.</w:t>
      </w:r>
      <w:r w:rsidRPr="00111924">
        <w:rPr>
          <w:sz w:val="24"/>
          <w:szCs w:val="24"/>
        </w:rPr>
        <w:t xml:space="preserve"> Суда Респ</w:t>
      </w:r>
      <w:r>
        <w:rPr>
          <w:sz w:val="24"/>
          <w:szCs w:val="24"/>
        </w:rPr>
        <w:t>. Беларусь. – 2005. – № </w:t>
      </w:r>
      <w:r w:rsidRPr="00111924">
        <w:rPr>
          <w:sz w:val="24"/>
          <w:szCs w:val="24"/>
        </w:rPr>
        <w:t xml:space="preserve">3. </w:t>
      </w:r>
      <w:r>
        <w:rPr>
          <w:sz w:val="24"/>
          <w:szCs w:val="24"/>
        </w:rPr>
        <w:t xml:space="preserve">– </w:t>
      </w:r>
      <w:r w:rsidRPr="00111924">
        <w:rPr>
          <w:sz w:val="24"/>
          <w:szCs w:val="24"/>
        </w:rPr>
        <w:t>С.</w:t>
      </w:r>
      <w:r>
        <w:rPr>
          <w:sz w:val="24"/>
          <w:szCs w:val="24"/>
        </w:rPr>
        <w:t> 67–75.</w:t>
      </w:r>
    </w:p>
    <w:p w:rsidR="00A578C0" w:rsidRPr="00111924" w:rsidRDefault="00A578C0" w:rsidP="00D10C02">
      <w:pPr>
        <w:numPr>
          <w:ilvl w:val="0"/>
          <w:numId w:val="16"/>
        </w:numPr>
        <w:spacing w:after="40"/>
        <w:ind w:left="0" w:firstLine="312"/>
        <w:jc w:val="both"/>
        <w:rPr>
          <w:sz w:val="24"/>
          <w:szCs w:val="24"/>
        </w:rPr>
      </w:pPr>
      <w:r w:rsidRPr="00D2425B">
        <w:rPr>
          <w:i/>
          <w:sz w:val="24"/>
          <w:szCs w:val="24"/>
        </w:rPr>
        <w:t>Горонков, М.</w:t>
      </w:r>
      <w:r w:rsidRPr="008D42B2">
        <w:rPr>
          <w:sz w:val="24"/>
          <w:szCs w:val="24"/>
        </w:rPr>
        <w:t xml:space="preserve"> </w:t>
      </w:r>
      <w:r w:rsidRPr="00B874A8">
        <w:rPr>
          <w:sz w:val="24"/>
          <w:szCs w:val="24"/>
        </w:rPr>
        <w:t xml:space="preserve">Основания и порядок признания и исполнения решений иностранных судов по хозяйственным делам в соответствии с международными договорами Республики Беларусь </w:t>
      </w:r>
      <w:r>
        <w:rPr>
          <w:sz w:val="24"/>
          <w:szCs w:val="24"/>
        </w:rPr>
        <w:t xml:space="preserve">/ М. Горонков </w:t>
      </w:r>
      <w:r w:rsidRPr="00111924">
        <w:rPr>
          <w:sz w:val="24"/>
          <w:szCs w:val="24"/>
        </w:rPr>
        <w:t xml:space="preserve">// </w:t>
      </w:r>
      <w:r>
        <w:rPr>
          <w:sz w:val="24"/>
          <w:szCs w:val="24"/>
        </w:rPr>
        <w:t>Вестн.</w:t>
      </w:r>
      <w:r w:rsidRPr="00111924">
        <w:rPr>
          <w:sz w:val="24"/>
          <w:szCs w:val="24"/>
        </w:rPr>
        <w:t xml:space="preserve"> Высш</w:t>
      </w:r>
      <w:r>
        <w:rPr>
          <w:sz w:val="24"/>
          <w:szCs w:val="24"/>
        </w:rPr>
        <w:t>.</w:t>
      </w:r>
      <w:r w:rsidRPr="00111924">
        <w:rPr>
          <w:sz w:val="24"/>
          <w:szCs w:val="24"/>
        </w:rPr>
        <w:t xml:space="preserve"> Хоз</w:t>
      </w:r>
      <w:r>
        <w:rPr>
          <w:sz w:val="24"/>
          <w:szCs w:val="24"/>
        </w:rPr>
        <w:t>.</w:t>
      </w:r>
      <w:r w:rsidRPr="00111924">
        <w:rPr>
          <w:sz w:val="24"/>
          <w:szCs w:val="24"/>
        </w:rPr>
        <w:t xml:space="preserve"> Суда Респ</w:t>
      </w:r>
      <w:r>
        <w:rPr>
          <w:sz w:val="24"/>
          <w:szCs w:val="24"/>
        </w:rPr>
        <w:t>.</w:t>
      </w:r>
      <w:r w:rsidRPr="00111924">
        <w:rPr>
          <w:sz w:val="24"/>
          <w:szCs w:val="24"/>
        </w:rPr>
        <w:t xml:space="preserve"> Беларусь. – 200</w:t>
      </w:r>
      <w:r>
        <w:rPr>
          <w:sz w:val="24"/>
          <w:szCs w:val="24"/>
        </w:rPr>
        <w:t xml:space="preserve">0. – № 4. – </w:t>
      </w:r>
      <w:r w:rsidRPr="00111924">
        <w:rPr>
          <w:sz w:val="24"/>
          <w:szCs w:val="24"/>
        </w:rPr>
        <w:t>С.</w:t>
      </w:r>
      <w:r>
        <w:rPr>
          <w:sz w:val="24"/>
          <w:szCs w:val="24"/>
        </w:rPr>
        <w:t> 150–170.</w:t>
      </w:r>
    </w:p>
    <w:p w:rsidR="00A578C0" w:rsidRPr="00845B33" w:rsidRDefault="00A578C0" w:rsidP="00D10C02">
      <w:pPr>
        <w:numPr>
          <w:ilvl w:val="0"/>
          <w:numId w:val="16"/>
        </w:numPr>
        <w:spacing w:after="40"/>
        <w:ind w:left="0" w:firstLine="312"/>
        <w:jc w:val="both"/>
        <w:rPr>
          <w:sz w:val="24"/>
          <w:szCs w:val="24"/>
        </w:rPr>
      </w:pPr>
      <w:r w:rsidRPr="00D2425B">
        <w:rPr>
          <w:i/>
          <w:sz w:val="24"/>
          <w:szCs w:val="24"/>
        </w:rPr>
        <w:t>Гребенцов, А. М.</w:t>
      </w:r>
      <w:r w:rsidRPr="00845B33">
        <w:rPr>
          <w:sz w:val="24"/>
          <w:szCs w:val="24"/>
        </w:rPr>
        <w:t xml:space="preserve"> Развитие хозяйственной юрисдик</w:t>
      </w:r>
      <w:r>
        <w:rPr>
          <w:sz w:val="24"/>
          <w:szCs w:val="24"/>
        </w:rPr>
        <w:t>ции в России / А. М. Гребенцов. </w:t>
      </w:r>
      <w:r w:rsidRPr="00845B33">
        <w:rPr>
          <w:sz w:val="24"/>
          <w:szCs w:val="24"/>
        </w:rPr>
        <w:t>– М.: НОРМА, 2002. – 304 с.</w:t>
      </w:r>
    </w:p>
    <w:p w:rsidR="00A578C0" w:rsidRPr="004947E7" w:rsidRDefault="00A578C0" w:rsidP="00D10C02">
      <w:pPr>
        <w:numPr>
          <w:ilvl w:val="0"/>
          <w:numId w:val="16"/>
        </w:numPr>
        <w:spacing w:after="40"/>
        <w:ind w:left="0" w:firstLine="312"/>
        <w:jc w:val="both"/>
        <w:rPr>
          <w:sz w:val="24"/>
          <w:szCs w:val="24"/>
        </w:rPr>
      </w:pPr>
      <w:r w:rsidRPr="00D2425B">
        <w:rPr>
          <w:i/>
          <w:sz w:val="24"/>
          <w:szCs w:val="24"/>
        </w:rPr>
        <w:lastRenderedPageBreak/>
        <w:t>Громов, Н. А.</w:t>
      </w:r>
      <w:r>
        <w:rPr>
          <w:sz w:val="24"/>
          <w:szCs w:val="24"/>
        </w:rPr>
        <w:t xml:space="preserve"> </w:t>
      </w:r>
      <w:r w:rsidRPr="004947E7">
        <w:rPr>
          <w:sz w:val="24"/>
          <w:szCs w:val="24"/>
        </w:rPr>
        <w:t>Рассмотрение арбитражных дел по вновь открывшимся обстоятельствам. Принципы: учеб. пособие / Н. А. Громов, Ю. В. Францифоров, О. И. Цыбулевская. – М.: ПРИОР, 2000. – 48 с.</w:t>
      </w:r>
    </w:p>
    <w:p w:rsidR="00A578C0" w:rsidRDefault="00A578C0" w:rsidP="00D10C02">
      <w:pPr>
        <w:numPr>
          <w:ilvl w:val="0"/>
          <w:numId w:val="16"/>
        </w:numPr>
        <w:spacing w:after="40"/>
        <w:ind w:left="0" w:firstLine="312"/>
        <w:jc w:val="both"/>
        <w:rPr>
          <w:sz w:val="24"/>
          <w:szCs w:val="24"/>
        </w:rPr>
      </w:pPr>
      <w:r w:rsidRPr="00D2425B">
        <w:rPr>
          <w:i/>
          <w:sz w:val="24"/>
          <w:szCs w:val="24"/>
        </w:rPr>
        <w:t>Громошина, Н. А.</w:t>
      </w:r>
      <w:r w:rsidRPr="00711711">
        <w:rPr>
          <w:sz w:val="24"/>
          <w:szCs w:val="24"/>
        </w:rPr>
        <w:t xml:space="preserve"> Процессуальное соучастие</w:t>
      </w:r>
      <w:r>
        <w:rPr>
          <w:sz w:val="24"/>
          <w:szCs w:val="24"/>
        </w:rPr>
        <w:t>: л</w:t>
      </w:r>
      <w:r w:rsidRPr="00711711">
        <w:rPr>
          <w:sz w:val="24"/>
          <w:szCs w:val="24"/>
        </w:rPr>
        <w:t>екция</w:t>
      </w:r>
      <w:r>
        <w:rPr>
          <w:sz w:val="24"/>
          <w:szCs w:val="24"/>
        </w:rPr>
        <w:t xml:space="preserve"> / Н. А. Громошина</w:t>
      </w:r>
      <w:r w:rsidRPr="00711711">
        <w:rPr>
          <w:sz w:val="24"/>
          <w:szCs w:val="24"/>
        </w:rPr>
        <w:t xml:space="preserve">. – М.: </w:t>
      </w:r>
      <w:r>
        <w:rPr>
          <w:sz w:val="24"/>
          <w:szCs w:val="24"/>
        </w:rPr>
        <w:t>ВЮЗИ</w:t>
      </w:r>
      <w:r w:rsidRPr="00711711">
        <w:rPr>
          <w:sz w:val="24"/>
          <w:szCs w:val="24"/>
        </w:rPr>
        <w:t>, 1988. – 41 с.</w:t>
      </w:r>
    </w:p>
    <w:p w:rsidR="00A578C0" w:rsidRPr="002977CB" w:rsidRDefault="00A578C0" w:rsidP="00D10C02">
      <w:pPr>
        <w:numPr>
          <w:ilvl w:val="0"/>
          <w:numId w:val="16"/>
        </w:numPr>
        <w:spacing w:after="40" w:line="245" w:lineRule="auto"/>
        <w:ind w:left="0" w:firstLine="312"/>
        <w:jc w:val="both"/>
        <w:rPr>
          <w:sz w:val="24"/>
          <w:szCs w:val="24"/>
        </w:rPr>
      </w:pPr>
      <w:r w:rsidRPr="00D2425B">
        <w:rPr>
          <w:i/>
          <w:sz w:val="24"/>
          <w:szCs w:val="24"/>
        </w:rPr>
        <w:t>Губин, А. М.</w:t>
      </w:r>
      <w:r w:rsidRPr="002977CB">
        <w:rPr>
          <w:sz w:val="24"/>
          <w:szCs w:val="24"/>
        </w:rPr>
        <w:t xml:space="preserve"> Кассация в судебно-арбитражном процессе: основные направления реформирования / А. М. Губин. – М.: ОАО «И</w:t>
      </w:r>
      <w:r>
        <w:rPr>
          <w:sz w:val="24"/>
          <w:szCs w:val="24"/>
        </w:rPr>
        <w:t>зд. дом “Городец”», 2005. – 144 </w:t>
      </w:r>
      <w:r w:rsidRPr="002977CB">
        <w:rPr>
          <w:sz w:val="24"/>
          <w:szCs w:val="24"/>
        </w:rPr>
        <w:t>с.</w:t>
      </w:r>
    </w:p>
    <w:p w:rsidR="00A578C0" w:rsidRPr="00354548" w:rsidRDefault="00A578C0" w:rsidP="00D10C02">
      <w:pPr>
        <w:numPr>
          <w:ilvl w:val="0"/>
          <w:numId w:val="16"/>
        </w:numPr>
        <w:spacing w:after="40" w:line="245" w:lineRule="auto"/>
        <w:ind w:left="0" w:firstLine="312"/>
        <w:jc w:val="both"/>
        <w:rPr>
          <w:sz w:val="24"/>
          <w:szCs w:val="24"/>
        </w:rPr>
      </w:pPr>
      <w:r w:rsidRPr="00D2425B">
        <w:rPr>
          <w:i/>
          <w:sz w:val="24"/>
          <w:szCs w:val="24"/>
        </w:rPr>
        <w:t>Гурвич, М. А.</w:t>
      </w:r>
      <w:r w:rsidRPr="00354548">
        <w:rPr>
          <w:sz w:val="24"/>
          <w:szCs w:val="24"/>
        </w:rPr>
        <w:t xml:space="preserve"> Право на иск</w:t>
      </w:r>
      <w:r>
        <w:rPr>
          <w:sz w:val="24"/>
          <w:szCs w:val="24"/>
        </w:rPr>
        <w:t xml:space="preserve"> / М. А. Гурвич</w:t>
      </w:r>
      <w:r w:rsidRPr="00354548">
        <w:rPr>
          <w:sz w:val="24"/>
          <w:szCs w:val="24"/>
        </w:rPr>
        <w:t>. – М.; Л.: Изд-во Акад. наук СССР, 1949.</w:t>
      </w:r>
      <w:r>
        <w:rPr>
          <w:sz w:val="24"/>
          <w:szCs w:val="24"/>
        </w:rPr>
        <w:t xml:space="preserve"> – 216 с.</w:t>
      </w:r>
    </w:p>
    <w:p w:rsidR="00A578C0" w:rsidRPr="00354548" w:rsidRDefault="00A578C0" w:rsidP="00D10C02">
      <w:pPr>
        <w:numPr>
          <w:ilvl w:val="0"/>
          <w:numId w:val="16"/>
        </w:numPr>
        <w:spacing w:after="40" w:line="245" w:lineRule="auto"/>
        <w:ind w:left="0" w:firstLine="312"/>
        <w:jc w:val="both"/>
        <w:rPr>
          <w:sz w:val="24"/>
          <w:szCs w:val="24"/>
        </w:rPr>
      </w:pPr>
      <w:r w:rsidRPr="00D2425B">
        <w:rPr>
          <w:i/>
          <w:sz w:val="24"/>
          <w:szCs w:val="24"/>
        </w:rPr>
        <w:t>Гурвич, М. А.</w:t>
      </w:r>
      <w:r w:rsidRPr="00354548">
        <w:rPr>
          <w:sz w:val="24"/>
          <w:szCs w:val="24"/>
        </w:rPr>
        <w:t xml:space="preserve"> </w:t>
      </w:r>
      <w:r w:rsidRPr="005C6C6D">
        <w:rPr>
          <w:spacing w:val="-2"/>
          <w:sz w:val="24"/>
          <w:szCs w:val="24"/>
        </w:rPr>
        <w:t>Право на иск: учеб. пособие / М. А. Гурвич. – М.: ВЮЗИ, 1978. – 56 с.</w:t>
      </w:r>
    </w:p>
    <w:p w:rsidR="00A578C0" w:rsidRPr="00354548" w:rsidRDefault="00A578C0" w:rsidP="00D10C02">
      <w:pPr>
        <w:numPr>
          <w:ilvl w:val="0"/>
          <w:numId w:val="16"/>
        </w:numPr>
        <w:spacing w:after="40" w:line="245" w:lineRule="auto"/>
        <w:ind w:left="0" w:firstLine="312"/>
        <w:jc w:val="both"/>
        <w:rPr>
          <w:sz w:val="24"/>
          <w:szCs w:val="24"/>
        </w:rPr>
      </w:pPr>
      <w:r w:rsidRPr="00D2425B">
        <w:rPr>
          <w:i/>
          <w:sz w:val="24"/>
          <w:szCs w:val="24"/>
        </w:rPr>
        <w:t>Гурвич, М. А.</w:t>
      </w:r>
      <w:r w:rsidRPr="00354548">
        <w:rPr>
          <w:sz w:val="24"/>
          <w:szCs w:val="24"/>
        </w:rPr>
        <w:t xml:space="preserve"> Судебное решение. Теоретические проблемы</w:t>
      </w:r>
      <w:r>
        <w:rPr>
          <w:sz w:val="24"/>
          <w:szCs w:val="24"/>
        </w:rPr>
        <w:t xml:space="preserve"> / М. А. Гурвич. – М.: Юрид. лит., 1976. – 176 с.</w:t>
      </w:r>
    </w:p>
    <w:p w:rsidR="00A578C0" w:rsidRPr="00354548" w:rsidRDefault="00A578C0" w:rsidP="00D10C02">
      <w:pPr>
        <w:numPr>
          <w:ilvl w:val="0"/>
          <w:numId w:val="16"/>
        </w:numPr>
        <w:spacing w:after="40" w:line="245" w:lineRule="auto"/>
        <w:ind w:left="0" w:firstLine="312"/>
        <w:jc w:val="both"/>
        <w:rPr>
          <w:sz w:val="24"/>
          <w:szCs w:val="24"/>
        </w:rPr>
      </w:pPr>
      <w:r w:rsidRPr="00D2425B">
        <w:rPr>
          <w:i/>
          <w:sz w:val="24"/>
          <w:szCs w:val="24"/>
        </w:rPr>
        <w:t>Гурвич, М. А.</w:t>
      </w:r>
      <w:r w:rsidRPr="00354548">
        <w:rPr>
          <w:sz w:val="24"/>
          <w:szCs w:val="24"/>
        </w:rPr>
        <w:t xml:space="preserve"> У</w:t>
      </w:r>
      <w:r>
        <w:rPr>
          <w:sz w:val="24"/>
          <w:szCs w:val="24"/>
        </w:rPr>
        <w:t>чение об иске (состав, виды): у</w:t>
      </w:r>
      <w:r w:rsidRPr="00354548">
        <w:rPr>
          <w:sz w:val="24"/>
          <w:szCs w:val="24"/>
        </w:rPr>
        <w:t>чеб. пособие</w:t>
      </w:r>
      <w:r>
        <w:rPr>
          <w:sz w:val="24"/>
          <w:szCs w:val="24"/>
        </w:rPr>
        <w:t xml:space="preserve"> / М. А. Гурвич</w:t>
      </w:r>
      <w:r w:rsidRPr="00354548">
        <w:rPr>
          <w:sz w:val="24"/>
          <w:szCs w:val="24"/>
        </w:rPr>
        <w:t xml:space="preserve">. – М.: </w:t>
      </w:r>
      <w:r>
        <w:rPr>
          <w:sz w:val="24"/>
          <w:szCs w:val="24"/>
        </w:rPr>
        <w:t>ВЮЗИ</w:t>
      </w:r>
      <w:r w:rsidRPr="00354548">
        <w:rPr>
          <w:sz w:val="24"/>
          <w:szCs w:val="24"/>
        </w:rPr>
        <w:t>, 1981.</w:t>
      </w:r>
      <w:r>
        <w:rPr>
          <w:sz w:val="24"/>
          <w:szCs w:val="24"/>
        </w:rPr>
        <w:t xml:space="preserve"> – 40 с.</w:t>
      </w:r>
    </w:p>
    <w:p w:rsidR="00A578C0" w:rsidRPr="00494404" w:rsidRDefault="00A578C0" w:rsidP="00D10C02">
      <w:pPr>
        <w:numPr>
          <w:ilvl w:val="0"/>
          <w:numId w:val="16"/>
        </w:numPr>
        <w:spacing w:after="40" w:line="245" w:lineRule="auto"/>
        <w:ind w:left="0" w:firstLine="312"/>
        <w:jc w:val="both"/>
        <w:rPr>
          <w:sz w:val="24"/>
          <w:szCs w:val="24"/>
        </w:rPr>
      </w:pPr>
      <w:r w:rsidRPr="00494404">
        <w:rPr>
          <w:i/>
          <w:sz w:val="24"/>
          <w:szCs w:val="24"/>
        </w:rPr>
        <w:t>Гуреев, В. А.</w:t>
      </w:r>
      <w:r w:rsidRPr="00494404">
        <w:rPr>
          <w:sz w:val="24"/>
          <w:szCs w:val="24"/>
        </w:rPr>
        <w:t xml:space="preserve"> Исполнение исполнительных документов в отношении публично-правовых образований и государственных (муниципальных) учреждений: законодательное регулирование и практика применения: науч..-практ. пособие / В. А. Гуреев, И. В. Селионов. – М.: Проспект, 2016. – 184 с.</w:t>
      </w:r>
    </w:p>
    <w:p w:rsidR="00A578C0" w:rsidRDefault="00A578C0" w:rsidP="00D10C02">
      <w:pPr>
        <w:numPr>
          <w:ilvl w:val="0"/>
          <w:numId w:val="16"/>
        </w:numPr>
        <w:spacing w:after="40" w:line="245" w:lineRule="auto"/>
        <w:ind w:left="0" w:firstLine="312"/>
        <w:jc w:val="both"/>
        <w:rPr>
          <w:sz w:val="24"/>
          <w:szCs w:val="24"/>
        </w:rPr>
      </w:pPr>
      <w:r w:rsidRPr="00D2425B">
        <w:rPr>
          <w:i/>
          <w:sz w:val="24"/>
          <w:szCs w:val="24"/>
        </w:rPr>
        <w:t>Давтян, А. Г.</w:t>
      </w:r>
      <w:r w:rsidRPr="00354548">
        <w:rPr>
          <w:sz w:val="24"/>
          <w:szCs w:val="24"/>
        </w:rPr>
        <w:t xml:space="preserve"> Экспертиза в гражданском процессе</w:t>
      </w:r>
      <w:r>
        <w:rPr>
          <w:sz w:val="24"/>
          <w:szCs w:val="24"/>
        </w:rPr>
        <w:t xml:space="preserve"> / А. Г. Давтян</w:t>
      </w:r>
      <w:r w:rsidRPr="00354548">
        <w:rPr>
          <w:sz w:val="24"/>
          <w:szCs w:val="24"/>
        </w:rPr>
        <w:t>. – М.: Спарк, 1995.</w:t>
      </w:r>
      <w:r>
        <w:rPr>
          <w:sz w:val="24"/>
          <w:szCs w:val="24"/>
        </w:rPr>
        <w:t xml:space="preserve"> – 83 с.</w:t>
      </w:r>
    </w:p>
    <w:p w:rsidR="00A578C0" w:rsidRPr="00354548" w:rsidRDefault="00A578C0" w:rsidP="00D10C02">
      <w:pPr>
        <w:numPr>
          <w:ilvl w:val="0"/>
          <w:numId w:val="16"/>
        </w:numPr>
        <w:spacing w:after="40" w:line="245" w:lineRule="auto"/>
        <w:ind w:left="0" w:firstLine="312"/>
        <w:jc w:val="both"/>
        <w:rPr>
          <w:sz w:val="24"/>
          <w:szCs w:val="24"/>
        </w:rPr>
      </w:pPr>
      <w:r w:rsidRPr="00D2425B">
        <w:rPr>
          <w:i/>
          <w:sz w:val="24"/>
          <w:szCs w:val="24"/>
        </w:rPr>
        <w:t>Дмитриева, Г. К.</w:t>
      </w:r>
      <w:r w:rsidRPr="00354548">
        <w:rPr>
          <w:sz w:val="24"/>
          <w:szCs w:val="24"/>
        </w:rPr>
        <w:t xml:space="preserve"> Междун</w:t>
      </w:r>
      <w:r>
        <w:rPr>
          <w:sz w:val="24"/>
          <w:szCs w:val="24"/>
        </w:rPr>
        <w:t>ародный коммерческий арбитраж: у</w:t>
      </w:r>
      <w:r w:rsidRPr="00354548">
        <w:rPr>
          <w:sz w:val="24"/>
          <w:szCs w:val="24"/>
        </w:rPr>
        <w:t>чеб.-практ. пособие</w:t>
      </w:r>
      <w:r>
        <w:rPr>
          <w:sz w:val="24"/>
          <w:szCs w:val="24"/>
        </w:rPr>
        <w:t xml:space="preserve"> / Г. К. Дмитриева</w:t>
      </w:r>
      <w:r w:rsidRPr="00354548">
        <w:rPr>
          <w:sz w:val="24"/>
          <w:szCs w:val="24"/>
        </w:rPr>
        <w:t>. – М.: Изд. группа «Проспект», 1997.</w:t>
      </w:r>
      <w:r>
        <w:rPr>
          <w:sz w:val="24"/>
          <w:szCs w:val="24"/>
        </w:rPr>
        <w:t xml:space="preserve"> – 227 с.</w:t>
      </w:r>
    </w:p>
    <w:p w:rsidR="00A578C0" w:rsidRPr="00BB2C24" w:rsidRDefault="00A578C0" w:rsidP="00D10C02">
      <w:pPr>
        <w:numPr>
          <w:ilvl w:val="0"/>
          <w:numId w:val="16"/>
        </w:numPr>
        <w:spacing w:after="40" w:line="245" w:lineRule="auto"/>
        <w:ind w:left="0" w:firstLine="312"/>
        <w:jc w:val="both"/>
        <w:rPr>
          <w:sz w:val="24"/>
          <w:szCs w:val="24"/>
        </w:rPr>
      </w:pPr>
      <w:r w:rsidRPr="00BB2C24">
        <w:rPr>
          <w:sz w:val="24"/>
          <w:szCs w:val="24"/>
        </w:rPr>
        <w:t>Добровольная (бесспорная) юрисдикция в России и за рубежом (Восточная и западная Европа, Латинская Америка, Китай) / под ред. В.В. Аргунова. – М.: Статут, 2014. – 352 с.</w:t>
      </w:r>
    </w:p>
    <w:p w:rsidR="00A578C0" w:rsidRPr="00354548" w:rsidRDefault="00A578C0" w:rsidP="00D10C02">
      <w:pPr>
        <w:numPr>
          <w:ilvl w:val="0"/>
          <w:numId w:val="16"/>
        </w:numPr>
        <w:spacing w:after="40" w:line="245" w:lineRule="auto"/>
        <w:ind w:left="0" w:firstLine="312"/>
        <w:jc w:val="both"/>
        <w:rPr>
          <w:sz w:val="24"/>
          <w:szCs w:val="24"/>
        </w:rPr>
      </w:pPr>
      <w:r w:rsidRPr="00D2425B">
        <w:rPr>
          <w:i/>
          <w:sz w:val="24"/>
          <w:szCs w:val="24"/>
        </w:rPr>
        <w:t>Добровольский, А. А.</w:t>
      </w:r>
      <w:r w:rsidRPr="00354548">
        <w:rPr>
          <w:sz w:val="24"/>
          <w:szCs w:val="24"/>
        </w:rPr>
        <w:t xml:space="preserve"> Исковая форма защиты права (основные вопросы учения об иске)</w:t>
      </w:r>
      <w:r>
        <w:rPr>
          <w:sz w:val="24"/>
          <w:szCs w:val="24"/>
        </w:rPr>
        <w:t xml:space="preserve"> / А. А. Добровольский</w:t>
      </w:r>
      <w:r w:rsidRPr="00354548">
        <w:rPr>
          <w:sz w:val="24"/>
          <w:szCs w:val="24"/>
        </w:rPr>
        <w:t>. – М.: Изд-во Моск. ун-та, 1965.</w:t>
      </w:r>
      <w:r>
        <w:rPr>
          <w:sz w:val="24"/>
          <w:szCs w:val="24"/>
        </w:rPr>
        <w:t xml:space="preserve"> – 190 с.</w:t>
      </w:r>
    </w:p>
    <w:p w:rsidR="00A578C0" w:rsidRPr="00354548" w:rsidRDefault="00A578C0" w:rsidP="00D10C02">
      <w:pPr>
        <w:numPr>
          <w:ilvl w:val="0"/>
          <w:numId w:val="16"/>
        </w:numPr>
        <w:spacing w:after="40" w:line="245" w:lineRule="auto"/>
        <w:ind w:left="0" w:firstLine="312"/>
        <w:jc w:val="both"/>
        <w:rPr>
          <w:sz w:val="24"/>
          <w:szCs w:val="24"/>
        </w:rPr>
      </w:pPr>
      <w:r w:rsidRPr="00D2425B">
        <w:rPr>
          <w:i/>
          <w:sz w:val="24"/>
          <w:szCs w:val="24"/>
        </w:rPr>
        <w:t>Добровольский, А. А.</w:t>
      </w:r>
      <w:r w:rsidRPr="00354548">
        <w:rPr>
          <w:sz w:val="24"/>
          <w:szCs w:val="24"/>
        </w:rPr>
        <w:t xml:space="preserve"> Основные проблемы исковой формы защиты права</w:t>
      </w:r>
      <w:r>
        <w:rPr>
          <w:sz w:val="24"/>
          <w:szCs w:val="24"/>
        </w:rPr>
        <w:t xml:space="preserve"> / А. А. Добровольский, С. А. Иванова</w:t>
      </w:r>
      <w:r w:rsidRPr="00354548">
        <w:rPr>
          <w:sz w:val="24"/>
          <w:szCs w:val="24"/>
        </w:rPr>
        <w:t>. – М.: Изд-во Моск. ун-та, 1979.</w:t>
      </w:r>
      <w:r>
        <w:rPr>
          <w:sz w:val="24"/>
          <w:szCs w:val="24"/>
        </w:rPr>
        <w:t xml:space="preserve"> – 159 с.</w:t>
      </w:r>
    </w:p>
    <w:p w:rsidR="00A578C0" w:rsidRPr="00EB39E7" w:rsidRDefault="00A578C0" w:rsidP="00D10C02">
      <w:pPr>
        <w:numPr>
          <w:ilvl w:val="0"/>
          <w:numId w:val="16"/>
        </w:numPr>
        <w:spacing w:after="40" w:line="245" w:lineRule="auto"/>
        <w:ind w:left="0" w:firstLine="312"/>
        <w:jc w:val="both"/>
        <w:rPr>
          <w:sz w:val="24"/>
          <w:szCs w:val="24"/>
        </w:rPr>
      </w:pPr>
      <w:r w:rsidRPr="00EB39E7">
        <w:rPr>
          <w:i/>
          <w:sz w:val="24"/>
          <w:szCs w:val="24"/>
        </w:rPr>
        <w:t>Добровольский, В. И.</w:t>
      </w:r>
      <w:r w:rsidRPr="00EB39E7">
        <w:rPr>
          <w:sz w:val="24"/>
          <w:szCs w:val="24"/>
        </w:rPr>
        <w:t xml:space="preserve"> Актуальные вопросы арбитражного законодательства: о чем молчит Арбитражный процессуальный кодекс Российской Федерации / В. И. Добровольский. – М.: Волтерс Клувер, 2010. – 312 с.</w:t>
      </w:r>
    </w:p>
    <w:p w:rsidR="00A578C0" w:rsidRPr="00D532BA" w:rsidRDefault="00A578C0" w:rsidP="00D10C02">
      <w:pPr>
        <w:numPr>
          <w:ilvl w:val="0"/>
          <w:numId w:val="16"/>
        </w:numPr>
        <w:spacing w:after="40" w:line="245" w:lineRule="auto"/>
        <w:ind w:left="0" w:firstLine="312"/>
        <w:jc w:val="both"/>
        <w:rPr>
          <w:sz w:val="24"/>
          <w:szCs w:val="24"/>
        </w:rPr>
      </w:pPr>
      <w:r w:rsidRPr="00D532BA">
        <w:rPr>
          <w:i/>
          <w:sz w:val="24"/>
          <w:szCs w:val="24"/>
        </w:rPr>
        <w:t>Елисеев, Н. Г.</w:t>
      </w:r>
      <w:r w:rsidRPr="00D532BA">
        <w:rPr>
          <w:sz w:val="24"/>
          <w:szCs w:val="24"/>
        </w:rPr>
        <w:t xml:space="preserve"> Процессуальный договор / Н.</w:t>
      </w:r>
      <w:r>
        <w:rPr>
          <w:sz w:val="24"/>
          <w:szCs w:val="24"/>
        </w:rPr>
        <w:t> </w:t>
      </w:r>
      <w:r w:rsidRPr="00D532BA">
        <w:rPr>
          <w:sz w:val="24"/>
          <w:szCs w:val="24"/>
        </w:rPr>
        <w:t xml:space="preserve">Г. Елисеев. – М.: Статут, 2015. – 368 с. </w:t>
      </w:r>
    </w:p>
    <w:p w:rsidR="00A578C0" w:rsidRPr="00275FD2" w:rsidRDefault="00A578C0" w:rsidP="00D10C02">
      <w:pPr>
        <w:numPr>
          <w:ilvl w:val="0"/>
          <w:numId w:val="16"/>
        </w:numPr>
        <w:spacing w:after="40" w:line="245" w:lineRule="auto"/>
        <w:ind w:left="0" w:firstLine="312"/>
        <w:jc w:val="both"/>
        <w:rPr>
          <w:sz w:val="24"/>
          <w:szCs w:val="24"/>
        </w:rPr>
      </w:pPr>
      <w:r w:rsidRPr="00D2425B">
        <w:rPr>
          <w:i/>
          <w:sz w:val="24"/>
          <w:szCs w:val="24"/>
        </w:rPr>
        <w:t>Ефимов, А. Е.</w:t>
      </w:r>
      <w:r w:rsidRPr="00275FD2">
        <w:rPr>
          <w:sz w:val="24"/>
          <w:szCs w:val="24"/>
        </w:rPr>
        <w:t xml:space="preserve"> Надзорное производство в арбитражном процессе / А. Е. Ефимов. – М.: Волтерс Клувер, 2007. – 216 с.</w:t>
      </w:r>
    </w:p>
    <w:p w:rsidR="00A578C0" w:rsidRPr="00C52C26" w:rsidRDefault="00A578C0" w:rsidP="00D10C02">
      <w:pPr>
        <w:numPr>
          <w:ilvl w:val="0"/>
          <w:numId w:val="16"/>
        </w:numPr>
        <w:spacing w:after="40" w:line="245" w:lineRule="auto"/>
        <w:ind w:left="0" w:firstLine="312"/>
        <w:jc w:val="both"/>
        <w:rPr>
          <w:sz w:val="24"/>
          <w:szCs w:val="24"/>
        </w:rPr>
      </w:pPr>
      <w:r w:rsidRPr="00D2425B">
        <w:rPr>
          <w:i/>
          <w:sz w:val="24"/>
          <w:szCs w:val="24"/>
        </w:rPr>
        <w:t>Жижина, М. В.</w:t>
      </w:r>
      <w:r w:rsidRPr="00C52C26">
        <w:rPr>
          <w:sz w:val="24"/>
          <w:szCs w:val="24"/>
        </w:rPr>
        <w:t xml:space="preserve"> Криминалистическая экспертиза документов в арбитражном судопроизводстве / М. В. Жижина. – М.: Юрлитинформ, 2007. – 192 с.</w:t>
      </w:r>
    </w:p>
    <w:p w:rsidR="00A578C0" w:rsidRPr="00DB209A" w:rsidRDefault="00A578C0" w:rsidP="00D10C02">
      <w:pPr>
        <w:numPr>
          <w:ilvl w:val="0"/>
          <w:numId w:val="16"/>
        </w:numPr>
        <w:spacing w:after="40" w:line="245" w:lineRule="auto"/>
        <w:ind w:left="0" w:firstLine="312"/>
        <w:jc w:val="both"/>
        <w:rPr>
          <w:sz w:val="24"/>
          <w:szCs w:val="24"/>
        </w:rPr>
      </w:pPr>
      <w:r w:rsidRPr="00D2425B">
        <w:rPr>
          <w:i/>
          <w:sz w:val="24"/>
          <w:szCs w:val="24"/>
        </w:rPr>
        <w:t>Жуйков, В. М.</w:t>
      </w:r>
      <w:r w:rsidRPr="00DB209A">
        <w:rPr>
          <w:sz w:val="24"/>
          <w:szCs w:val="24"/>
        </w:rPr>
        <w:t xml:space="preserve"> Судебная реформа: проблемы доступа к правосудию / В. М. Жуйков. – М.: Статут, 2006. – 283 с.</w:t>
      </w:r>
    </w:p>
    <w:p w:rsidR="00A578C0" w:rsidRPr="00354548" w:rsidRDefault="00A578C0" w:rsidP="00D10C02">
      <w:pPr>
        <w:numPr>
          <w:ilvl w:val="0"/>
          <w:numId w:val="16"/>
        </w:numPr>
        <w:spacing w:after="40" w:line="245" w:lineRule="auto"/>
        <w:ind w:left="0" w:firstLine="312"/>
        <w:jc w:val="both"/>
        <w:rPr>
          <w:sz w:val="24"/>
          <w:szCs w:val="24"/>
        </w:rPr>
      </w:pPr>
      <w:r w:rsidRPr="00D2425B">
        <w:rPr>
          <w:i/>
          <w:sz w:val="24"/>
          <w:szCs w:val="24"/>
        </w:rPr>
        <w:t>Загайнова, С. К.</w:t>
      </w:r>
      <w:r w:rsidRPr="00354548">
        <w:rPr>
          <w:sz w:val="24"/>
          <w:szCs w:val="24"/>
        </w:rPr>
        <w:t xml:space="preserve"> Судебные акты в механизме реализации судебной власти в гражданском и арбитражном процессе</w:t>
      </w:r>
      <w:r>
        <w:rPr>
          <w:sz w:val="24"/>
          <w:szCs w:val="24"/>
        </w:rPr>
        <w:t xml:space="preserve"> / С. К. Загайнова</w:t>
      </w:r>
      <w:r w:rsidRPr="00354548">
        <w:rPr>
          <w:sz w:val="24"/>
          <w:szCs w:val="24"/>
        </w:rPr>
        <w:t>. – М.: Волтерс Клувер, 2007.</w:t>
      </w:r>
      <w:r>
        <w:rPr>
          <w:sz w:val="24"/>
          <w:szCs w:val="24"/>
        </w:rPr>
        <w:t xml:space="preserve"> – 400 с.</w:t>
      </w:r>
    </w:p>
    <w:p w:rsidR="00A578C0" w:rsidRPr="00FC10BD" w:rsidRDefault="00A578C0" w:rsidP="00D10C02">
      <w:pPr>
        <w:numPr>
          <w:ilvl w:val="0"/>
          <w:numId w:val="16"/>
        </w:numPr>
        <w:spacing w:after="40" w:line="245" w:lineRule="auto"/>
        <w:ind w:left="0" w:firstLine="312"/>
        <w:jc w:val="both"/>
        <w:rPr>
          <w:sz w:val="24"/>
          <w:szCs w:val="24"/>
        </w:rPr>
      </w:pPr>
      <w:r w:rsidRPr="007E7911">
        <w:rPr>
          <w:i/>
          <w:sz w:val="24"/>
          <w:szCs w:val="24"/>
        </w:rPr>
        <w:t>Зайцев, И. М.</w:t>
      </w:r>
      <w:r w:rsidRPr="00FC10BD">
        <w:rPr>
          <w:sz w:val="24"/>
          <w:szCs w:val="24"/>
        </w:rPr>
        <w:t xml:space="preserve"> Хозяйственный спор и арбитражный процесс. Вопросы теории / И. М. Зайцев. – Саратов: Изд-во Сарат. ун-та, 1982. – 82 с.</w:t>
      </w:r>
    </w:p>
    <w:p w:rsidR="00A578C0" w:rsidRPr="00354548" w:rsidRDefault="00A578C0" w:rsidP="00D10C02">
      <w:pPr>
        <w:numPr>
          <w:ilvl w:val="0"/>
          <w:numId w:val="16"/>
        </w:numPr>
        <w:spacing w:after="40" w:line="245" w:lineRule="auto"/>
        <w:ind w:left="0" w:firstLine="312"/>
        <w:jc w:val="both"/>
        <w:rPr>
          <w:sz w:val="24"/>
          <w:szCs w:val="24"/>
        </w:rPr>
      </w:pPr>
      <w:r w:rsidRPr="007E7911">
        <w:rPr>
          <w:i/>
          <w:sz w:val="24"/>
          <w:szCs w:val="24"/>
        </w:rPr>
        <w:t>Зайцев, Р. В.</w:t>
      </w:r>
      <w:r w:rsidRPr="00354548">
        <w:rPr>
          <w:sz w:val="24"/>
          <w:szCs w:val="24"/>
        </w:rPr>
        <w:t xml:space="preserve"> Признание и приведение в исполнение в России иностранных судебных актов / </w:t>
      </w:r>
      <w:r>
        <w:rPr>
          <w:sz w:val="24"/>
          <w:szCs w:val="24"/>
        </w:rPr>
        <w:t>Р. В. Зайцев; н</w:t>
      </w:r>
      <w:r w:rsidRPr="00354548">
        <w:rPr>
          <w:sz w:val="24"/>
          <w:szCs w:val="24"/>
        </w:rPr>
        <w:t>ауч. ред. В.</w:t>
      </w:r>
      <w:r>
        <w:rPr>
          <w:sz w:val="24"/>
          <w:szCs w:val="24"/>
        </w:rPr>
        <w:t> </w:t>
      </w:r>
      <w:r w:rsidRPr="00354548">
        <w:rPr>
          <w:sz w:val="24"/>
          <w:szCs w:val="24"/>
        </w:rPr>
        <w:t>В.</w:t>
      </w:r>
      <w:r>
        <w:rPr>
          <w:sz w:val="24"/>
          <w:szCs w:val="24"/>
        </w:rPr>
        <w:t> </w:t>
      </w:r>
      <w:r w:rsidRPr="00354548">
        <w:rPr>
          <w:sz w:val="24"/>
          <w:szCs w:val="24"/>
        </w:rPr>
        <w:t>Ярков. – М.: Волтерс Клувер, 2007.</w:t>
      </w:r>
      <w:r>
        <w:rPr>
          <w:sz w:val="24"/>
          <w:szCs w:val="24"/>
        </w:rPr>
        <w:t xml:space="preserve"> – 208 с.</w:t>
      </w:r>
    </w:p>
    <w:p w:rsidR="00A578C0" w:rsidRPr="005530AC" w:rsidRDefault="00A578C0" w:rsidP="00D10C02">
      <w:pPr>
        <w:numPr>
          <w:ilvl w:val="0"/>
          <w:numId w:val="16"/>
        </w:numPr>
        <w:spacing w:after="40" w:line="245" w:lineRule="auto"/>
        <w:ind w:left="0" w:firstLine="312"/>
        <w:jc w:val="both"/>
        <w:rPr>
          <w:sz w:val="24"/>
          <w:szCs w:val="24"/>
        </w:rPr>
      </w:pPr>
      <w:r w:rsidRPr="005530AC">
        <w:rPr>
          <w:i/>
          <w:sz w:val="24"/>
          <w:szCs w:val="24"/>
        </w:rPr>
        <w:lastRenderedPageBreak/>
        <w:t>Зарубина, М. Н.</w:t>
      </w:r>
      <w:r w:rsidRPr="005530AC">
        <w:rPr>
          <w:sz w:val="24"/>
          <w:szCs w:val="24"/>
        </w:rPr>
        <w:t xml:space="preserve"> Альтернативные процедуры разрешения экономических споров: учеб. / М.</w:t>
      </w:r>
      <w:r>
        <w:rPr>
          <w:sz w:val="24"/>
          <w:szCs w:val="24"/>
        </w:rPr>
        <w:t> </w:t>
      </w:r>
      <w:r w:rsidRPr="005530AC">
        <w:rPr>
          <w:sz w:val="24"/>
          <w:szCs w:val="24"/>
        </w:rPr>
        <w:t>Н. Зарубина, Е.</w:t>
      </w:r>
      <w:r>
        <w:rPr>
          <w:sz w:val="24"/>
          <w:szCs w:val="24"/>
        </w:rPr>
        <w:t> </w:t>
      </w:r>
      <w:r w:rsidRPr="005530AC">
        <w:rPr>
          <w:sz w:val="24"/>
          <w:szCs w:val="24"/>
        </w:rPr>
        <w:t>Г. Потапенко. – М.: Проспект, 2015. –</w:t>
      </w:r>
      <w:r>
        <w:rPr>
          <w:sz w:val="24"/>
          <w:szCs w:val="24"/>
        </w:rPr>
        <w:t xml:space="preserve"> </w:t>
      </w:r>
      <w:r w:rsidRPr="005530AC">
        <w:rPr>
          <w:sz w:val="24"/>
          <w:szCs w:val="24"/>
        </w:rPr>
        <w:t xml:space="preserve">192 с. </w:t>
      </w:r>
    </w:p>
    <w:p w:rsidR="00A578C0" w:rsidRPr="00D15784" w:rsidRDefault="00A578C0" w:rsidP="00D10C02">
      <w:pPr>
        <w:numPr>
          <w:ilvl w:val="0"/>
          <w:numId w:val="16"/>
        </w:numPr>
        <w:spacing w:after="40" w:line="245" w:lineRule="auto"/>
        <w:ind w:left="0" w:firstLine="312"/>
        <w:jc w:val="both"/>
        <w:rPr>
          <w:sz w:val="24"/>
          <w:szCs w:val="24"/>
        </w:rPr>
      </w:pPr>
      <w:r w:rsidRPr="00495F8C">
        <w:rPr>
          <w:i/>
          <w:sz w:val="24"/>
          <w:szCs w:val="24"/>
        </w:rPr>
        <w:t>Здрок, </w:t>
      </w:r>
      <w:r>
        <w:rPr>
          <w:i/>
          <w:sz w:val="24"/>
          <w:szCs w:val="24"/>
        </w:rPr>
        <w:t>А</w:t>
      </w:r>
      <w:r w:rsidRPr="00495F8C">
        <w:rPr>
          <w:i/>
          <w:sz w:val="24"/>
          <w:szCs w:val="24"/>
        </w:rPr>
        <w:t>. </w:t>
      </w:r>
      <w:r>
        <w:rPr>
          <w:i/>
          <w:sz w:val="24"/>
          <w:szCs w:val="24"/>
        </w:rPr>
        <w:t>М</w:t>
      </w:r>
      <w:r w:rsidRPr="00495F8C">
        <w:rPr>
          <w:i/>
          <w:sz w:val="24"/>
          <w:szCs w:val="24"/>
        </w:rPr>
        <w:t>.</w:t>
      </w:r>
      <w:r w:rsidRPr="00D15784">
        <w:rPr>
          <w:sz w:val="24"/>
          <w:szCs w:val="24"/>
        </w:rPr>
        <w:t xml:space="preserve"> </w:t>
      </w:r>
      <w:r w:rsidRPr="00495F8C">
        <w:rPr>
          <w:sz w:val="24"/>
          <w:szCs w:val="24"/>
        </w:rPr>
        <w:t xml:space="preserve">Прымірыцельныя працедуры: паняцце і месца у сістэме альтэрнатыуных спосабау вырашэння спрэчкі </w:t>
      </w:r>
      <w:r w:rsidRPr="00D15784">
        <w:rPr>
          <w:sz w:val="24"/>
          <w:szCs w:val="24"/>
        </w:rPr>
        <w:t>/</w:t>
      </w:r>
      <w:r>
        <w:rPr>
          <w:sz w:val="24"/>
          <w:szCs w:val="24"/>
        </w:rPr>
        <w:t xml:space="preserve"> А</w:t>
      </w:r>
      <w:r w:rsidRPr="00D15784">
        <w:rPr>
          <w:sz w:val="24"/>
          <w:szCs w:val="24"/>
        </w:rPr>
        <w:t>.</w:t>
      </w:r>
      <w:r>
        <w:rPr>
          <w:sz w:val="24"/>
          <w:szCs w:val="24"/>
        </w:rPr>
        <w:t> М. </w:t>
      </w:r>
      <w:r w:rsidRPr="00D15784">
        <w:rPr>
          <w:sz w:val="24"/>
          <w:szCs w:val="24"/>
        </w:rPr>
        <w:t>Здрок // Изв</w:t>
      </w:r>
      <w:r>
        <w:rPr>
          <w:sz w:val="24"/>
          <w:szCs w:val="24"/>
        </w:rPr>
        <w:t>.</w:t>
      </w:r>
      <w:r w:rsidRPr="00D15784">
        <w:rPr>
          <w:sz w:val="24"/>
          <w:szCs w:val="24"/>
        </w:rPr>
        <w:t xml:space="preserve"> Акад</w:t>
      </w:r>
      <w:r>
        <w:rPr>
          <w:sz w:val="24"/>
          <w:szCs w:val="24"/>
        </w:rPr>
        <w:t>. н</w:t>
      </w:r>
      <w:r w:rsidRPr="00D15784">
        <w:rPr>
          <w:sz w:val="24"/>
          <w:szCs w:val="24"/>
        </w:rPr>
        <w:t>аук Беларуси. Сер</w:t>
      </w:r>
      <w:r>
        <w:rPr>
          <w:sz w:val="24"/>
          <w:szCs w:val="24"/>
        </w:rPr>
        <w:t>.</w:t>
      </w:r>
      <w:r w:rsidRPr="00D15784">
        <w:rPr>
          <w:sz w:val="24"/>
          <w:szCs w:val="24"/>
        </w:rPr>
        <w:t xml:space="preserve"> гуманитар</w:t>
      </w:r>
      <w:r>
        <w:rPr>
          <w:sz w:val="24"/>
          <w:szCs w:val="24"/>
        </w:rPr>
        <w:t>.</w:t>
      </w:r>
      <w:r w:rsidRPr="00D15784">
        <w:rPr>
          <w:sz w:val="24"/>
          <w:szCs w:val="24"/>
        </w:rPr>
        <w:t xml:space="preserve"> наук. – 2010. – № 1. – С. 16-22.</w:t>
      </w:r>
    </w:p>
    <w:p w:rsidR="00A578C0" w:rsidRPr="00D15784" w:rsidRDefault="00A578C0" w:rsidP="00D10C02">
      <w:pPr>
        <w:numPr>
          <w:ilvl w:val="0"/>
          <w:numId w:val="16"/>
        </w:numPr>
        <w:spacing w:after="40" w:line="245" w:lineRule="auto"/>
        <w:ind w:left="0" w:firstLine="312"/>
        <w:jc w:val="both"/>
        <w:rPr>
          <w:sz w:val="24"/>
          <w:szCs w:val="24"/>
        </w:rPr>
      </w:pPr>
      <w:r w:rsidRPr="00495F8C">
        <w:rPr>
          <w:i/>
          <w:sz w:val="24"/>
          <w:szCs w:val="24"/>
        </w:rPr>
        <w:t>Здрок, О. Н.</w:t>
      </w:r>
      <w:r w:rsidRPr="00D15784">
        <w:rPr>
          <w:sz w:val="24"/>
          <w:szCs w:val="24"/>
        </w:rPr>
        <w:t xml:space="preserve"> Применение медиативных процедур: российские проблемы и белорусский опыт. Материалы конференции /</w:t>
      </w:r>
      <w:r>
        <w:rPr>
          <w:sz w:val="24"/>
          <w:szCs w:val="24"/>
        </w:rPr>
        <w:t xml:space="preserve"> </w:t>
      </w:r>
      <w:r w:rsidRPr="00D15784">
        <w:rPr>
          <w:sz w:val="24"/>
          <w:szCs w:val="24"/>
        </w:rPr>
        <w:t>О.</w:t>
      </w:r>
      <w:r>
        <w:rPr>
          <w:sz w:val="24"/>
          <w:szCs w:val="24"/>
        </w:rPr>
        <w:t> </w:t>
      </w:r>
      <w:r w:rsidRPr="00D15784">
        <w:rPr>
          <w:sz w:val="24"/>
          <w:szCs w:val="24"/>
        </w:rPr>
        <w:t>Н. Здрок, И.</w:t>
      </w:r>
      <w:r>
        <w:rPr>
          <w:sz w:val="24"/>
          <w:szCs w:val="24"/>
        </w:rPr>
        <w:t> </w:t>
      </w:r>
      <w:r w:rsidRPr="00D15784">
        <w:rPr>
          <w:sz w:val="24"/>
          <w:szCs w:val="24"/>
        </w:rPr>
        <w:t>А. Бельская // Вест</w:t>
      </w:r>
      <w:r>
        <w:rPr>
          <w:sz w:val="24"/>
          <w:szCs w:val="24"/>
        </w:rPr>
        <w:t>н</w:t>
      </w:r>
      <w:r w:rsidRPr="00D15784">
        <w:rPr>
          <w:sz w:val="24"/>
          <w:szCs w:val="24"/>
        </w:rPr>
        <w:t>. Высш. Хоз. Суда Респ. Беларусь. – 2011. – № 5. – С. 25-28.</w:t>
      </w:r>
    </w:p>
    <w:p w:rsidR="00A578C0" w:rsidRPr="007B1B70" w:rsidRDefault="00A578C0" w:rsidP="00D10C02">
      <w:pPr>
        <w:numPr>
          <w:ilvl w:val="0"/>
          <w:numId w:val="16"/>
        </w:numPr>
        <w:spacing w:after="40" w:line="245" w:lineRule="auto"/>
        <w:ind w:left="0" w:firstLine="312"/>
        <w:jc w:val="both"/>
        <w:rPr>
          <w:sz w:val="24"/>
          <w:szCs w:val="24"/>
        </w:rPr>
      </w:pPr>
      <w:r w:rsidRPr="007B1B70">
        <w:rPr>
          <w:i/>
          <w:sz w:val="24"/>
          <w:szCs w:val="24"/>
        </w:rPr>
        <w:t>Здрок, О. Н.</w:t>
      </w:r>
      <w:r w:rsidRPr="007B1B70">
        <w:rPr>
          <w:sz w:val="24"/>
          <w:szCs w:val="24"/>
        </w:rPr>
        <w:t xml:space="preserve"> Совершенствование правового регулирования порядка исполнения судебных постановлений и актов несудебных органов в гражданском и хозяйственном процессе / О. Н. Здрок // Актуальные вопросы совершенствования правовой системы на современном этапе: материалы Междунар. науч.-практ. конф., Минск, 11-12 окт. </w:t>
      </w:r>
      <w:smartTag w:uri="urn:schemas-microsoft-com:office:smarttags" w:element="metricconverter">
        <w:smartTagPr>
          <w:attr w:name="ProductID" w:val="2012 г"/>
        </w:smartTagPr>
        <w:r w:rsidRPr="007B1B70">
          <w:rPr>
            <w:sz w:val="24"/>
            <w:szCs w:val="24"/>
          </w:rPr>
          <w:t>2012 г</w:t>
        </w:r>
      </w:smartTag>
      <w:r w:rsidRPr="007B1B70">
        <w:rPr>
          <w:sz w:val="24"/>
          <w:szCs w:val="24"/>
        </w:rPr>
        <w:t>. / редкол.: С. А. Балашенко (гл. ред.) [и др.]. – Минск: Бизнесофсет, 2012. – С. 222-224.</w:t>
      </w:r>
    </w:p>
    <w:p w:rsidR="00A578C0" w:rsidRPr="00C01C98" w:rsidRDefault="00A578C0" w:rsidP="00D10C02">
      <w:pPr>
        <w:numPr>
          <w:ilvl w:val="0"/>
          <w:numId w:val="16"/>
        </w:numPr>
        <w:spacing w:after="40" w:line="245" w:lineRule="auto"/>
        <w:ind w:left="0" w:firstLine="312"/>
        <w:jc w:val="both"/>
        <w:rPr>
          <w:sz w:val="24"/>
          <w:szCs w:val="24"/>
        </w:rPr>
      </w:pPr>
      <w:r w:rsidRPr="00C01C98">
        <w:rPr>
          <w:i/>
          <w:sz w:val="24"/>
          <w:szCs w:val="24"/>
        </w:rPr>
        <w:t>Здрок, О. Н.</w:t>
      </w:r>
      <w:r w:rsidRPr="00C01C98">
        <w:rPr>
          <w:sz w:val="24"/>
          <w:szCs w:val="24"/>
        </w:rPr>
        <w:t xml:space="preserve"> Примирительные процедуры в цивилистическом процессе: современная теоретическая концепция / О. Н. Здрок. – Минск: Бизнесофсет, 2013. – 108 с.</w:t>
      </w:r>
    </w:p>
    <w:p w:rsidR="00A578C0" w:rsidRPr="00354548" w:rsidRDefault="00A578C0" w:rsidP="00D10C02">
      <w:pPr>
        <w:numPr>
          <w:ilvl w:val="0"/>
          <w:numId w:val="16"/>
        </w:numPr>
        <w:spacing w:after="40" w:line="245" w:lineRule="auto"/>
        <w:ind w:left="0" w:firstLine="312"/>
        <w:jc w:val="both"/>
        <w:rPr>
          <w:sz w:val="24"/>
          <w:szCs w:val="24"/>
        </w:rPr>
      </w:pPr>
      <w:r w:rsidRPr="007E7911">
        <w:rPr>
          <w:i/>
          <w:sz w:val="24"/>
          <w:szCs w:val="24"/>
        </w:rPr>
        <w:t>Зейдер, Н. Б.</w:t>
      </w:r>
      <w:r w:rsidRPr="00354548">
        <w:rPr>
          <w:sz w:val="24"/>
          <w:szCs w:val="24"/>
        </w:rPr>
        <w:t xml:space="preserve"> Судебное решение по гражданскому делу</w:t>
      </w:r>
      <w:r>
        <w:rPr>
          <w:sz w:val="24"/>
          <w:szCs w:val="24"/>
        </w:rPr>
        <w:t xml:space="preserve"> / Н. Б. Зейдер. – М.: Юрид. лит.,</w:t>
      </w:r>
      <w:r w:rsidRPr="00354548">
        <w:rPr>
          <w:sz w:val="24"/>
          <w:szCs w:val="24"/>
        </w:rPr>
        <w:t>1966.</w:t>
      </w:r>
      <w:r>
        <w:rPr>
          <w:sz w:val="24"/>
          <w:szCs w:val="24"/>
        </w:rPr>
        <w:t xml:space="preserve"> – 192 с.</w:t>
      </w:r>
    </w:p>
    <w:p w:rsidR="00A578C0" w:rsidRPr="00C52C26" w:rsidRDefault="00A578C0" w:rsidP="00D10C02">
      <w:pPr>
        <w:numPr>
          <w:ilvl w:val="0"/>
          <w:numId w:val="16"/>
        </w:numPr>
        <w:spacing w:after="40" w:line="245" w:lineRule="auto"/>
        <w:ind w:left="0" w:firstLine="312"/>
        <w:jc w:val="both"/>
        <w:rPr>
          <w:sz w:val="24"/>
          <w:szCs w:val="24"/>
        </w:rPr>
      </w:pPr>
      <w:r w:rsidRPr="007E7911">
        <w:rPr>
          <w:i/>
          <w:sz w:val="24"/>
          <w:szCs w:val="24"/>
        </w:rPr>
        <w:t>Зубович, М. М.</w:t>
      </w:r>
      <w:r w:rsidRPr="00C52C26">
        <w:rPr>
          <w:sz w:val="24"/>
          <w:szCs w:val="24"/>
        </w:rPr>
        <w:t xml:space="preserve"> Процессуальное взаимодействие субъектов арбитражного доказывания / М. М. Зубович. – М.: Издат. Дом «Городец», 2007. – 192 с.</w:t>
      </w:r>
    </w:p>
    <w:p w:rsidR="00A578C0" w:rsidRPr="00905F93" w:rsidRDefault="00A578C0" w:rsidP="00D10C02">
      <w:pPr>
        <w:numPr>
          <w:ilvl w:val="0"/>
          <w:numId w:val="16"/>
        </w:numPr>
        <w:spacing w:after="40"/>
        <w:ind w:left="0" w:firstLine="312"/>
        <w:jc w:val="both"/>
        <w:rPr>
          <w:sz w:val="24"/>
          <w:szCs w:val="24"/>
        </w:rPr>
      </w:pPr>
      <w:r w:rsidRPr="007E7911">
        <w:rPr>
          <w:i/>
          <w:sz w:val="24"/>
          <w:szCs w:val="24"/>
        </w:rPr>
        <w:t>Иевлев, П. А.</w:t>
      </w:r>
      <w:r w:rsidRPr="00905F93">
        <w:rPr>
          <w:sz w:val="24"/>
          <w:szCs w:val="24"/>
        </w:rPr>
        <w:t xml:space="preserve"> Изменение иска в судебной и судебно-арбитражной практике / П. А. Иевлев. – СПб.: ООО «Унив. изд. консорциум «Юрид. кни</w:t>
      </w:r>
      <w:r>
        <w:rPr>
          <w:sz w:val="24"/>
          <w:szCs w:val="24"/>
        </w:rPr>
        <w:t>га», 2009. – 188 с.</w:t>
      </w:r>
    </w:p>
    <w:p w:rsidR="00A578C0" w:rsidRPr="00354548" w:rsidRDefault="00A578C0" w:rsidP="00D10C02">
      <w:pPr>
        <w:numPr>
          <w:ilvl w:val="0"/>
          <w:numId w:val="16"/>
        </w:numPr>
        <w:spacing w:after="40"/>
        <w:ind w:left="0" w:firstLine="312"/>
        <w:jc w:val="both"/>
        <w:rPr>
          <w:sz w:val="24"/>
          <w:szCs w:val="24"/>
        </w:rPr>
      </w:pPr>
      <w:r w:rsidRPr="007E7911">
        <w:rPr>
          <w:i/>
          <w:sz w:val="24"/>
          <w:szCs w:val="24"/>
        </w:rPr>
        <w:t>Ильинская, И. М.</w:t>
      </w:r>
      <w:r w:rsidRPr="00354548">
        <w:rPr>
          <w:sz w:val="24"/>
          <w:szCs w:val="24"/>
        </w:rPr>
        <w:t xml:space="preserve"> Судебное представительство в гражданском процессе</w:t>
      </w:r>
      <w:r>
        <w:rPr>
          <w:sz w:val="24"/>
          <w:szCs w:val="24"/>
        </w:rPr>
        <w:t xml:space="preserve"> / И. М. Ильинская, </w:t>
      </w:r>
      <w:r w:rsidRPr="00354548">
        <w:rPr>
          <w:sz w:val="24"/>
          <w:szCs w:val="24"/>
        </w:rPr>
        <w:t>Л.</w:t>
      </w:r>
      <w:r>
        <w:rPr>
          <w:sz w:val="24"/>
          <w:szCs w:val="24"/>
        </w:rPr>
        <w:t> </w:t>
      </w:r>
      <w:r w:rsidRPr="00354548">
        <w:rPr>
          <w:sz w:val="24"/>
          <w:szCs w:val="24"/>
        </w:rPr>
        <w:t>Ф.</w:t>
      </w:r>
      <w:r>
        <w:rPr>
          <w:sz w:val="24"/>
          <w:szCs w:val="24"/>
        </w:rPr>
        <w:t> </w:t>
      </w:r>
      <w:r w:rsidRPr="00354548">
        <w:rPr>
          <w:sz w:val="24"/>
          <w:szCs w:val="24"/>
        </w:rPr>
        <w:t>Лесницкая</w:t>
      </w:r>
      <w:r>
        <w:rPr>
          <w:sz w:val="24"/>
          <w:szCs w:val="24"/>
        </w:rPr>
        <w:t>. – М.: Юрид. лит.,</w:t>
      </w:r>
      <w:r w:rsidRPr="00354548">
        <w:rPr>
          <w:sz w:val="24"/>
          <w:szCs w:val="24"/>
        </w:rPr>
        <w:t>1964.</w:t>
      </w:r>
      <w:r>
        <w:rPr>
          <w:sz w:val="24"/>
          <w:szCs w:val="24"/>
        </w:rPr>
        <w:t xml:space="preserve"> – 162 с.</w:t>
      </w:r>
    </w:p>
    <w:p w:rsidR="00A578C0" w:rsidRPr="00354548" w:rsidRDefault="00A578C0" w:rsidP="00D10C02">
      <w:pPr>
        <w:numPr>
          <w:ilvl w:val="0"/>
          <w:numId w:val="16"/>
        </w:numPr>
        <w:spacing w:after="40"/>
        <w:ind w:left="0" w:firstLine="312"/>
        <w:jc w:val="both"/>
        <w:rPr>
          <w:sz w:val="24"/>
          <w:szCs w:val="24"/>
        </w:rPr>
      </w:pPr>
      <w:r w:rsidRPr="007E7911">
        <w:rPr>
          <w:i/>
          <w:sz w:val="24"/>
          <w:szCs w:val="24"/>
        </w:rPr>
        <w:t>Исаева, Е. В.</w:t>
      </w:r>
      <w:r w:rsidRPr="00354548">
        <w:rPr>
          <w:sz w:val="24"/>
          <w:szCs w:val="24"/>
        </w:rPr>
        <w:t xml:space="preserve"> Процессуальные сроки в гражд</w:t>
      </w:r>
      <w:r>
        <w:rPr>
          <w:sz w:val="24"/>
          <w:szCs w:val="24"/>
        </w:rPr>
        <w:t>анском и арбитражном процессе: у</w:t>
      </w:r>
      <w:r w:rsidRPr="00354548">
        <w:rPr>
          <w:sz w:val="24"/>
          <w:szCs w:val="24"/>
        </w:rPr>
        <w:t>чеб.-практ. пособие</w:t>
      </w:r>
      <w:r>
        <w:rPr>
          <w:sz w:val="24"/>
          <w:szCs w:val="24"/>
        </w:rPr>
        <w:t xml:space="preserve"> / Е. В. Исаева</w:t>
      </w:r>
      <w:r w:rsidRPr="00354548">
        <w:rPr>
          <w:sz w:val="24"/>
          <w:szCs w:val="24"/>
        </w:rPr>
        <w:t xml:space="preserve">. – М.: Волтерс Клувер, 2005. </w:t>
      </w:r>
      <w:r>
        <w:rPr>
          <w:sz w:val="24"/>
          <w:szCs w:val="24"/>
        </w:rPr>
        <w:t>– 224 с.</w:t>
      </w:r>
    </w:p>
    <w:p w:rsidR="00A578C0" w:rsidRPr="00354548" w:rsidRDefault="00A578C0" w:rsidP="00D10C02">
      <w:pPr>
        <w:numPr>
          <w:ilvl w:val="0"/>
          <w:numId w:val="16"/>
        </w:numPr>
        <w:spacing w:after="40"/>
        <w:ind w:left="0" w:firstLine="312"/>
        <w:jc w:val="both"/>
        <w:rPr>
          <w:sz w:val="24"/>
          <w:szCs w:val="24"/>
        </w:rPr>
      </w:pPr>
      <w:r w:rsidRPr="007E7911">
        <w:rPr>
          <w:i/>
          <w:sz w:val="24"/>
          <w:szCs w:val="24"/>
        </w:rPr>
        <w:t>Исаенкова, О. В.</w:t>
      </w:r>
      <w:r w:rsidRPr="00354548">
        <w:rPr>
          <w:sz w:val="24"/>
          <w:szCs w:val="24"/>
        </w:rPr>
        <w:t xml:space="preserve"> Проблемы исполнительного права в гражданской юрисдикции / </w:t>
      </w:r>
      <w:r>
        <w:rPr>
          <w:sz w:val="24"/>
          <w:szCs w:val="24"/>
        </w:rPr>
        <w:t>О. В. Исаенкова; п</w:t>
      </w:r>
      <w:r w:rsidRPr="00354548">
        <w:rPr>
          <w:sz w:val="24"/>
          <w:szCs w:val="24"/>
        </w:rPr>
        <w:t>од ред. М.</w:t>
      </w:r>
      <w:r>
        <w:rPr>
          <w:sz w:val="24"/>
          <w:szCs w:val="24"/>
        </w:rPr>
        <w:t> </w:t>
      </w:r>
      <w:r w:rsidRPr="00354548">
        <w:rPr>
          <w:sz w:val="24"/>
          <w:szCs w:val="24"/>
        </w:rPr>
        <w:t>А.</w:t>
      </w:r>
      <w:r>
        <w:rPr>
          <w:sz w:val="24"/>
          <w:szCs w:val="24"/>
        </w:rPr>
        <w:t> </w:t>
      </w:r>
      <w:r w:rsidRPr="00354548">
        <w:rPr>
          <w:sz w:val="24"/>
          <w:szCs w:val="24"/>
        </w:rPr>
        <w:t>Викут. – Саратов: Изд-во Сарат. гос. акад. права, 2002.</w:t>
      </w:r>
      <w:r w:rsidRPr="00937BBB">
        <w:rPr>
          <w:sz w:val="24"/>
          <w:szCs w:val="24"/>
        </w:rPr>
        <w:t xml:space="preserve"> </w:t>
      </w:r>
      <w:r>
        <w:rPr>
          <w:sz w:val="24"/>
          <w:szCs w:val="24"/>
        </w:rPr>
        <w:t>–</w:t>
      </w:r>
      <w:r w:rsidRPr="00937BBB">
        <w:rPr>
          <w:sz w:val="24"/>
          <w:szCs w:val="24"/>
        </w:rPr>
        <w:t xml:space="preserve"> 240</w:t>
      </w:r>
      <w:r w:rsidRPr="00FE7E23">
        <w:rPr>
          <w:sz w:val="24"/>
          <w:szCs w:val="24"/>
        </w:rPr>
        <w:t> c</w:t>
      </w:r>
      <w:r>
        <w:rPr>
          <w:sz w:val="24"/>
          <w:szCs w:val="24"/>
        </w:rPr>
        <w:t>.</w:t>
      </w:r>
    </w:p>
    <w:p w:rsidR="00A578C0" w:rsidRPr="00354548" w:rsidRDefault="00A578C0" w:rsidP="00D10C02">
      <w:pPr>
        <w:numPr>
          <w:ilvl w:val="0"/>
          <w:numId w:val="16"/>
        </w:numPr>
        <w:spacing w:after="40"/>
        <w:ind w:left="0" w:firstLine="312"/>
        <w:jc w:val="both"/>
        <w:rPr>
          <w:sz w:val="24"/>
          <w:szCs w:val="24"/>
        </w:rPr>
      </w:pPr>
      <w:r w:rsidRPr="00354548">
        <w:rPr>
          <w:sz w:val="24"/>
          <w:szCs w:val="24"/>
        </w:rPr>
        <w:t>Исполнительное производство: процессуальная природа и цивилистические ос</w:t>
      </w:r>
      <w:r>
        <w:rPr>
          <w:sz w:val="24"/>
          <w:szCs w:val="24"/>
        </w:rPr>
        <w:t>новы / Д. Х. Валеев [и др.]</w:t>
      </w:r>
      <w:r w:rsidRPr="00354548">
        <w:rPr>
          <w:sz w:val="24"/>
          <w:szCs w:val="24"/>
        </w:rPr>
        <w:t xml:space="preserve">; </w:t>
      </w:r>
      <w:r>
        <w:rPr>
          <w:sz w:val="24"/>
          <w:szCs w:val="24"/>
        </w:rPr>
        <w:t>п</w:t>
      </w:r>
      <w:r w:rsidRPr="00354548">
        <w:rPr>
          <w:sz w:val="24"/>
          <w:szCs w:val="24"/>
        </w:rPr>
        <w:t>од ред. Д.</w:t>
      </w:r>
      <w:r>
        <w:rPr>
          <w:sz w:val="24"/>
          <w:szCs w:val="24"/>
        </w:rPr>
        <w:t> </w:t>
      </w:r>
      <w:r w:rsidRPr="00354548">
        <w:rPr>
          <w:sz w:val="24"/>
          <w:szCs w:val="24"/>
        </w:rPr>
        <w:t>Х.</w:t>
      </w:r>
      <w:r>
        <w:rPr>
          <w:sz w:val="24"/>
          <w:szCs w:val="24"/>
        </w:rPr>
        <w:t> </w:t>
      </w:r>
      <w:r w:rsidRPr="00354548">
        <w:rPr>
          <w:sz w:val="24"/>
          <w:szCs w:val="24"/>
        </w:rPr>
        <w:t>Валеева, М.</w:t>
      </w:r>
      <w:r>
        <w:rPr>
          <w:sz w:val="24"/>
          <w:szCs w:val="24"/>
        </w:rPr>
        <w:t> </w:t>
      </w:r>
      <w:r w:rsidRPr="00354548">
        <w:rPr>
          <w:sz w:val="24"/>
          <w:szCs w:val="24"/>
        </w:rPr>
        <w:t>Ю.</w:t>
      </w:r>
      <w:r>
        <w:rPr>
          <w:sz w:val="24"/>
          <w:szCs w:val="24"/>
        </w:rPr>
        <w:t> </w:t>
      </w:r>
      <w:r w:rsidRPr="00354548">
        <w:rPr>
          <w:sz w:val="24"/>
          <w:szCs w:val="24"/>
        </w:rPr>
        <w:t>Челышева. – М.: Статут, 2007.</w:t>
      </w:r>
      <w:r>
        <w:rPr>
          <w:sz w:val="24"/>
          <w:szCs w:val="24"/>
        </w:rPr>
        <w:t xml:space="preserve"> – 140 с.</w:t>
      </w:r>
    </w:p>
    <w:p w:rsidR="00A578C0" w:rsidRPr="00FC10BD" w:rsidRDefault="00A578C0" w:rsidP="00D10C02">
      <w:pPr>
        <w:numPr>
          <w:ilvl w:val="0"/>
          <w:numId w:val="16"/>
        </w:numPr>
        <w:spacing w:after="40"/>
        <w:ind w:left="0" w:firstLine="312"/>
        <w:jc w:val="both"/>
        <w:rPr>
          <w:sz w:val="24"/>
          <w:szCs w:val="24"/>
        </w:rPr>
      </w:pPr>
      <w:r w:rsidRPr="00FC10BD">
        <w:rPr>
          <w:sz w:val="24"/>
          <w:szCs w:val="24"/>
        </w:rPr>
        <w:t>История и современность экономического правосудия Беларуси / В. С. Каменков [и др.]; редкол.: В. С. Каменков (председатель) [и др.]. – Минск: Беларусь, 2007. – 366 с.</w:t>
      </w:r>
    </w:p>
    <w:p w:rsidR="00A578C0" w:rsidRPr="00111924" w:rsidRDefault="00A578C0" w:rsidP="00D10C02">
      <w:pPr>
        <w:numPr>
          <w:ilvl w:val="0"/>
          <w:numId w:val="16"/>
        </w:numPr>
        <w:spacing w:after="40"/>
        <w:ind w:left="0" w:firstLine="312"/>
        <w:jc w:val="both"/>
        <w:rPr>
          <w:sz w:val="24"/>
          <w:szCs w:val="24"/>
        </w:rPr>
      </w:pPr>
      <w:r w:rsidRPr="007E7911">
        <w:rPr>
          <w:i/>
          <w:sz w:val="24"/>
          <w:szCs w:val="24"/>
        </w:rPr>
        <w:t>Каменков, В.</w:t>
      </w:r>
      <w:r w:rsidRPr="00111924">
        <w:rPr>
          <w:sz w:val="24"/>
          <w:szCs w:val="24"/>
        </w:rPr>
        <w:t xml:space="preserve"> Взаимодействие хозяйственных судов и иных государственных органов в целях предотвращения банкротства</w:t>
      </w:r>
      <w:r>
        <w:rPr>
          <w:sz w:val="24"/>
          <w:szCs w:val="24"/>
        </w:rPr>
        <w:t xml:space="preserve"> / В. Каменков</w:t>
      </w:r>
      <w:r w:rsidRPr="00111924">
        <w:rPr>
          <w:sz w:val="24"/>
          <w:szCs w:val="24"/>
        </w:rPr>
        <w:t xml:space="preserve"> // </w:t>
      </w:r>
      <w:r>
        <w:rPr>
          <w:sz w:val="24"/>
          <w:szCs w:val="24"/>
        </w:rPr>
        <w:t>Вестн.</w:t>
      </w:r>
      <w:r w:rsidRPr="00111924">
        <w:rPr>
          <w:sz w:val="24"/>
          <w:szCs w:val="24"/>
        </w:rPr>
        <w:t xml:space="preserve"> Высш</w:t>
      </w:r>
      <w:r>
        <w:rPr>
          <w:sz w:val="24"/>
          <w:szCs w:val="24"/>
        </w:rPr>
        <w:t>.</w:t>
      </w:r>
      <w:r w:rsidRPr="00111924">
        <w:rPr>
          <w:sz w:val="24"/>
          <w:szCs w:val="24"/>
        </w:rPr>
        <w:t xml:space="preserve"> Хоз</w:t>
      </w:r>
      <w:r>
        <w:rPr>
          <w:sz w:val="24"/>
          <w:szCs w:val="24"/>
        </w:rPr>
        <w:t>.</w:t>
      </w:r>
      <w:r w:rsidRPr="00111924">
        <w:rPr>
          <w:sz w:val="24"/>
          <w:szCs w:val="24"/>
        </w:rPr>
        <w:t xml:space="preserve"> Суда Респ</w:t>
      </w:r>
      <w:r>
        <w:rPr>
          <w:sz w:val="24"/>
          <w:szCs w:val="24"/>
        </w:rPr>
        <w:t>.</w:t>
      </w:r>
      <w:r w:rsidRPr="00111924">
        <w:rPr>
          <w:sz w:val="24"/>
          <w:szCs w:val="24"/>
        </w:rPr>
        <w:t xml:space="preserve"> Беларусь. – 2005. – №</w:t>
      </w:r>
      <w:r>
        <w:rPr>
          <w:sz w:val="24"/>
          <w:szCs w:val="24"/>
        </w:rPr>
        <w:t> </w:t>
      </w:r>
      <w:r w:rsidRPr="00111924">
        <w:rPr>
          <w:sz w:val="24"/>
          <w:szCs w:val="24"/>
        </w:rPr>
        <w:t xml:space="preserve">1. </w:t>
      </w:r>
      <w:r w:rsidRPr="00E2580D">
        <w:rPr>
          <w:sz w:val="24"/>
          <w:szCs w:val="24"/>
        </w:rPr>
        <w:t xml:space="preserve">– </w:t>
      </w:r>
      <w:r w:rsidRPr="00111924">
        <w:rPr>
          <w:sz w:val="24"/>
          <w:szCs w:val="24"/>
        </w:rPr>
        <w:t>С.</w:t>
      </w:r>
      <w:r>
        <w:rPr>
          <w:sz w:val="24"/>
          <w:szCs w:val="24"/>
        </w:rPr>
        <w:t> </w:t>
      </w:r>
      <w:r w:rsidRPr="00E2580D">
        <w:rPr>
          <w:sz w:val="24"/>
          <w:szCs w:val="24"/>
        </w:rPr>
        <w:t>6–16.</w:t>
      </w:r>
    </w:p>
    <w:p w:rsidR="00A578C0" w:rsidRPr="00FC10BD" w:rsidRDefault="00A578C0" w:rsidP="00D10C02">
      <w:pPr>
        <w:numPr>
          <w:ilvl w:val="0"/>
          <w:numId w:val="16"/>
        </w:numPr>
        <w:spacing w:after="40"/>
        <w:ind w:left="0" w:firstLine="312"/>
        <w:jc w:val="both"/>
        <w:rPr>
          <w:sz w:val="24"/>
          <w:szCs w:val="24"/>
        </w:rPr>
      </w:pPr>
      <w:r w:rsidRPr="007E7911">
        <w:rPr>
          <w:i/>
          <w:sz w:val="24"/>
          <w:szCs w:val="24"/>
        </w:rPr>
        <w:t>Каменков, В. С.</w:t>
      </w:r>
      <w:r w:rsidRPr="00FC10BD">
        <w:rPr>
          <w:sz w:val="24"/>
          <w:szCs w:val="24"/>
        </w:rPr>
        <w:t xml:space="preserve"> Белорусское </w:t>
      </w:r>
      <w:r w:rsidRPr="008B3917">
        <w:rPr>
          <w:sz w:val="24"/>
          <w:szCs w:val="24"/>
        </w:rPr>
        <w:t>законодательство</w:t>
      </w:r>
      <w:r w:rsidRPr="00FC10BD">
        <w:rPr>
          <w:sz w:val="24"/>
          <w:szCs w:val="24"/>
        </w:rPr>
        <w:t xml:space="preserve"> о посредничестве на фоне мировых и европейских актов о медиации / В. С. Каменков // </w:t>
      </w:r>
      <w:r>
        <w:rPr>
          <w:sz w:val="24"/>
          <w:szCs w:val="24"/>
        </w:rPr>
        <w:t>Вестн.</w:t>
      </w:r>
      <w:r w:rsidRPr="00FC10BD">
        <w:rPr>
          <w:sz w:val="24"/>
          <w:szCs w:val="24"/>
        </w:rPr>
        <w:t xml:space="preserve"> Высш. Хоз. Суда Респ. Бела</w:t>
      </w:r>
      <w:r>
        <w:rPr>
          <w:sz w:val="24"/>
          <w:szCs w:val="24"/>
        </w:rPr>
        <w:t>русь. – 2009. – № </w:t>
      </w:r>
      <w:r w:rsidRPr="00FC10BD">
        <w:rPr>
          <w:sz w:val="24"/>
          <w:szCs w:val="24"/>
        </w:rPr>
        <w:t>5. – С. 9</w:t>
      </w:r>
      <w:r>
        <w:rPr>
          <w:sz w:val="24"/>
          <w:szCs w:val="24"/>
        </w:rPr>
        <w:t>–</w:t>
      </w:r>
      <w:r w:rsidRPr="00FC10BD">
        <w:rPr>
          <w:sz w:val="24"/>
          <w:szCs w:val="24"/>
        </w:rPr>
        <w:t>17.</w:t>
      </w:r>
    </w:p>
    <w:p w:rsidR="00A578C0" w:rsidRPr="00FC10BD" w:rsidRDefault="00A578C0" w:rsidP="00D10C02">
      <w:pPr>
        <w:numPr>
          <w:ilvl w:val="0"/>
          <w:numId w:val="16"/>
        </w:numPr>
        <w:spacing w:after="40"/>
        <w:ind w:left="0" w:firstLine="312"/>
        <w:jc w:val="both"/>
        <w:rPr>
          <w:sz w:val="24"/>
          <w:szCs w:val="24"/>
        </w:rPr>
      </w:pPr>
      <w:r w:rsidRPr="007E7911">
        <w:rPr>
          <w:i/>
          <w:sz w:val="24"/>
          <w:szCs w:val="24"/>
        </w:rPr>
        <w:t>Каменков, В. С.</w:t>
      </w:r>
      <w:r w:rsidRPr="00FC10BD">
        <w:rPr>
          <w:sz w:val="24"/>
          <w:szCs w:val="24"/>
        </w:rPr>
        <w:t xml:space="preserve"> Возможности и проблемы активизации мирового соглашения в хозяйственном судопроизводстве Беларуси / В. С. Каменков // </w:t>
      </w:r>
      <w:r>
        <w:rPr>
          <w:sz w:val="24"/>
          <w:szCs w:val="24"/>
        </w:rPr>
        <w:t>Вестн.</w:t>
      </w:r>
      <w:r w:rsidRPr="00FC10BD">
        <w:rPr>
          <w:sz w:val="24"/>
          <w:szCs w:val="24"/>
        </w:rPr>
        <w:t xml:space="preserve"> Высш. Хоз. Суда Респ. Беларусь.</w:t>
      </w:r>
      <w:r>
        <w:rPr>
          <w:sz w:val="24"/>
          <w:szCs w:val="24"/>
        </w:rPr>
        <w:t xml:space="preserve"> </w:t>
      </w:r>
      <w:r w:rsidRPr="00FC10BD">
        <w:rPr>
          <w:sz w:val="24"/>
          <w:szCs w:val="24"/>
        </w:rPr>
        <w:t>–</w:t>
      </w:r>
      <w:r w:rsidRPr="00C82C60">
        <w:rPr>
          <w:sz w:val="24"/>
          <w:szCs w:val="24"/>
        </w:rPr>
        <w:t xml:space="preserve"> </w:t>
      </w:r>
      <w:r w:rsidRPr="00FC10BD">
        <w:rPr>
          <w:sz w:val="24"/>
          <w:szCs w:val="24"/>
        </w:rPr>
        <w:t>20</w:t>
      </w:r>
      <w:r>
        <w:rPr>
          <w:sz w:val="24"/>
          <w:szCs w:val="24"/>
        </w:rPr>
        <w:t>09. – № 9. – С. 46–</w:t>
      </w:r>
      <w:r w:rsidRPr="00FC10BD">
        <w:rPr>
          <w:sz w:val="24"/>
          <w:szCs w:val="24"/>
        </w:rPr>
        <w:t>55.</w:t>
      </w:r>
    </w:p>
    <w:p w:rsidR="00A578C0" w:rsidRPr="00FC10BD" w:rsidRDefault="00A578C0" w:rsidP="00D10C02">
      <w:pPr>
        <w:numPr>
          <w:ilvl w:val="0"/>
          <w:numId w:val="16"/>
        </w:numPr>
        <w:spacing w:after="40"/>
        <w:ind w:left="0" w:firstLine="312"/>
        <w:jc w:val="both"/>
        <w:rPr>
          <w:sz w:val="24"/>
          <w:szCs w:val="24"/>
        </w:rPr>
      </w:pPr>
      <w:r w:rsidRPr="007E7911">
        <w:rPr>
          <w:i/>
          <w:sz w:val="24"/>
          <w:szCs w:val="24"/>
        </w:rPr>
        <w:t>Каменков, В. С.</w:t>
      </w:r>
      <w:r>
        <w:rPr>
          <w:sz w:val="24"/>
          <w:szCs w:val="24"/>
        </w:rPr>
        <w:t xml:space="preserve"> </w:t>
      </w:r>
      <w:r w:rsidRPr="00FC10BD">
        <w:rPr>
          <w:sz w:val="24"/>
          <w:szCs w:val="24"/>
        </w:rPr>
        <w:t>Защита интересов юридических лиц и граждан в хозяйственном (арбитражном) процессе: на основе Хоз. процессуаль</w:t>
      </w:r>
      <w:r>
        <w:rPr>
          <w:sz w:val="24"/>
          <w:szCs w:val="24"/>
        </w:rPr>
        <w:t>ного</w:t>
      </w:r>
      <w:r w:rsidRPr="00FC10BD">
        <w:rPr>
          <w:sz w:val="24"/>
          <w:szCs w:val="24"/>
        </w:rPr>
        <w:t xml:space="preserve"> кодекса Респ. Беларусь и Арбитр. процессуаль</w:t>
      </w:r>
      <w:r>
        <w:rPr>
          <w:sz w:val="24"/>
          <w:szCs w:val="24"/>
        </w:rPr>
        <w:t>ного</w:t>
      </w:r>
      <w:r w:rsidRPr="00FC10BD">
        <w:rPr>
          <w:sz w:val="24"/>
          <w:szCs w:val="24"/>
        </w:rPr>
        <w:t xml:space="preserve"> кодекса Рос. Федерации / В. С. Каменков. – Минск: ООО «Амалфея», 2001. – 400 с.</w:t>
      </w:r>
    </w:p>
    <w:p w:rsidR="00A578C0" w:rsidRPr="00EB39E7" w:rsidRDefault="00A578C0" w:rsidP="00D10C02">
      <w:pPr>
        <w:numPr>
          <w:ilvl w:val="0"/>
          <w:numId w:val="16"/>
        </w:numPr>
        <w:spacing w:after="40"/>
        <w:ind w:left="0" w:firstLine="312"/>
        <w:jc w:val="both"/>
        <w:rPr>
          <w:sz w:val="24"/>
          <w:szCs w:val="24"/>
        </w:rPr>
      </w:pPr>
      <w:r w:rsidRPr="00EB39E7">
        <w:rPr>
          <w:i/>
          <w:sz w:val="24"/>
          <w:szCs w:val="24"/>
        </w:rPr>
        <w:t>Каменков, В. С.</w:t>
      </w:r>
      <w:r w:rsidRPr="00EB39E7">
        <w:rPr>
          <w:sz w:val="24"/>
          <w:szCs w:val="24"/>
        </w:rPr>
        <w:t xml:space="preserve"> Проблемные вопросы в регулировании хозяйственного процесса в Республике Беларусь / В. С. Каменков. – Минск: Дикта, 2010. – 224 с.</w:t>
      </w:r>
    </w:p>
    <w:p w:rsidR="00A578C0" w:rsidRPr="00354548" w:rsidRDefault="00A578C0" w:rsidP="00D10C02">
      <w:pPr>
        <w:numPr>
          <w:ilvl w:val="0"/>
          <w:numId w:val="16"/>
        </w:numPr>
        <w:spacing w:after="40"/>
        <w:ind w:left="0" w:firstLine="312"/>
        <w:jc w:val="both"/>
        <w:rPr>
          <w:sz w:val="24"/>
          <w:szCs w:val="24"/>
        </w:rPr>
      </w:pPr>
      <w:r w:rsidRPr="007E7911">
        <w:rPr>
          <w:i/>
          <w:sz w:val="24"/>
          <w:szCs w:val="24"/>
        </w:rPr>
        <w:lastRenderedPageBreak/>
        <w:t xml:space="preserve">Каменков, В. С. </w:t>
      </w:r>
      <w:r w:rsidRPr="00354548">
        <w:rPr>
          <w:sz w:val="24"/>
          <w:szCs w:val="24"/>
        </w:rPr>
        <w:t>Прокурор в гражданском и хозяйственном процессе – одна из гарантий защ</w:t>
      </w:r>
      <w:r>
        <w:rPr>
          <w:sz w:val="24"/>
          <w:szCs w:val="24"/>
        </w:rPr>
        <w:t>иты прав и законных интересов: с</w:t>
      </w:r>
      <w:r w:rsidRPr="00354548">
        <w:rPr>
          <w:sz w:val="24"/>
          <w:szCs w:val="24"/>
        </w:rPr>
        <w:t>равнительный анализ</w:t>
      </w:r>
      <w:r>
        <w:rPr>
          <w:sz w:val="24"/>
          <w:szCs w:val="24"/>
        </w:rPr>
        <w:t xml:space="preserve"> / В. С. Каменков</w:t>
      </w:r>
      <w:r w:rsidRPr="00354548">
        <w:rPr>
          <w:sz w:val="24"/>
          <w:szCs w:val="24"/>
        </w:rPr>
        <w:t>. – Минск: Тесей, 2001.</w:t>
      </w:r>
      <w:r>
        <w:rPr>
          <w:sz w:val="24"/>
          <w:szCs w:val="24"/>
        </w:rPr>
        <w:t xml:space="preserve"> – 240 с.</w:t>
      </w:r>
    </w:p>
    <w:p w:rsidR="00A578C0" w:rsidRPr="00FC10BD" w:rsidRDefault="00A578C0" w:rsidP="00D10C02">
      <w:pPr>
        <w:numPr>
          <w:ilvl w:val="0"/>
          <w:numId w:val="16"/>
        </w:numPr>
        <w:spacing w:after="40"/>
        <w:ind w:left="0" w:firstLine="312"/>
        <w:jc w:val="both"/>
        <w:rPr>
          <w:sz w:val="24"/>
          <w:szCs w:val="24"/>
        </w:rPr>
      </w:pPr>
      <w:r w:rsidRPr="007E7911">
        <w:rPr>
          <w:i/>
          <w:sz w:val="24"/>
          <w:szCs w:val="24"/>
        </w:rPr>
        <w:t>Каменков, В. С.</w:t>
      </w:r>
      <w:r w:rsidRPr="00FC10BD">
        <w:rPr>
          <w:sz w:val="24"/>
          <w:szCs w:val="24"/>
        </w:rPr>
        <w:t xml:space="preserve"> Процессуальные кодексы стран Содружества Независимых Государств о рассмотрении экономических споров / В. С. Каменков, Ю. К. Грушецкий; под общ. ред. В. С. Каменкова. – Минск: Тесей, 2005. – 160 с.</w:t>
      </w:r>
    </w:p>
    <w:p w:rsidR="00A578C0" w:rsidRPr="00FC10BD" w:rsidRDefault="00A578C0" w:rsidP="00D10C02">
      <w:pPr>
        <w:numPr>
          <w:ilvl w:val="0"/>
          <w:numId w:val="16"/>
        </w:numPr>
        <w:spacing w:after="40"/>
        <w:ind w:left="0" w:firstLine="312"/>
        <w:jc w:val="both"/>
        <w:rPr>
          <w:sz w:val="24"/>
          <w:szCs w:val="24"/>
        </w:rPr>
      </w:pPr>
      <w:r w:rsidRPr="007E7911">
        <w:rPr>
          <w:i/>
          <w:sz w:val="24"/>
          <w:szCs w:val="24"/>
        </w:rPr>
        <w:t>Каменков, В. С.</w:t>
      </w:r>
      <w:r w:rsidRPr="00FC10BD">
        <w:rPr>
          <w:sz w:val="24"/>
          <w:szCs w:val="24"/>
        </w:rPr>
        <w:t xml:space="preserve"> Субъектная доступность экономического правосудия Беларуси / В. С. Каменков // </w:t>
      </w:r>
      <w:r>
        <w:rPr>
          <w:sz w:val="24"/>
          <w:szCs w:val="24"/>
        </w:rPr>
        <w:t>Вестн.</w:t>
      </w:r>
      <w:r w:rsidRPr="00FC10BD">
        <w:rPr>
          <w:sz w:val="24"/>
          <w:szCs w:val="24"/>
        </w:rPr>
        <w:t xml:space="preserve"> Высш. Хоз. С</w:t>
      </w:r>
      <w:r>
        <w:rPr>
          <w:sz w:val="24"/>
          <w:szCs w:val="24"/>
        </w:rPr>
        <w:t>уда Респ. Беларусь. – 2008. – № 7. – С. 6–</w:t>
      </w:r>
      <w:r w:rsidRPr="00FC10BD">
        <w:rPr>
          <w:sz w:val="24"/>
          <w:szCs w:val="24"/>
        </w:rPr>
        <w:t>16.</w:t>
      </w:r>
    </w:p>
    <w:p w:rsidR="00A578C0" w:rsidRPr="00FC10BD" w:rsidRDefault="00A578C0" w:rsidP="00D10C02">
      <w:pPr>
        <w:numPr>
          <w:ilvl w:val="0"/>
          <w:numId w:val="16"/>
        </w:numPr>
        <w:spacing w:after="40"/>
        <w:ind w:left="0" w:firstLine="312"/>
        <w:jc w:val="both"/>
        <w:rPr>
          <w:sz w:val="24"/>
          <w:szCs w:val="24"/>
        </w:rPr>
      </w:pPr>
      <w:r w:rsidRPr="007E7911">
        <w:rPr>
          <w:i/>
          <w:sz w:val="24"/>
          <w:szCs w:val="24"/>
        </w:rPr>
        <w:t>Каменков, В. С.</w:t>
      </w:r>
      <w:r w:rsidRPr="00FC10BD">
        <w:rPr>
          <w:sz w:val="24"/>
          <w:szCs w:val="24"/>
        </w:rPr>
        <w:t xml:space="preserve"> Хозяйственное судопроизводство в условиях либерализации национальной экономики / В. С. Каменков // П</w:t>
      </w:r>
      <w:r>
        <w:rPr>
          <w:sz w:val="24"/>
          <w:szCs w:val="24"/>
        </w:rPr>
        <w:t>роблемы управления. – 2009. – № </w:t>
      </w:r>
      <w:r w:rsidRPr="00FC10BD">
        <w:rPr>
          <w:sz w:val="24"/>
          <w:szCs w:val="24"/>
        </w:rPr>
        <w:t>2. – С. 135</w:t>
      </w:r>
      <w:r>
        <w:rPr>
          <w:sz w:val="24"/>
          <w:szCs w:val="24"/>
        </w:rPr>
        <w:t>–</w:t>
      </w:r>
      <w:r w:rsidRPr="00FC10BD">
        <w:rPr>
          <w:sz w:val="24"/>
          <w:szCs w:val="24"/>
        </w:rPr>
        <w:t>139.</w:t>
      </w:r>
    </w:p>
    <w:p w:rsidR="00A578C0" w:rsidRPr="00FC10BD" w:rsidRDefault="00A578C0" w:rsidP="00D10C02">
      <w:pPr>
        <w:numPr>
          <w:ilvl w:val="0"/>
          <w:numId w:val="16"/>
        </w:numPr>
        <w:spacing w:after="40"/>
        <w:ind w:left="0" w:firstLine="312"/>
        <w:jc w:val="both"/>
        <w:rPr>
          <w:sz w:val="24"/>
          <w:szCs w:val="24"/>
        </w:rPr>
      </w:pPr>
      <w:r w:rsidRPr="007E7911">
        <w:rPr>
          <w:i/>
          <w:sz w:val="24"/>
          <w:szCs w:val="24"/>
        </w:rPr>
        <w:t>Каменков, В. С.</w:t>
      </w:r>
      <w:r w:rsidRPr="00FC10BD">
        <w:rPr>
          <w:sz w:val="24"/>
          <w:szCs w:val="24"/>
        </w:rPr>
        <w:t xml:space="preserve"> Хозяйственный, арбитражные процессуальные кодексы Беларуси, </w:t>
      </w:r>
      <w:r w:rsidRPr="00D560DD">
        <w:rPr>
          <w:spacing w:val="-2"/>
          <w:sz w:val="24"/>
          <w:szCs w:val="24"/>
        </w:rPr>
        <w:t>России, Украины: сравн. анализ / В. С. Каменков. – Минск: ООО «Амалфея», 1999. – 399 с.</w:t>
      </w:r>
    </w:p>
    <w:p w:rsidR="00A578C0" w:rsidRPr="00FC10BD" w:rsidRDefault="00A578C0" w:rsidP="00D10C02">
      <w:pPr>
        <w:numPr>
          <w:ilvl w:val="0"/>
          <w:numId w:val="16"/>
        </w:numPr>
        <w:spacing w:after="40"/>
        <w:ind w:left="0" w:firstLine="312"/>
        <w:jc w:val="both"/>
        <w:rPr>
          <w:sz w:val="24"/>
          <w:szCs w:val="24"/>
        </w:rPr>
      </w:pPr>
      <w:r w:rsidRPr="007E7911">
        <w:rPr>
          <w:i/>
          <w:sz w:val="24"/>
          <w:szCs w:val="24"/>
        </w:rPr>
        <w:t>Каменков, В. С.</w:t>
      </w:r>
      <w:r w:rsidRPr="00FC10BD">
        <w:rPr>
          <w:sz w:val="24"/>
          <w:szCs w:val="24"/>
        </w:rPr>
        <w:t xml:space="preserve"> Цели, задачи и функции хозяйственных судов Беларуси / В. С. Каменков // </w:t>
      </w:r>
      <w:r>
        <w:rPr>
          <w:sz w:val="24"/>
          <w:szCs w:val="24"/>
        </w:rPr>
        <w:t>Вестн.</w:t>
      </w:r>
      <w:r w:rsidRPr="00FC10BD">
        <w:rPr>
          <w:sz w:val="24"/>
          <w:szCs w:val="24"/>
        </w:rPr>
        <w:t xml:space="preserve"> Высш. Хоз. Суда Респ. Б</w:t>
      </w:r>
      <w:r>
        <w:rPr>
          <w:sz w:val="24"/>
          <w:szCs w:val="24"/>
        </w:rPr>
        <w:t>еларусь. – 2008. – № </w:t>
      </w:r>
      <w:r w:rsidRPr="00FC10BD">
        <w:rPr>
          <w:sz w:val="24"/>
          <w:szCs w:val="24"/>
        </w:rPr>
        <w:t>6. – С. 39</w:t>
      </w:r>
      <w:r>
        <w:rPr>
          <w:sz w:val="24"/>
          <w:szCs w:val="24"/>
        </w:rPr>
        <w:t>–</w:t>
      </w:r>
      <w:r w:rsidRPr="00FC10BD">
        <w:rPr>
          <w:sz w:val="24"/>
          <w:szCs w:val="24"/>
        </w:rPr>
        <w:t>48.</w:t>
      </w:r>
    </w:p>
    <w:p w:rsidR="00A578C0" w:rsidRPr="00FC10BD" w:rsidRDefault="00A578C0" w:rsidP="00D10C02">
      <w:pPr>
        <w:numPr>
          <w:ilvl w:val="0"/>
          <w:numId w:val="16"/>
        </w:numPr>
        <w:spacing w:after="20"/>
        <w:ind w:left="0" w:firstLine="312"/>
        <w:jc w:val="both"/>
        <w:rPr>
          <w:sz w:val="24"/>
          <w:szCs w:val="24"/>
        </w:rPr>
      </w:pPr>
      <w:r w:rsidRPr="007E7911">
        <w:rPr>
          <w:i/>
          <w:sz w:val="24"/>
          <w:szCs w:val="24"/>
        </w:rPr>
        <w:t>Каменков, В. С.</w:t>
      </w:r>
      <w:r w:rsidRPr="00FC10BD">
        <w:rPr>
          <w:sz w:val="24"/>
          <w:szCs w:val="24"/>
        </w:rPr>
        <w:t xml:space="preserve"> Экономика и правосудие: вопросы теории и практики / В. С. Каменков. – Минск: Харвест, 2006. – 688 с.</w:t>
      </w:r>
    </w:p>
    <w:p w:rsidR="00A578C0" w:rsidRPr="007B1B70" w:rsidRDefault="00A578C0" w:rsidP="00D10C02">
      <w:pPr>
        <w:numPr>
          <w:ilvl w:val="0"/>
          <w:numId w:val="16"/>
        </w:numPr>
        <w:spacing w:after="20"/>
        <w:ind w:left="0" w:firstLine="312"/>
        <w:jc w:val="both"/>
        <w:rPr>
          <w:sz w:val="24"/>
          <w:szCs w:val="24"/>
        </w:rPr>
      </w:pPr>
      <w:r w:rsidRPr="007B1B70">
        <w:rPr>
          <w:i/>
          <w:sz w:val="24"/>
          <w:szCs w:val="24"/>
        </w:rPr>
        <w:t>Карабельников, Б. Р.</w:t>
      </w:r>
      <w:r w:rsidRPr="007B1B70">
        <w:rPr>
          <w:sz w:val="24"/>
          <w:szCs w:val="24"/>
        </w:rPr>
        <w:t xml:space="preserve"> Исполнение и оспаривание решений международных коммерческих арбитражей. Комментарий к Нью-Йоркской конвенции 1958 г. и главам 30 и 31 АПК РФ 2002 г. / Б. Р. Карабельников. – 3-е изд., перераб. и доп. – М.: Статут, 2008. – 606 с. </w:t>
      </w:r>
    </w:p>
    <w:p w:rsidR="00A578C0" w:rsidRPr="00FF4CD4" w:rsidRDefault="00A578C0" w:rsidP="00D10C02">
      <w:pPr>
        <w:numPr>
          <w:ilvl w:val="0"/>
          <w:numId w:val="16"/>
        </w:numPr>
        <w:spacing w:after="20"/>
        <w:ind w:left="0" w:firstLine="312"/>
        <w:jc w:val="both"/>
        <w:rPr>
          <w:sz w:val="24"/>
          <w:szCs w:val="24"/>
        </w:rPr>
      </w:pPr>
      <w:r w:rsidRPr="007E7911">
        <w:rPr>
          <w:i/>
          <w:sz w:val="24"/>
          <w:szCs w:val="24"/>
        </w:rPr>
        <w:t>Карлин, А. Б.</w:t>
      </w:r>
      <w:r w:rsidRPr="00FF4CD4">
        <w:rPr>
          <w:sz w:val="24"/>
          <w:szCs w:val="24"/>
        </w:rPr>
        <w:t xml:space="preserve"> Иск прокурора в арбитражном процессе / А. Б. Карлин, Л. А. Прокудина. – М.: Изд-во НИИ проблем укрепления законности и правопорядка, 1997. – 80 с.</w:t>
      </w:r>
    </w:p>
    <w:p w:rsidR="00A578C0" w:rsidRPr="00DB3EF5" w:rsidRDefault="00A578C0" w:rsidP="00D10C02">
      <w:pPr>
        <w:numPr>
          <w:ilvl w:val="0"/>
          <w:numId w:val="16"/>
        </w:numPr>
        <w:spacing w:after="20"/>
        <w:ind w:left="0" w:firstLine="198"/>
        <w:jc w:val="both"/>
        <w:rPr>
          <w:sz w:val="24"/>
          <w:szCs w:val="24"/>
        </w:rPr>
      </w:pPr>
      <w:r w:rsidRPr="00DB3EF5">
        <w:rPr>
          <w:i/>
          <w:sz w:val="24"/>
          <w:szCs w:val="24"/>
        </w:rPr>
        <w:t>Клеандров, М. И.</w:t>
      </w:r>
      <w:r w:rsidRPr="00DB3EF5">
        <w:rPr>
          <w:sz w:val="24"/>
          <w:szCs w:val="24"/>
        </w:rPr>
        <w:t xml:space="preserve"> Экономическое правосудие в России: прошлое, настоящее, будущее / М. И. Клеандров. – М.: Волтерс Клувер, 2006. – 600 с.</w:t>
      </w:r>
    </w:p>
    <w:p w:rsidR="00A578C0" w:rsidRPr="00DB3EF5" w:rsidRDefault="00A578C0" w:rsidP="00D10C02">
      <w:pPr>
        <w:numPr>
          <w:ilvl w:val="0"/>
          <w:numId w:val="16"/>
        </w:numPr>
        <w:spacing w:after="20"/>
        <w:ind w:left="0" w:firstLine="198"/>
        <w:jc w:val="both"/>
        <w:rPr>
          <w:sz w:val="24"/>
          <w:szCs w:val="24"/>
        </w:rPr>
      </w:pPr>
      <w:r w:rsidRPr="00DB3EF5">
        <w:rPr>
          <w:i/>
          <w:sz w:val="24"/>
          <w:szCs w:val="24"/>
        </w:rPr>
        <w:t>Клейн, Н. И.</w:t>
      </w:r>
      <w:r w:rsidRPr="00DB3EF5">
        <w:rPr>
          <w:sz w:val="24"/>
          <w:szCs w:val="24"/>
        </w:rPr>
        <w:t xml:space="preserve"> Встречный иск в суде и арбитраже / Н. И. Клейн. – М.: Юрид. лит., 1964. – 132 с.</w:t>
      </w:r>
    </w:p>
    <w:p w:rsidR="00A578C0" w:rsidRPr="00DB3EF5" w:rsidRDefault="00A578C0" w:rsidP="00D10C02">
      <w:pPr>
        <w:numPr>
          <w:ilvl w:val="0"/>
          <w:numId w:val="16"/>
        </w:numPr>
        <w:spacing w:after="20"/>
        <w:ind w:left="0" w:firstLine="198"/>
        <w:jc w:val="both"/>
        <w:rPr>
          <w:sz w:val="24"/>
          <w:szCs w:val="24"/>
        </w:rPr>
      </w:pPr>
      <w:r w:rsidRPr="00DB3EF5">
        <w:rPr>
          <w:i/>
          <w:sz w:val="24"/>
          <w:szCs w:val="24"/>
        </w:rPr>
        <w:t>Коваленко, А. Г.</w:t>
      </w:r>
      <w:r w:rsidRPr="00DB3EF5">
        <w:rPr>
          <w:sz w:val="24"/>
          <w:szCs w:val="24"/>
        </w:rPr>
        <w:t xml:space="preserve"> Институт доказывания в гражданском и арбитражном судопроизводстве / А. Г. Коваленко. – 2-е изд., перераб. и доп. – М.: НОРМА, 2004. – 256 с.</w:t>
      </w:r>
    </w:p>
    <w:p w:rsidR="00A578C0" w:rsidRPr="00DB3EF5" w:rsidRDefault="00A578C0" w:rsidP="00D10C02">
      <w:pPr>
        <w:numPr>
          <w:ilvl w:val="0"/>
          <w:numId w:val="16"/>
        </w:numPr>
        <w:spacing w:after="20"/>
        <w:ind w:left="0" w:firstLine="198"/>
        <w:jc w:val="both"/>
        <w:rPr>
          <w:sz w:val="24"/>
          <w:szCs w:val="24"/>
        </w:rPr>
      </w:pPr>
      <w:r w:rsidRPr="00DB3EF5">
        <w:rPr>
          <w:i/>
          <w:sz w:val="24"/>
          <w:szCs w:val="24"/>
        </w:rPr>
        <w:t>Кожемяко, А. С.</w:t>
      </w:r>
      <w:r w:rsidRPr="00DB3EF5">
        <w:rPr>
          <w:sz w:val="24"/>
          <w:szCs w:val="24"/>
        </w:rPr>
        <w:t xml:space="preserve"> Кассационное производство в арбитражном суде: теория и практика / А. С. Кожемяко. – М.: ОАО «Изд. дом “Городец”», 2004. – 144 с.</w:t>
      </w:r>
    </w:p>
    <w:p w:rsidR="00A578C0" w:rsidRPr="00DB3EF5" w:rsidRDefault="00A578C0" w:rsidP="00D10C02">
      <w:pPr>
        <w:numPr>
          <w:ilvl w:val="0"/>
          <w:numId w:val="16"/>
        </w:numPr>
        <w:spacing w:after="20"/>
        <w:ind w:left="0" w:firstLine="198"/>
        <w:jc w:val="both"/>
        <w:rPr>
          <w:sz w:val="24"/>
          <w:szCs w:val="24"/>
        </w:rPr>
      </w:pPr>
      <w:r w:rsidRPr="00DB3EF5">
        <w:rPr>
          <w:i/>
          <w:sz w:val="24"/>
          <w:szCs w:val="24"/>
        </w:rPr>
        <w:t>Кожухарь, А. Н.</w:t>
      </w:r>
      <w:r w:rsidRPr="00DB3EF5">
        <w:rPr>
          <w:sz w:val="24"/>
          <w:szCs w:val="24"/>
        </w:rPr>
        <w:t xml:space="preserve"> Право на судебную защиту в исковом производстве / А. Н. Кожухарь. – Кишинев, Штиинца, 1989. – 144 с.</w:t>
      </w:r>
    </w:p>
    <w:p w:rsidR="00A578C0" w:rsidRPr="00DB3EF5" w:rsidRDefault="00A578C0" w:rsidP="00D10C02">
      <w:pPr>
        <w:numPr>
          <w:ilvl w:val="0"/>
          <w:numId w:val="16"/>
        </w:numPr>
        <w:spacing w:after="20"/>
        <w:ind w:left="0" w:firstLine="198"/>
        <w:jc w:val="both"/>
        <w:rPr>
          <w:sz w:val="24"/>
          <w:szCs w:val="24"/>
        </w:rPr>
      </w:pPr>
      <w:r w:rsidRPr="00DB3EF5">
        <w:rPr>
          <w:i/>
          <w:sz w:val="24"/>
          <w:szCs w:val="24"/>
        </w:rPr>
        <w:t>Коломыцев, В. И.</w:t>
      </w:r>
      <w:r w:rsidRPr="00DB3EF5">
        <w:rPr>
          <w:sz w:val="24"/>
          <w:szCs w:val="24"/>
        </w:rPr>
        <w:t xml:space="preserve"> Письменные доказательства по гражданским делам / В. И. Коломыцев. – М.: Юрид. лит., 1978. – 104 с.</w:t>
      </w:r>
    </w:p>
    <w:p w:rsidR="00A578C0" w:rsidRPr="00DB3EF5" w:rsidRDefault="00A578C0" w:rsidP="00D10C02">
      <w:pPr>
        <w:numPr>
          <w:ilvl w:val="0"/>
          <w:numId w:val="16"/>
        </w:numPr>
        <w:spacing w:after="20"/>
        <w:ind w:left="0" w:firstLine="198"/>
        <w:jc w:val="both"/>
        <w:rPr>
          <w:sz w:val="24"/>
          <w:szCs w:val="24"/>
        </w:rPr>
      </w:pPr>
      <w:r w:rsidRPr="00DB3EF5">
        <w:rPr>
          <w:i/>
          <w:sz w:val="24"/>
          <w:szCs w:val="24"/>
        </w:rPr>
        <w:t>Колядко, И. Н.</w:t>
      </w:r>
      <w:r w:rsidRPr="00DB3EF5">
        <w:rPr>
          <w:sz w:val="24"/>
          <w:szCs w:val="24"/>
        </w:rPr>
        <w:t xml:space="preserve"> Актуальные вопросы реализации права на судебную защиту в гражданском и хозяйственном судопроизводстве / И. Н. Колядко // Теория и практика реализации субъективных прав физических и юридических лиц: материалы междунар. науч.-практ. конф., Минск, 6–7 дек. </w:t>
      </w:r>
      <w:smartTag w:uri="urn:schemas-microsoft-com:office:smarttags" w:element="metricconverter">
        <w:smartTagPr>
          <w:attr w:name="ProductID" w:val="2001 г"/>
        </w:smartTagPr>
        <w:r w:rsidRPr="00DB3EF5">
          <w:rPr>
            <w:sz w:val="24"/>
            <w:szCs w:val="24"/>
          </w:rPr>
          <w:t>2001 г</w:t>
        </w:r>
      </w:smartTag>
      <w:r w:rsidRPr="00DB3EF5">
        <w:rPr>
          <w:sz w:val="24"/>
          <w:szCs w:val="24"/>
        </w:rPr>
        <w:t>. / Белорус. гос. ун-т; редкол.: И. Н. Колядко (отв. ред.) [и др.]. – Минск: БГУ, 2003. – С. 161–166.</w:t>
      </w:r>
    </w:p>
    <w:p w:rsidR="00A578C0" w:rsidRPr="00DB3EF5" w:rsidRDefault="00A578C0" w:rsidP="00D10C02">
      <w:pPr>
        <w:numPr>
          <w:ilvl w:val="0"/>
          <w:numId w:val="16"/>
        </w:numPr>
        <w:spacing w:after="20"/>
        <w:ind w:left="0" w:firstLine="198"/>
        <w:jc w:val="both"/>
        <w:rPr>
          <w:sz w:val="24"/>
          <w:szCs w:val="24"/>
        </w:rPr>
      </w:pPr>
      <w:r w:rsidRPr="00DB3EF5">
        <w:rPr>
          <w:i/>
          <w:sz w:val="24"/>
          <w:szCs w:val="24"/>
        </w:rPr>
        <w:t>Колядко, И. Н.</w:t>
      </w:r>
      <w:r w:rsidRPr="00DB3EF5">
        <w:rPr>
          <w:sz w:val="24"/>
          <w:szCs w:val="24"/>
        </w:rPr>
        <w:t xml:space="preserve"> Апелляционный пересмотр судебных решений в Республике Беларусь: перспективы развития / И. Н. Колядко // Право Беларуси. – 2004. – № 19</w:t>
      </w:r>
      <w:r>
        <w:rPr>
          <w:sz w:val="24"/>
          <w:szCs w:val="24"/>
        </w:rPr>
        <w:t> </w:t>
      </w:r>
      <w:r w:rsidRPr="00DB3EF5">
        <w:rPr>
          <w:sz w:val="24"/>
          <w:szCs w:val="24"/>
        </w:rPr>
        <w:t>(91). – С. 65–68.</w:t>
      </w:r>
    </w:p>
    <w:p w:rsidR="00A578C0" w:rsidRPr="00DB3EF5" w:rsidRDefault="00A578C0" w:rsidP="00D10C02">
      <w:pPr>
        <w:numPr>
          <w:ilvl w:val="0"/>
          <w:numId w:val="16"/>
        </w:numPr>
        <w:spacing w:after="20"/>
        <w:ind w:left="0" w:firstLine="198"/>
        <w:jc w:val="both"/>
        <w:rPr>
          <w:sz w:val="24"/>
          <w:szCs w:val="24"/>
        </w:rPr>
      </w:pPr>
      <w:r w:rsidRPr="00DB3EF5">
        <w:rPr>
          <w:i/>
          <w:sz w:val="24"/>
          <w:szCs w:val="24"/>
        </w:rPr>
        <w:t>Колядко, И. Н.</w:t>
      </w:r>
      <w:r w:rsidRPr="00DB3EF5">
        <w:rPr>
          <w:sz w:val="24"/>
          <w:szCs w:val="24"/>
        </w:rPr>
        <w:t xml:space="preserve"> Проблемы совершенствования процессуальных институтов, повышающих эффективность судебной защиты прав граждан и юридических лиц / И. Н. Колядко // Эффективность осуществления и защиты права как гарантия создания правового государства: </w:t>
      </w:r>
      <w:r w:rsidRPr="00D612F5">
        <w:rPr>
          <w:spacing w:val="-2"/>
          <w:sz w:val="24"/>
          <w:szCs w:val="24"/>
        </w:rPr>
        <w:t xml:space="preserve">материалы междунар. науч.-практ. конф., Минск, 2–3 дек. </w:t>
      </w:r>
      <w:smartTag w:uri="urn:schemas-microsoft-com:office:smarttags" w:element="metricconverter">
        <w:smartTagPr>
          <w:attr w:name="ProductID" w:val="2004 г"/>
        </w:smartTagPr>
        <w:r w:rsidRPr="00D612F5">
          <w:rPr>
            <w:spacing w:val="-2"/>
            <w:sz w:val="24"/>
            <w:szCs w:val="24"/>
          </w:rPr>
          <w:t>2004 г</w:t>
        </w:r>
      </w:smartTag>
      <w:r w:rsidRPr="00D612F5">
        <w:rPr>
          <w:spacing w:val="-2"/>
          <w:sz w:val="24"/>
          <w:szCs w:val="24"/>
        </w:rPr>
        <w:t>. /</w:t>
      </w:r>
      <w:r w:rsidRPr="00DB3EF5">
        <w:rPr>
          <w:sz w:val="24"/>
          <w:szCs w:val="24"/>
        </w:rPr>
        <w:t xml:space="preserve"> редкол.: И. Н. Колядко (отв. ред.) [и др.]. – Минск: И. П. Логвинов, 2005. – С. 164–171.</w:t>
      </w:r>
    </w:p>
    <w:p w:rsidR="00A578C0" w:rsidRPr="0061199C" w:rsidRDefault="00A578C0" w:rsidP="00D10C02">
      <w:pPr>
        <w:numPr>
          <w:ilvl w:val="0"/>
          <w:numId w:val="16"/>
        </w:numPr>
        <w:spacing w:after="20"/>
        <w:ind w:left="0" w:firstLine="198"/>
        <w:jc w:val="both"/>
        <w:rPr>
          <w:sz w:val="24"/>
          <w:szCs w:val="24"/>
        </w:rPr>
      </w:pPr>
      <w:r w:rsidRPr="0061199C">
        <w:rPr>
          <w:i/>
          <w:sz w:val="24"/>
          <w:szCs w:val="24"/>
        </w:rPr>
        <w:lastRenderedPageBreak/>
        <w:t>Колядко, И. Н.</w:t>
      </w:r>
      <w:r w:rsidRPr="0061199C">
        <w:rPr>
          <w:sz w:val="24"/>
          <w:szCs w:val="24"/>
        </w:rPr>
        <w:t xml:space="preserve"> Развитие концепции обеспечения защиты прав физических и юридических лиц в Республике Беларусь / И. Н. Колядко // Правовое регулирование осуществления и защиты прав физических и юридических лиц: материалы Междунар. науч.-практ. конф., посвященной 90-летию профессора В.Ф. Чигира (Минск, 4-5 ноября 2014г.) / редкол.: И.Н. Колядко (гл. ред.) [и др.]. – Минск: Право и экономика, 2014. – С. 439-444.</w:t>
      </w:r>
    </w:p>
    <w:p w:rsidR="00A578C0" w:rsidRPr="00DB3EF5" w:rsidRDefault="00A578C0" w:rsidP="00D10C02">
      <w:pPr>
        <w:numPr>
          <w:ilvl w:val="0"/>
          <w:numId w:val="16"/>
        </w:numPr>
        <w:spacing w:after="20"/>
        <w:ind w:left="0" w:firstLine="198"/>
        <w:jc w:val="both"/>
        <w:rPr>
          <w:sz w:val="24"/>
          <w:szCs w:val="24"/>
        </w:rPr>
      </w:pPr>
      <w:r w:rsidRPr="00DB3EF5">
        <w:rPr>
          <w:i/>
          <w:sz w:val="24"/>
          <w:szCs w:val="24"/>
        </w:rPr>
        <w:t>Колядко, И. Н.</w:t>
      </w:r>
      <w:r w:rsidRPr="00DB3EF5">
        <w:rPr>
          <w:sz w:val="24"/>
          <w:szCs w:val="24"/>
        </w:rPr>
        <w:t xml:space="preserve"> Тенденции развития гражданского процессуального права и проблемы совершенствования ГПК и ХПК Республики Беларусь / И. Н. Колядко // Современные тенденции кодификации законодательства (10 лет ГПК, ХПК, ТК Республики Беларусь): сб. материалов Междунар. науч.-практ. конф., Минск, 6 нояб. </w:t>
      </w:r>
      <w:smartTag w:uri="urn:schemas-microsoft-com:office:smarttags" w:element="metricconverter">
        <w:smartTagPr>
          <w:attr w:name="ProductID" w:val="2009 г"/>
        </w:smartTagPr>
        <w:r w:rsidRPr="00DB3EF5">
          <w:rPr>
            <w:sz w:val="24"/>
            <w:szCs w:val="24"/>
          </w:rPr>
          <w:t>2009 г</w:t>
        </w:r>
      </w:smartTag>
      <w:r w:rsidRPr="00DB3EF5">
        <w:rPr>
          <w:sz w:val="24"/>
          <w:szCs w:val="24"/>
        </w:rPr>
        <w:t xml:space="preserve">. / НЦЗПИ, БГУ; редкол.: Т. А. Белова </w:t>
      </w:r>
      <w:r w:rsidRPr="00DB3EF5">
        <w:rPr>
          <w:sz w:val="24"/>
          <w:szCs w:val="24"/>
        </w:rPr>
        <w:sym w:font="Symbol" w:char="F05B"/>
      </w:r>
      <w:r w:rsidRPr="00DB3EF5">
        <w:rPr>
          <w:sz w:val="24"/>
          <w:szCs w:val="24"/>
        </w:rPr>
        <w:t>и др.</w:t>
      </w:r>
      <w:r w:rsidRPr="00DB3EF5">
        <w:rPr>
          <w:sz w:val="24"/>
          <w:szCs w:val="24"/>
        </w:rPr>
        <w:sym w:font="Symbol" w:char="F05D"/>
      </w:r>
      <w:r w:rsidRPr="00DB3EF5">
        <w:rPr>
          <w:sz w:val="24"/>
          <w:szCs w:val="24"/>
        </w:rPr>
        <w:t>. – Минск: Белпринт, 2009. – С. 25–39.</w:t>
      </w:r>
    </w:p>
    <w:p w:rsidR="00A578C0" w:rsidRPr="00DB3EF5" w:rsidRDefault="00A578C0" w:rsidP="00D10C02">
      <w:pPr>
        <w:numPr>
          <w:ilvl w:val="0"/>
          <w:numId w:val="16"/>
        </w:numPr>
        <w:spacing w:after="20"/>
        <w:ind w:left="0" w:firstLine="198"/>
        <w:jc w:val="both"/>
        <w:rPr>
          <w:sz w:val="24"/>
          <w:szCs w:val="24"/>
        </w:rPr>
      </w:pPr>
      <w:r w:rsidRPr="00DB3EF5">
        <w:rPr>
          <w:i/>
          <w:sz w:val="24"/>
          <w:szCs w:val="24"/>
        </w:rPr>
        <w:t>Колядко, И. Н.</w:t>
      </w:r>
      <w:r w:rsidRPr="00DB3EF5">
        <w:rPr>
          <w:sz w:val="24"/>
          <w:szCs w:val="24"/>
        </w:rPr>
        <w:t xml:space="preserve"> Тенденции развития законодательства и институтов стадий и видов судопроизводства в гражданском и хозяйственном процессе / И. Н. Колядко // Юстиция Беларуси. – 2005. – № 11. – С. 41–46.</w:t>
      </w:r>
    </w:p>
    <w:p w:rsidR="00A578C0" w:rsidRPr="00DB3EF5" w:rsidRDefault="00A578C0" w:rsidP="00D10C02">
      <w:pPr>
        <w:numPr>
          <w:ilvl w:val="0"/>
          <w:numId w:val="16"/>
        </w:numPr>
        <w:spacing w:after="20"/>
        <w:ind w:left="0" w:firstLine="198"/>
        <w:jc w:val="both"/>
        <w:rPr>
          <w:sz w:val="24"/>
          <w:szCs w:val="24"/>
        </w:rPr>
      </w:pPr>
      <w:r w:rsidRPr="00DB3EF5">
        <w:rPr>
          <w:i/>
          <w:sz w:val="24"/>
          <w:szCs w:val="24"/>
        </w:rPr>
        <w:t>Комаров, В. В.</w:t>
      </w:r>
      <w:r w:rsidRPr="00DB3EF5">
        <w:rPr>
          <w:sz w:val="24"/>
          <w:szCs w:val="24"/>
        </w:rPr>
        <w:t xml:space="preserve"> Международный коммерческий арбитраж / В. В. Комаров. – Харьков: Основа, 1995. – 304 с.</w:t>
      </w:r>
    </w:p>
    <w:p w:rsidR="00A578C0" w:rsidRPr="00DB3EF5" w:rsidRDefault="00A578C0" w:rsidP="00D10C02">
      <w:pPr>
        <w:numPr>
          <w:ilvl w:val="0"/>
          <w:numId w:val="16"/>
        </w:numPr>
        <w:spacing w:after="20"/>
        <w:ind w:left="0" w:firstLine="198"/>
        <w:jc w:val="both"/>
        <w:rPr>
          <w:sz w:val="24"/>
          <w:szCs w:val="24"/>
        </w:rPr>
      </w:pPr>
      <w:r w:rsidRPr="00DB3EF5">
        <w:rPr>
          <w:i/>
          <w:sz w:val="24"/>
          <w:szCs w:val="24"/>
        </w:rPr>
        <w:t xml:space="preserve">Кузнецов, С. А. </w:t>
      </w:r>
      <w:r w:rsidRPr="00DB3EF5">
        <w:rPr>
          <w:sz w:val="24"/>
          <w:szCs w:val="24"/>
        </w:rPr>
        <w:t>Судебные обеспечительные средства в российском гражданском праве / С. А. Кузнецов. – М.: Волтерс Клувер, 2008. – 304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Курочкин, С. А.</w:t>
      </w:r>
      <w:r w:rsidRPr="00DB3EF5">
        <w:rPr>
          <w:sz w:val="24"/>
          <w:szCs w:val="24"/>
        </w:rPr>
        <w:t xml:space="preserve"> Государственные суды в третейском разбирательстве и международном коммерческом арбитраже / С. А. Курочкин. – М.: Волтерс Клувер, 2008. – 296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Курочкин, С. А.</w:t>
      </w:r>
      <w:r w:rsidRPr="00DB3EF5">
        <w:rPr>
          <w:sz w:val="24"/>
          <w:szCs w:val="24"/>
        </w:rPr>
        <w:t xml:space="preserve"> Третейское разбирательство гражданских дел в Российской Федерации: теория и практика / С. А. Курочкин. – М.: Волтерс Клувер, 2007. – 272 с.</w:t>
      </w:r>
    </w:p>
    <w:p w:rsidR="00A578C0" w:rsidRPr="008C3FDD" w:rsidRDefault="00A578C0" w:rsidP="00D10C02">
      <w:pPr>
        <w:numPr>
          <w:ilvl w:val="0"/>
          <w:numId w:val="16"/>
        </w:numPr>
        <w:spacing w:after="40" w:line="238" w:lineRule="auto"/>
        <w:ind w:left="0" w:firstLine="198"/>
        <w:jc w:val="both"/>
        <w:rPr>
          <w:sz w:val="24"/>
          <w:szCs w:val="24"/>
        </w:rPr>
      </w:pPr>
      <w:r w:rsidRPr="008C3FDD">
        <w:rPr>
          <w:sz w:val="24"/>
          <w:szCs w:val="24"/>
        </w:rPr>
        <w:t xml:space="preserve">Курс доказательственного права: Гражданский процесс. Арбитражный процесс / С. Ф. Афанасьев [и др.]; под ред. М. А. Фокиной. – М.: Статут, 2014. – 496 с. </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Курылев, С. В.</w:t>
      </w:r>
      <w:r w:rsidRPr="00DB3EF5">
        <w:rPr>
          <w:sz w:val="24"/>
          <w:szCs w:val="24"/>
        </w:rPr>
        <w:t xml:space="preserve"> Объяснения сторон как доказательство в советском гражданском процессе / С. В. Курылев. – М.: Госюриздат, 1956. – 188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Курылев, С. В.</w:t>
      </w:r>
      <w:r w:rsidRPr="00DB3EF5">
        <w:rPr>
          <w:sz w:val="24"/>
          <w:szCs w:val="24"/>
        </w:rPr>
        <w:t xml:space="preserve"> Основы теории доказывания в советском правосудии / С. В. Курылев. – Минск: Изд-во Белорус. гос. ун-та, 1969. – 204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Лебедев, С. Н.</w:t>
      </w:r>
      <w:r w:rsidRPr="00DB3EF5">
        <w:rPr>
          <w:sz w:val="24"/>
          <w:szCs w:val="24"/>
        </w:rPr>
        <w:t xml:space="preserve"> Международный коммерческий арбитраж: компетенция арбитров и соглашение сторон / С. Н. Лебедев. – М.: ТПП СССР, 1988. – 122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Лебедь, К. А.</w:t>
      </w:r>
      <w:r w:rsidRPr="00DB3EF5">
        <w:rPr>
          <w:sz w:val="24"/>
          <w:szCs w:val="24"/>
        </w:rPr>
        <w:t xml:space="preserve"> Решение арбитражного суда / К. А. Лебедь; отв. ред. Т. Е. Абова. – М.: Ин-т государства и права Рос. акад. наук, 2005. – 116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Лесницкая, Л. Ф.</w:t>
      </w:r>
      <w:r w:rsidRPr="00DB3EF5">
        <w:rPr>
          <w:sz w:val="24"/>
          <w:szCs w:val="24"/>
        </w:rPr>
        <w:t xml:space="preserve"> Пересмотр решения суда в кассационном порядке / Л. Ф. Лесницкая. – М.: Юрид. лит., 1974. – 192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Логинов, П. В.</w:t>
      </w:r>
      <w:r w:rsidRPr="00DB3EF5">
        <w:rPr>
          <w:sz w:val="24"/>
          <w:szCs w:val="24"/>
        </w:rPr>
        <w:t xml:space="preserve"> Решение государственного арбитража / П. В. Логинов. – М.: Юрид. лит., 1964. – 150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Лукьянова, Е. Г.</w:t>
      </w:r>
      <w:r w:rsidRPr="00DB3EF5">
        <w:rPr>
          <w:sz w:val="24"/>
          <w:szCs w:val="24"/>
        </w:rPr>
        <w:t xml:space="preserve"> Теория процессуального права / Е. Г. Лукьянова. – 2-е изд., перераб. – М.: НОРМА, 2004. – 240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Лунц, Л. А.</w:t>
      </w:r>
      <w:r w:rsidRPr="00DB3EF5">
        <w:rPr>
          <w:sz w:val="24"/>
          <w:szCs w:val="24"/>
        </w:rPr>
        <w:t xml:space="preserve"> Международный гражданский процесс / Л. А. Лунц, Н. И. Марышева // Курс международного частного права: в 3 т. / Л. А. Лунц; вступ. ст. Н. И. Марышевой, А. И. Минакова. – М.: Спарк, 2002. – Т. 3. – С. 761–977.</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Лутченко, Ю.</w:t>
      </w:r>
      <w:r w:rsidRPr="00DB3EF5">
        <w:rPr>
          <w:sz w:val="24"/>
          <w:szCs w:val="24"/>
        </w:rPr>
        <w:t xml:space="preserve"> Закрепить принцип объективной истины в хозяйственном судопроизводстве / Ю. Лутченко // </w:t>
      </w:r>
      <w:r>
        <w:rPr>
          <w:sz w:val="24"/>
          <w:szCs w:val="24"/>
        </w:rPr>
        <w:t>Вестн.</w:t>
      </w:r>
      <w:r w:rsidRPr="00DB3EF5">
        <w:rPr>
          <w:sz w:val="24"/>
          <w:szCs w:val="24"/>
        </w:rPr>
        <w:t xml:space="preserve"> Высш. Хоз. Суда Респ. Беларусь. – 2003. – № 15. – С. 116–121.</w:t>
      </w:r>
    </w:p>
    <w:p w:rsidR="00A578C0" w:rsidRDefault="00A578C0" w:rsidP="00D10C02">
      <w:pPr>
        <w:numPr>
          <w:ilvl w:val="0"/>
          <w:numId w:val="16"/>
        </w:numPr>
        <w:spacing w:after="40" w:line="238" w:lineRule="auto"/>
        <w:ind w:left="0" w:firstLine="198"/>
        <w:jc w:val="both"/>
        <w:rPr>
          <w:sz w:val="24"/>
          <w:szCs w:val="24"/>
        </w:rPr>
      </w:pPr>
      <w:r w:rsidRPr="00344C64">
        <w:rPr>
          <w:i/>
          <w:sz w:val="24"/>
          <w:szCs w:val="24"/>
        </w:rPr>
        <w:t>Мадудина, М. Н.</w:t>
      </w:r>
      <w:r w:rsidRPr="00D15784">
        <w:rPr>
          <w:sz w:val="24"/>
          <w:szCs w:val="24"/>
        </w:rPr>
        <w:t xml:space="preserve"> О сущности кассации в хозяйственном судопроизводстве Республики Беларусь</w:t>
      </w:r>
      <w:r>
        <w:rPr>
          <w:sz w:val="24"/>
          <w:szCs w:val="24"/>
        </w:rPr>
        <w:t xml:space="preserve"> </w:t>
      </w:r>
      <w:r w:rsidRPr="00D15784">
        <w:rPr>
          <w:sz w:val="24"/>
          <w:szCs w:val="24"/>
        </w:rPr>
        <w:t>/</w:t>
      </w:r>
      <w:r>
        <w:rPr>
          <w:sz w:val="24"/>
          <w:szCs w:val="24"/>
        </w:rPr>
        <w:t xml:space="preserve"> </w:t>
      </w:r>
      <w:r w:rsidRPr="00D15784">
        <w:rPr>
          <w:sz w:val="24"/>
          <w:szCs w:val="24"/>
        </w:rPr>
        <w:t>М. Н. Мадудина// Вест</w:t>
      </w:r>
      <w:r>
        <w:rPr>
          <w:sz w:val="24"/>
          <w:szCs w:val="24"/>
        </w:rPr>
        <w:t>н</w:t>
      </w:r>
      <w:r w:rsidRPr="00D15784">
        <w:rPr>
          <w:sz w:val="24"/>
          <w:szCs w:val="24"/>
        </w:rPr>
        <w:t>. Высш. Хоз. Суда Респ. Беларусь. – 2013. – №1. – С. 132-138.</w:t>
      </w:r>
    </w:p>
    <w:p w:rsidR="00A578C0" w:rsidRPr="00B34070" w:rsidRDefault="00A578C0" w:rsidP="00D10C02">
      <w:pPr>
        <w:numPr>
          <w:ilvl w:val="0"/>
          <w:numId w:val="16"/>
        </w:numPr>
        <w:spacing w:after="40" w:line="238" w:lineRule="auto"/>
        <w:ind w:left="0" w:firstLine="198"/>
        <w:jc w:val="both"/>
        <w:rPr>
          <w:sz w:val="24"/>
          <w:szCs w:val="24"/>
        </w:rPr>
      </w:pPr>
      <w:r w:rsidRPr="00B34070">
        <w:rPr>
          <w:i/>
          <w:sz w:val="24"/>
          <w:szCs w:val="24"/>
        </w:rPr>
        <w:lastRenderedPageBreak/>
        <w:t>Мадудина, М. Н.</w:t>
      </w:r>
      <w:r w:rsidRPr="00B34070">
        <w:rPr>
          <w:sz w:val="24"/>
          <w:szCs w:val="24"/>
        </w:rPr>
        <w:t xml:space="preserve"> Порядок производства в хозяйственном суде кассационной инстанции: автореф. дис. … канд. юрид. наук: 12.00.15 / М. Н. Мадудина; Бел. гос. ун-т. </w:t>
      </w:r>
      <w:r w:rsidRPr="00B34070">
        <w:rPr>
          <w:sz w:val="24"/>
          <w:szCs w:val="24"/>
        </w:rPr>
        <w:noBreakHyphen/>
        <w:t xml:space="preserve"> Минск, 2013. – 22 с.</w:t>
      </w:r>
    </w:p>
    <w:p w:rsidR="00A578C0" w:rsidRPr="0020488F" w:rsidRDefault="00A578C0" w:rsidP="00D10C02">
      <w:pPr>
        <w:numPr>
          <w:ilvl w:val="0"/>
          <w:numId w:val="16"/>
        </w:numPr>
        <w:spacing w:after="40" w:line="238" w:lineRule="auto"/>
        <w:ind w:left="0" w:firstLine="198"/>
        <w:jc w:val="both"/>
        <w:rPr>
          <w:sz w:val="24"/>
          <w:szCs w:val="24"/>
        </w:rPr>
      </w:pPr>
      <w:r w:rsidRPr="0020488F">
        <w:rPr>
          <w:i/>
          <w:sz w:val="24"/>
          <w:szCs w:val="24"/>
        </w:rPr>
        <w:t>Малешин, Д. Я.</w:t>
      </w:r>
      <w:r w:rsidRPr="0020488F">
        <w:rPr>
          <w:sz w:val="24"/>
          <w:szCs w:val="24"/>
        </w:rPr>
        <w:t xml:space="preserve"> Исполнительное производство (функции суда) / Д. Я. Малешин. – 2-е изд., перераб. и доп. – М.: ОАО «Изд. дом “Городец”», 2005. – 240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Мартинович, И. И.</w:t>
      </w:r>
      <w:r w:rsidRPr="00DB3EF5">
        <w:rPr>
          <w:sz w:val="24"/>
          <w:szCs w:val="24"/>
        </w:rPr>
        <w:t xml:space="preserve"> Судебно-правовая реформа в Республике Беларусь / И. И. Мартинович, М. И. Пастухов. – Минск: Амалфея, 1995. – 222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Матюшин, Б. Т.</w:t>
      </w:r>
      <w:r w:rsidRPr="00DB3EF5">
        <w:rPr>
          <w:sz w:val="24"/>
          <w:szCs w:val="24"/>
        </w:rPr>
        <w:t xml:space="preserve"> Общие вопросы оценки доказательств в судопроизводстве: Учеб. пособие / Б. Т. Матюшин. – Хабаровск: Хабаров. высш. шк. МВД СССР, 1987. – 68 c.</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Мартыненко, И. Э.</w:t>
      </w:r>
      <w:r w:rsidRPr="00DB3EF5">
        <w:rPr>
          <w:sz w:val="24"/>
          <w:szCs w:val="24"/>
        </w:rPr>
        <w:t xml:space="preserve"> Проблемы участия прокурора в арбитражном (хозяйственном) процессе / И. Э. Мартыненко // Пром.-торг. право. – 1998. – № 7–8. – С. 47–117.</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Мартыненко, И. Э.</w:t>
      </w:r>
      <w:r w:rsidRPr="00DB3EF5">
        <w:rPr>
          <w:sz w:val="24"/>
          <w:szCs w:val="24"/>
        </w:rPr>
        <w:t xml:space="preserve"> Становление и развитие в Республике Беларусь органов хозяйственной юрисдикции / И. Э. Мартыненко // </w:t>
      </w:r>
      <w:r>
        <w:rPr>
          <w:sz w:val="24"/>
          <w:szCs w:val="24"/>
        </w:rPr>
        <w:t>Вестн.</w:t>
      </w:r>
      <w:r w:rsidRPr="00DB3EF5">
        <w:rPr>
          <w:sz w:val="24"/>
          <w:szCs w:val="24"/>
        </w:rPr>
        <w:t xml:space="preserve"> Гродн. гос. ун-та. Сер.</w:t>
      </w:r>
      <w:r>
        <w:rPr>
          <w:sz w:val="24"/>
          <w:szCs w:val="24"/>
        </w:rPr>
        <w:t> </w:t>
      </w:r>
      <w:r w:rsidRPr="00DB3EF5">
        <w:rPr>
          <w:sz w:val="24"/>
          <w:szCs w:val="24"/>
        </w:rPr>
        <w:t>4,</w:t>
      </w:r>
      <w:r>
        <w:rPr>
          <w:sz w:val="24"/>
          <w:szCs w:val="24"/>
        </w:rPr>
        <w:t xml:space="preserve"> </w:t>
      </w:r>
      <w:r w:rsidRPr="00DB3EF5">
        <w:rPr>
          <w:sz w:val="24"/>
          <w:szCs w:val="24"/>
        </w:rPr>
        <w:t>Правоведение, психология. – 2008. – № 4. – С. 33–39.</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 xml:space="preserve">Мартыненко, И. Э. </w:t>
      </w:r>
      <w:r w:rsidRPr="00DB3EF5">
        <w:rPr>
          <w:sz w:val="24"/>
          <w:szCs w:val="24"/>
        </w:rPr>
        <w:t>Судебная защита прокурором прав предприятий, государственных и общественных интересов: автореф. дис. … канд. юрид. наук: 12.00.03 / И. Э. Мартыненко; Белорус. гос. ун-т. – Гродно, 1997. – 23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Матюшин, Б. Т.</w:t>
      </w:r>
      <w:r w:rsidRPr="00DB3EF5">
        <w:rPr>
          <w:sz w:val="24"/>
          <w:szCs w:val="24"/>
        </w:rPr>
        <w:t xml:space="preserve"> Общие вопросы оценки доказательств в судопроизводстве: учеб. пособие / Б. Т. Матюшин. – Хабаровск: Хабаров. высш. шк. МВД СССР, 1987. – 68 c.</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Медведев, И. Г.</w:t>
      </w:r>
      <w:r w:rsidRPr="00DB3EF5">
        <w:rPr>
          <w:sz w:val="24"/>
          <w:szCs w:val="24"/>
        </w:rPr>
        <w:t xml:space="preserve"> Письменные доказательства в частном праве России и Франции / И. Г. Медведев. – СПб.: Изд-во Р.</w:t>
      </w:r>
      <w:r>
        <w:rPr>
          <w:sz w:val="24"/>
          <w:szCs w:val="24"/>
        </w:rPr>
        <w:t> </w:t>
      </w:r>
      <w:r w:rsidRPr="00DB3EF5">
        <w:rPr>
          <w:sz w:val="24"/>
          <w:szCs w:val="24"/>
        </w:rPr>
        <w:t>Асланова «Юрид. центр Пресс», 2004. – 407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Минаков, А. И.</w:t>
      </w:r>
      <w:r w:rsidRPr="00DB3EF5">
        <w:rPr>
          <w:sz w:val="24"/>
          <w:szCs w:val="24"/>
        </w:rPr>
        <w:t xml:space="preserve"> Арбитражные соглашения и практика рассмотрения внешнеэкономических споров / А. И. Минаков. – М.: Юрид. лит., 1985. – 144 с.</w:t>
      </w:r>
    </w:p>
    <w:p w:rsidR="00A578C0" w:rsidRPr="00C702A6" w:rsidRDefault="00A578C0" w:rsidP="00D10C02">
      <w:pPr>
        <w:numPr>
          <w:ilvl w:val="0"/>
          <w:numId w:val="16"/>
        </w:numPr>
        <w:spacing w:after="40" w:line="238" w:lineRule="auto"/>
        <w:ind w:left="0" w:firstLine="198"/>
        <w:jc w:val="both"/>
        <w:rPr>
          <w:sz w:val="24"/>
          <w:szCs w:val="24"/>
        </w:rPr>
      </w:pPr>
      <w:r w:rsidRPr="00C702A6">
        <w:rPr>
          <w:i/>
          <w:sz w:val="24"/>
          <w:szCs w:val="24"/>
        </w:rPr>
        <w:t xml:space="preserve">Минина, А. И. </w:t>
      </w:r>
      <w:r w:rsidRPr="00C702A6">
        <w:rPr>
          <w:sz w:val="24"/>
          <w:szCs w:val="24"/>
        </w:rPr>
        <w:t xml:space="preserve">Арбитрабильность: теория и практика международного коммерческого арбитража / А. И. Минина. – М.: Инфотропик Медиа, 2014. – 128 с. </w:t>
      </w:r>
    </w:p>
    <w:p w:rsidR="00A578C0" w:rsidRPr="00DB3EF5" w:rsidRDefault="00A578C0" w:rsidP="00D10C02">
      <w:pPr>
        <w:numPr>
          <w:ilvl w:val="0"/>
          <w:numId w:val="16"/>
        </w:numPr>
        <w:ind w:left="0" w:firstLine="198"/>
        <w:jc w:val="both"/>
        <w:rPr>
          <w:sz w:val="24"/>
          <w:szCs w:val="24"/>
        </w:rPr>
      </w:pPr>
      <w:r w:rsidRPr="00DB3EF5">
        <w:rPr>
          <w:i/>
          <w:sz w:val="24"/>
          <w:szCs w:val="24"/>
        </w:rPr>
        <w:t>Моисеев, С. В.</w:t>
      </w:r>
      <w:r w:rsidRPr="00DB3EF5">
        <w:rPr>
          <w:sz w:val="24"/>
          <w:szCs w:val="24"/>
        </w:rPr>
        <w:t xml:space="preserve"> Порядок обращения в арбитражный суд / С. В. Моисеев. – 2-е изд., доп. и перераб. – М.: МЦФЭР, 2004. – 256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Моисеев, С. В.</w:t>
      </w:r>
      <w:r w:rsidRPr="00DB3EF5">
        <w:rPr>
          <w:sz w:val="24"/>
          <w:szCs w:val="24"/>
        </w:rPr>
        <w:t xml:space="preserve"> Принцип диспозитивности арбитражного процесса (понятие и отдельные распорядительные действия в суде первой инстанции) / С. В. Моисеев. – М.: Изд. дом «Городец», 2008. – 192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Мурадьян, Э. М.</w:t>
      </w:r>
      <w:r w:rsidRPr="00DB3EF5">
        <w:rPr>
          <w:sz w:val="24"/>
          <w:szCs w:val="24"/>
        </w:rPr>
        <w:t xml:space="preserve"> Истина как проблема судебного права / Э. М. Мурадьян. – М.: Былина, 2002. – 287 с.</w:t>
      </w:r>
    </w:p>
    <w:p w:rsidR="00A578C0" w:rsidRPr="00047BF8" w:rsidRDefault="00A578C0" w:rsidP="00D10C02">
      <w:pPr>
        <w:numPr>
          <w:ilvl w:val="0"/>
          <w:numId w:val="16"/>
        </w:numPr>
        <w:spacing w:after="40" w:line="238" w:lineRule="auto"/>
        <w:ind w:left="0" w:firstLine="198"/>
        <w:jc w:val="both"/>
        <w:rPr>
          <w:sz w:val="24"/>
          <w:szCs w:val="24"/>
        </w:rPr>
      </w:pPr>
      <w:r w:rsidRPr="00047BF8">
        <w:rPr>
          <w:i/>
          <w:sz w:val="24"/>
          <w:szCs w:val="24"/>
        </w:rPr>
        <w:t>Муранов, А. И.</w:t>
      </w:r>
      <w:r w:rsidRPr="00047BF8">
        <w:rPr>
          <w:sz w:val="24"/>
          <w:szCs w:val="24"/>
        </w:rPr>
        <w:t xml:space="preserve"> Исполнение иностранных судебных и арбитражных решений: компетенция российских судов / А. И. Муранов. – М.: Юрид. дом «Юстицинформ», 2002. – 168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Муранов, А. И.</w:t>
      </w:r>
      <w:r w:rsidRPr="00DB3EF5">
        <w:rPr>
          <w:sz w:val="24"/>
          <w:szCs w:val="24"/>
        </w:rPr>
        <w:t xml:space="preserve"> Международный договор и взаимность как основания приведения в исполнение в России иностранных судебных решений / А. И. Муранов. – М.: Статут, 2003. – 192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Нагорная, Э. Н.</w:t>
      </w:r>
      <w:r w:rsidRPr="00DB3EF5">
        <w:rPr>
          <w:sz w:val="24"/>
          <w:szCs w:val="24"/>
        </w:rPr>
        <w:t xml:space="preserve"> Бремя доказывания в налоговых спорах / Э. Н. Нагорная. – М.: ЗАО </w:t>
      </w:r>
      <w:r>
        <w:rPr>
          <w:sz w:val="24"/>
          <w:szCs w:val="24"/>
        </w:rPr>
        <w:t>«</w:t>
      </w:r>
      <w:r w:rsidRPr="00DB3EF5">
        <w:rPr>
          <w:sz w:val="24"/>
          <w:szCs w:val="24"/>
        </w:rPr>
        <w:t>Юстицинформ</w:t>
      </w:r>
      <w:r>
        <w:rPr>
          <w:sz w:val="24"/>
          <w:szCs w:val="24"/>
        </w:rPr>
        <w:t>»</w:t>
      </w:r>
      <w:r w:rsidRPr="00DB3EF5">
        <w:rPr>
          <w:sz w:val="24"/>
          <w:szCs w:val="24"/>
        </w:rPr>
        <w:t>, 2006. – 528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Нарутто, С. В.</w:t>
      </w:r>
      <w:r w:rsidRPr="00DB3EF5">
        <w:rPr>
          <w:sz w:val="24"/>
          <w:szCs w:val="24"/>
        </w:rPr>
        <w:t xml:space="preserve"> Присяжные и арбитражные заседатели: теория и практика / С. В. Нарутто, В. А. Смирнова. – М.: ТК Велби, Изд-во Проспект, 2008. – 208 с.</w:t>
      </w:r>
    </w:p>
    <w:p w:rsidR="00A578C0" w:rsidRPr="00DB3EF5" w:rsidRDefault="00A578C0" w:rsidP="00D10C02">
      <w:pPr>
        <w:numPr>
          <w:ilvl w:val="0"/>
          <w:numId w:val="16"/>
        </w:numPr>
        <w:spacing w:after="40" w:line="238" w:lineRule="auto"/>
        <w:ind w:left="0" w:firstLine="198"/>
        <w:jc w:val="both"/>
        <w:rPr>
          <w:sz w:val="24"/>
          <w:szCs w:val="24"/>
        </w:rPr>
      </w:pPr>
      <w:r w:rsidRPr="00DB3EF5">
        <w:rPr>
          <w:sz w:val="24"/>
          <w:szCs w:val="24"/>
        </w:rPr>
        <w:t>Настольная книга судебного пристава-исполнителя: учеб.-метод. пособие / Л. В. Белоусов [и др.]; отв. ред. В. В. Ярков. – М.: БЕК, 2002. – 708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Нешатаева, Т. Н.</w:t>
      </w:r>
      <w:r w:rsidRPr="00DB3EF5">
        <w:rPr>
          <w:sz w:val="24"/>
          <w:szCs w:val="24"/>
        </w:rPr>
        <w:t xml:space="preserve"> Международное частное право и международный гражданский процесс: учеб. курс в 3 ч. / Т. Н. Нешатаева. – М.: Городец, 2004. – 624 с.</w:t>
      </w:r>
    </w:p>
    <w:p w:rsidR="00A578C0" w:rsidRPr="00EA4CD9" w:rsidRDefault="00A578C0" w:rsidP="00D10C02">
      <w:pPr>
        <w:numPr>
          <w:ilvl w:val="0"/>
          <w:numId w:val="16"/>
        </w:numPr>
        <w:spacing w:after="40" w:line="238" w:lineRule="auto"/>
        <w:ind w:left="0" w:firstLine="198"/>
        <w:jc w:val="both"/>
        <w:rPr>
          <w:sz w:val="24"/>
          <w:szCs w:val="24"/>
        </w:rPr>
      </w:pPr>
      <w:r w:rsidRPr="00EA4CD9">
        <w:rPr>
          <w:i/>
          <w:sz w:val="24"/>
          <w:szCs w:val="24"/>
        </w:rPr>
        <w:lastRenderedPageBreak/>
        <w:t>Никитин, В. С.</w:t>
      </w:r>
      <w:r w:rsidRPr="00EA4CD9">
        <w:rPr>
          <w:sz w:val="24"/>
          <w:szCs w:val="24"/>
        </w:rPr>
        <w:t xml:space="preserve"> Судебный контроль за нормативными правовыми актами в гражданском и арбитражном процессе / В. С. Никитин. – М.: Волтерс Клувер, 2010. – 304 c.</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Новоселова, Л. А.</w:t>
      </w:r>
      <w:r w:rsidRPr="00DB3EF5">
        <w:rPr>
          <w:sz w:val="24"/>
          <w:szCs w:val="24"/>
        </w:rPr>
        <w:t xml:space="preserve"> Публичные торги в рамках исполнительного производства / Л. А. Новоселова. – М.: Статут, 2006. – 253 с.</w:t>
      </w:r>
    </w:p>
    <w:p w:rsidR="00A578C0" w:rsidRPr="00501137" w:rsidRDefault="00A578C0" w:rsidP="00D10C02">
      <w:pPr>
        <w:numPr>
          <w:ilvl w:val="0"/>
          <w:numId w:val="16"/>
        </w:numPr>
        <w:spacing w:after="40" w:line="238" w:lineRule="auto"/>
        <w:ind w:left="0" w:firstLine="198"/>
        <w:jc w:val="both"/>
        <w:rPr>
          <w:sz w:val="24"/>
          <w:szCs w:val="24"/>
        </w:rPr>
      </w:pPr>
      <w:r w:rsidRPr="00501137">
        <w:rPr>
          <w:i/>
          <w:sz w:val="24"/>
          <w:szCs w:val="24"/>
        </w:rPr>
        <w:t>Опалев, Р. О.</w:t>
      </w:r>
      <w:r w:rsidRPr="00501137">
        <w:rPr>
          <w:sz w:val="24"/>
          <w:szCs w:val="24"/>
        </w:rPr>
        <w:t xml:space="preserve"> Вопросы судопроизводства в арбитражных судах: науч.-прикладное пособие / Р. О. Опалев. – М.: Инфотропик Медиа, 2013. – 304 с. </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Опалев, Р. О.</w:t>
      </w:r>
      <w:r w:rsidRPr="00DB3EF5">
        <w:rPr>
          <w:sz w:val="24"/>
          <w:szCs w:val="24"/>
        </w:rPr>
        <w:t xml:space="preserve"> Оценочные понятия в арбитражном и гражданском процессуальном праве / Р. О. Опалев. – М.: Волтерс Клувер, 2008. – 248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Орлова, Л. М.</w:t>
      </w:r>
      <w:r w:rsidRPr="00DB3EF5">
        <w:rPr>
          <w:sz w:val="24"/>
          <w:szCs w:val="24"/>
        </w:rPr>
        <w:t xml:space="preserve"> Права сторон в гражданском процессе / Л. М. Орлова. – Минск: Изд-во БГУ, 1973. – 192 с.</w:t>
      </w:r>
    </w:p>
    <w:p w:rsidR="00A578C0" w:rsidRPr="008519B1" w:rsidRDefault="00A578C0" w:rsidP="00D10C02">
      <w:pPr>
        <w:numPr>
          <w:ilvl w:val="0"/>
          <w:numId w:val="16"/>
        </w:numPr>
        <w:spacing w:after="40" w:line="238" w:lineRule="auto"/>
        <w:ind w:left="0" w:firstLine="198"/>
        <w:jc w:val="both"/>
        <w:rPr>
          <w:sz w:val="24"/>
          <w:szCs w:val="24"/>
        </w:rPr>
      </w:pPr>
      <w:r w:rsidRPr="008519B1">
        <w:rPr>
          <w:i/>
          <w:sz w:val="24"/>
          <w:szCs w:val="24"/>
        </w:rPr>
        <w:t>Осипов, А.О.</w:t>
      </w:r>
      <w:r w:rsidRPr="008519B1">
        <w:rPr>
          <w:sz w:val="24"/>
          <w:szCs w:val="24"/>
        </w:rPr>
        <w:t xml:space="preserve"> Институт международной подсудности в арбитражном процессе / А.О. Осипов. – СПб.: Изд-во «Юрид. центр», 2014. – 176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Осипов, Ю. К.</w:t>
      </w:r>
      <w:r w:rsidRPr="00DB3EF5">
        <w:rPr>
          <w:sz w:val="24"/>
          <w:szCs w:val="24"/>
        </w:rPr>
        <w:t xml:space="preserve"> Подведомственность и подсудность гражданских дел / Ю. К. Осипов. – М.: Госюриздат, 1962. – 112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Осипов, Ю. К.</w:t>
      </w:r>
      <w:r w:rsidRPr="00DB3EF5">
        <w:rPr>
          <w:sz w:val="24"/>
          <w:szCs w:val="24"/>
        </w:rPr>
        <w:t xml:space="preserve"> Подведомственность юридических дел: учеб. пособие / Ю. К. Оси</w:t>
      </w:r>
      <w:r>
        <w:rPr>
          <w:sz w:val="24"/>
          <w:szCs w:val="24"/>
        </w:rPr>
        <w:softHyphen/>
      </w:r>
      <w:r w:rsidRPr="00DB3EF5">
        <w:rPr>
          <w:sz w:val="24"/>
          <w:szCs w:val="24"/>
        </w:rPr>
        <w:t>пов; отв. за вып. В. М. Семенов. – Свердловск: Свердл. юрид. ин-т, 1973. – 123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Осокина, Г. Л.</w:t>
      </w:r>
      <w:r w:rsidRPr="00DB3EF5">
        <w:rPr>
          <w:sz w:val="24"/>
          <w:szCs w:val="24"/>
        </w:rPr>
        <w:t xml:space="preserve"> Иск (теория и практика) / Г. Л. Осокина. – М.: ООО «Городец-издат», 2000. – 192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Осокина, Г. Л.</w:t>
      </w:r>
      <w:r w:rsidRPr="00DB3EF5">
        <w:rPr>
          <w:sz w:val="24"/>
          <w:szCs w:val="24"/>
        </w:rPr>
        <w:t xml:space="preserve"> Право на защиту в исковом судопроизводстве (право на иск) / Г. Л. Осокина. </w:t>
      </w:r>
      <w:r w:rsidRPr="00DB3EF5">
        <w:rPr>
          <w:sz w:val="24"/>
          <w:szCs w:val="24"/>
        </w:rPr>
        <w:noBreakHyphen/>
        <w:t xml:space="preserve"> Томск: Изд-во Том. ун-та, 1990. – 160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Осокина, Г. Л.</w:t>
      </w:r>
      <w:r w:rsidRPr="00DB3EF5">
        <w:rPr>
          <w:sz w:val="24"/>
          <w:szCs w:val="24"/>
        </w:rPr>
        <w:t xml:space="preserve"> Проблемы иска и права на иск / Г. Л. Осокина; под ред. С. А. Грицанова. – Томск: Изд-во Том. ун-та, 1989. – 196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Павлова, Н. В.</w:t>
      </w:r>
      <w:r w:rsidRPr="00DB3EF5">
        <w:rPr>
          <w:sz w:val="24"/>
          <w:szCs w:val="24"/>
        </w:rPr>
        <w:t xml:space="preserve"> Ускоренная судебная защита: Предварительные обеспечительные меры в коммерческом процессе / Н. В. Павлова. – М.: Дело, 2005. – 304 с.</w:t>
      </w:r>
    </w:p>
    <w:p w:rsidR="00A578C0" w:rsidRPr="00BB2C24" w:rsidRDefault="00A578C0" w:rsidP="00D10C02">
      <w:pPr>
        <w:numPr>
          <w:ilvl w:val="0"/>
          <w:numId w:val="16"/>
        </w:numPr>
        <w:spacing w:after="40" w:line="238" w:lineRule="auto"/>
        <w:ind w:left="0" w:firstLine="198"/>
        <w:jc w:val="both"/>
        <w:rPr>
          <w:sz w:val="24"/>
          <w:szCs w:val="24"/>
        </w:rPr>
      </w:pPr>
      <w:r w:rsidRPr="00BB2C24">
        <w:rPr>
          <w:i/>
          <w:sz w:val="24"/>
          <w:szCs w:val="24"/>
        </w:rPr>
        <w:t>Панова, И. В.</w:t>
      </w:r>
      <w:r w:rsidRPr="00BB2C24">
        <w:rPr>
          <w:sz w:val="24"/>
          <w:szCs w:val="24"/>
        </w:rPr>
        <w:t xml:space="preserve"> Административная юстиция / И. В. Панова. – М.: Норма: ИНФРА-М, 2014. – 464 с.</w:t>
      </w:r>
    </w:p>
    <w:p w:rsidR="00A578C0" w:rsidRPr="00DB3EF5" w:rsidRDefault="00A578C0" w:rsidP="00D10C02">
      <w:pPr>
        <w:numPr>
          <w:ilvl w:val="0"/>
          <w:numId w:val="16"/>
        </w:numPr>
        <w:spacing w:after="40" w:line="238" w:lineRule="auto"/>
        <w:ind w:left="0" w:firstLine="198"/>
        <w:jc w:val="both"/>
        <w:rPr>
          <w:sz w:val="24"/>
          <w:szCs w:val="24"/>
        </w:rPr>
      </w:pPr>
      <w:r w:rsidRPr="00DB3EF5">
        <w:rPr>
          <w:i/>
          <w:sz w:val="24"/>
          <w:szCs w:val="24"/>
        </w:rPr>
        <w:t>Папкова, О. А.</w:t>
      </w:r>
      <w:r w:rsidRPr="00DB3EF5">
        <w:rPr>
          <w:sz w:val="24"/>
          <w:szCs w:val="24"/>
        </w:rPr>
        <w:t xml:space="preserve"> Усмотрение суда / О. А. Папкова. – М.: Статут, 2005. – 413 с.</w:t>
      </w:r>
    </w:p>
    <w:p w:rsidR="00A578C0" w:rsidRPr="00B34070" w:rsidRDefault="00A578C0" w:rsidP="00D10C02">
      <w:pPr>
        <w:numPr>
          <w:ilvl w:val="0"/>
          <w:numId w:val="16"/>
        </w:numPr>
        <w:spacing w:after="40" w:line="238" w:lineRule="auto"/>
        <w:ind w:left="0" w:firstLine="198"/>
        <w:jc w:val="both"/>
        <w:rPr>
          <w:sz w:val="24"/>
          <w:szCs w:val="24"/>
        </w:rPr>
      </w:pPr>
      <w:r w:rsidRPr="00B34070">
        <w:rPr>
          <w:i/>
          <w:sz w:val="24"/>
          <w:szCs w:val="24"/>
        </w:rPr>
        <w:t>Пепеляев, С. Г.</w:t>
      </w:r>
      <w:r w:rsidRPr="00B34070">
        <w:rPr>
          <w:sz w:val="24"/>
          <w:szCs w:val="24"/>
        </w:rPr>
        <w:t xml:space="preserve"> Компенсация расходов на правовую помощь в арбитражных судах / С. Г. Пепеляев. – М.: Альпина Паблишер, 2013. – 186 с. </w:t>
      </w:r>
    </w:p>
    <w:p w:rsidR="00A578C0" w:rsidRPr="00DB3EF5" w:rsidRDefault="00A578C0" w:rsidP="00D10C02">
      <w:pPr>
        <w:numPr>
          <w:ilvl w:val="0"/>
          <w:numId w:val="16"/>
        </w:numPr>
        <w:spacing w:after="20"/>
        <w:ind w:left="0" w:firstLine="198"/>
        <w:jc w:val="both"/>
        <w:rPr>
          <w:sz w:val="24"/>
          <w:szCs w:val="24"/>
        </w:rPr>
      </w:pPr>
      <w:r w:rsidRPr="00DB3EF5">
        <w:rPr>
          <w:i/>
          <w:sz w:val="24"/>
          <w:szCs w:val="24"/>
        </w:rPr>
        <w:t>Перерва, И. В.</w:t>
      </w:r>
      <w:r w:rsidRPr="00DB3EF5">
        <w:rPr>
          <w:sz w:val="24"/>
          <w:szCs w:val="24"/>
        </w:rPr>
        <w:t xml:space="preserve"> Особенности исполнения решений внутренних международных арбитражных (третейских) судов / И. В. Перерва // Пром.-торг. право. – 2004. – № 5–6. – С. 331–347.</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Перерва, И. В.</w:t>
      </w:r>
      <w:r w:rsidRPr="00DB3EF5">
        <w:rPr>
          <w:sz w:val="24"/>
          <w:szCs w:val="24"/>
        </w:rPr>
        <w:t xml:space="preserve"> Особенности исполнения решений иностранных международных арбитражных судов на территории Республики Беларусь / И. В. Перерва // Пром.-торг. право. – 2004. – № 5–6. – С. 321–330.</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Перерва, И. В.</w:t>
      </w:r>
      <w:r w:rsidRPr="00DB3EF5">
        <w:rPr>
          <w:sz w:val="24"/>
          <w:szCs w:val="24"/>
        </w:rPr>
        <w:t xml:space="preserve"> Признание и приведение в исполнение решений международных арбитражных судов: автореф. дис. … канд. юрид. наук: 12.00.15 / И. В. Перерва; Белорус. гос. ун-т. – Минск, 2007. – 21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Плешанов, А. Г.</w:t>
      </w:r>
      <w:r w:rsidRPr="00DB3EF5">
        <w:rPr>
          <w:sz w:val="24"/>
          <w:szCs w:val="24"/>
        </w:rPr>
        <w:t xml:space="preserve"> Диспозитивное начало в сфере гражданской юрисдикции: проблемы теории и практики / А. Г. Плешанов. – М.: НОРМА, 2002. – 352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Побирченко, И. Г.</w:t>
      </w:r>
      <w:r w:rsidRPr="00DB3EF5">
        <w:rPr>
          <w:sz w:val="24"/>
          <w:szCs w:val="24"/>
        </w:rPr>
        <w:t xml:space="preserve"> </w:t>
      </w:r>
      <w:r w:rsidRPr="00D612F5">
        <w:rPr>
          <w:spacing w:val="-2"/>
          <w:sz w:val="24"/>
          <w:szCs w:val="24"/>
        </w:rPr>
        <w:t xml:space="preserve">Подведомственность хозяйственных споров / И. Г. Побирченко. – </w:t>
      </w:r>
      <w:r w:rsidRPr="00DB3EF5">
        <w:rPr>
          <w:sz w:val="24"/>
          <w:szCs w:val="24"/>
        </w:rPr>
        <w:t>Киев: РИО МВД УССР 1969. – 218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Полумордвинов, Д. И.</w:t>
      </w:r>
      <w:r w:rsidRPr="00DB3EF5">
        <w:rPr>
          <w:sz w:val="24"/>
          <w:szCs w:val="24"/>
        </w:rPr>
        <w:t xml:space="preserve"> Законная сила судебного решения / Д. И. Полумордвинов. – Тбилиси: Изд-во Акад. наук Грузин. ССР, 1964. – 192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Пономаренко, В. А.</w:t>
      </w:r>
      <w:r w:rsidRPr="00DB3EF5">
        <w:rPr>
          <w:sz w:val="24"/>
          <w:szCs w:val="24"/>
        </w:rPr>
        <w:t xml:space="preserve"> Мотивированность судебного решения в гражданском и арбитражном процессе / В. А. Пономаренко. – СПб.: ООО «Унив. изд. консорциум «Юрид. книга», 2009. – 180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lastRenderedPageBreak/>
        <w:t>Попова, Ю. А.</w:t>
      </w:r>
      <w:r w:rsidRPr="00DB3EF5">
        <w:rPr>
          <w:sz w:val="24"/>
          <w:szCs w:val="24"/>
        </w:rPr>
        <w:t xml:space="preserve"> Судопроизводство по делам, возникающим из публично-правовых отношений (теоретические проблемы) / Ю. А. Попова. – Краснодар: КГАУ, 2002. – 188 с.</w:t>
      </w:r>
    </w:p>
    <w:p w:rsidR="00A578C0" w:rsidRPr="0097055E" w:rsidRDefault="00A578C0" w:rsidP="00D10C02">
      <w:pPr>
        <w:numPr>
          <w:ilvl w:val="0"/>
          <w:numId w:val="16"/>
        </w:numPr>
        <w:spacing w:after="40"/>
        <w:ind w:left="0" w:firstLine="198"/>
        <w:jc w:val="both"/>
        <w:rPr>
          <w:sz w:val="24"/>
          <w:szCs w:val="24"/>
        </w:rPr>
      </w:pPr>
      <w:r w:rsidRPr="0097055E">
        <w:rPr>
          <w:sz w:val="24"/>
          <w:szCs w:val="24"/>
        </w:rPr>
        <w:t>Посредничество (медиация) в хозяйственных судах Республики Беларусь / Т. В. Адамова [и др.]; под ред. В. С. Каменкова. – Минск: Дикта, 2011. – 212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Приходько, А. И.</w:t>
      </w:r>
      <w:r w:rsidRPr="00DB3EF5">
        <w:rPr>
          <w:sz w:val="24"/>
          <w:szCs w:val="24"/>
        </w:rPr>
        <w:t xml:space="preserve"> Воспрепятствование разрешению дел в арбитражных судах: актуальные вопросы судебного правоприменения / А. И. Приходько. – М.: Волтерс Клувер, 2006. – 288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Приходько, И. А.</w:t>
      </w:r>
      <w:r w:rsidRPr="00DB3EF5">
        <w:rPr>
          <w:sz w:val="24"/>
          <w:szCs w:val="24"/>
        </w:rPr>
        <w:t xml:space="preserve"> Доступность правосудия в арбитражном и гражданском процессе: основные проблемы / И. А. Приходько. – СПб.: Изд. Дом С.-Петерб. гос. ун-та, Изд-во юрид. фак. С.-Петер. гос. ун-та, 2005. – 672 с.</w:t>
      </w:r>
    </w:p>
    <w:p w:rsidR="00A578C0" w:rsidRPr="00494404" w:rsidRDefault="00A578C0" w:rsidP="00D10C02">
      <w:pPr>
        <w:numPr>
          <w:ilvl w:val="0"/>
          <w:numId w:val="16"/>
        </w:numPr>
        <w:spacing w:after="40"/>
        <w:ind w:left="0" w:firstLine="198"/>
        <w:jc w:val="both"/>
        <w:rPr>
          <w:sz w:val="24"/>
          <w:szCs w:val="24"/>
        </w:rPr>
      </w:pPr>
      <w:r w:rsidRPr="00494404">
        <w:rPr>
          <w:sz w:val="24"/>
          <w:szCs w:val="24"/>
        </w:rPr>
        <w:t>Проблемы развития процессуального права России / А.</w:t>
      </w:r>
      <w:r>
        <w:rPr>
          <w:sz w:val="24"/>
          <w:szCs w:val="24"/>
        </w:rPr>
        <w:t> </w:t>
      </w:r>
      <w:r w:rsidRPr="00494404">
        <w:rPr>
          <w:sz w:val="24"/>
          <w:szCs w:val="24"/>
        </w:rPr>
        <w:t>В. Белякова [и др.]; под ред. В.</w:t>
      </w:r>
      <w:r>
        <w:rPr>
          <w:sz w:val="24"/>
          <w:szCs w:val="24"/>
        </w:rPr>
        <w:t> </w:t>
      </w:r>
      <w:r w:rsidRPr="00494404">
        <w:rPr>
          <w:sz w:val="24"/>
          <w:szCs w:val="24"/>
        </w:rPr>
        <w:t>М. Жуйкова. – М.: НОРМА: ИНФРА-М, 2016. – 224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Прокудина, Л. А.</w:t>
      </w:r>
      <w:r w:rsidRPr="00DB3EF5">
        <w:rPr>
          <w:sz w:val="24"/>
          <w:szCs w:val="24"/>
        </w:rPr>
        <w:t xml:space="preserve"> Оптимизация в организации арбитражного судопроизводства в России / Л. А. Прокудина. – М.: ИД «Юриспруденция», 2007. – 152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Решетникова, И. В.</w:t>
      </w:r>
      <w:r w:rsidRPr="00DB3EF5">
        <w:rPr>
          <w:sz w:val="24"/>
          <w:szCs w:val="24"/>
        </w:rPr>
        <w:t xml:space="preserve"> Гражданское право и гражданский процесс в современной России / И. В. Решетникова, В. В. Ярков. – М.: НОРМА, 1999. – 312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Решетникова, И. В.</w:t>
      </w:r>
      <w:r w:rsidRPr="00DB3EF5">
        <w:rPr>
          <w:sz w:val="24"/>
          <w:szCs w:val="24"/>
        </w:rPr>
        <w:t xml:space="preserve"> Доказательственное право Англии и США / И. В. Решетникова. – 2-е изд., перераб. и доп. – М.: Городец, 1999. – 284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Решетникова, И. В.</w:t>
      </w:r>
      <w:r w:rsidRPr="00DB3EF5">
        <w:rPr>
          <w:sz w:val="24"/>
          <w:szCs w:val="24"/>
        </w:rPr>
        <w:t xml:space="preserve"> Курс доказательственного права в российском гражданском судопроизводстве / И. В. Решетникова. – М.: НОРМА, 2000. – 288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Решетняк, В. И.</w:t>
      </w:r>
      <w:r w:rsidRPr="00DB3EF5">
        <w:rPr>
          <w:sz w:val="24"/>
          <w:szCs w:val="24"/>
        </w:rPr>
        <w:t xml:space="preserve"> Заочное производство и судебный приказ в гражданском процессе</w:t>
      </w:r>
      <w:r>
        <w:rPr>
          <w:sz w:val="24"/>
          <w:szCs w:val="24"/>
        </w:rPr>
        <w:t xml:space="preserve"> </w:t>
      </w:r>
      <w:r w:rsidRPr="00DB3EF5">
        <w:rPr>
          <w:sz w:val="24"/>
          <w:szCs w:val="24"/>
        </w:rPr>
        <w:t>/ В. И. Решетняк, И. И. Черных. – М.: Юрид. бюро «Городец», 1997. – 86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Рожкова, М. А.</w:t>
      </w:r>
      <w:r w:rsidRPr="00DB3EF5">
        <w:rPr>
          <w:sz w:val="24"/>
          <w:szCs w:val="24"/>
        </w:rPr>
        <w:t xml:space="preserve"> Договорное право: соглашения о подсудности, международной подсудности, примирительной процедуре, арбитражное (третейское) и мировое соглашения / М. А. Рожкова, Н. Г. Елисеев, О. Ю. Скворцов; под общ. ред. М. А. Рожковой. – М.: Статут, 2008. – 525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Рожкова, М. А.</w:t>
      </w:r>
      <w:r w:rsidRPr="00DB3EF5">
        <w:rPr>
          <w:sz w:val="24"/>
          <w:szCs w:val="24"/>
        </w:rPr>
        <w:t xml:space="preserve"> Мировая сделка: использование в коммерческом обороте / М. А. Рожкова. – М.: Статут, 2005. – 572 с.</w:t>
      </w:r>
    </w:p>
    <w:p w:rsidR="00A578C0" w:rsidRPr="00DB3EF5" w:rsidRDefault="00A578C0" w:rsidP="00D10C02">
      <w:pPr>
        <w:numPr>
          <w:ilvl w:val="0"/>
          <w:numId w:val="16"/>
        </w:numPr>
        <w:spacing w:after="20"/>
        <w:ind w:left="0" w:firstLine="198"/>
        <w:jc w:val="both"/>
        <w:rPr>
          <w:sz w:val="24"/>
          <w:szCs w:val="24"/>
        </w:rPr>
      </w:pPr>
      <w:r w:rsidRPr="00DB3EF5">
        <w:rPr>
          <w:i/>
          <w:sz w:val="24"/>
          <w:szCs w:val="24"/>
        </w:rPr>
        <w:t>Рожкова, М. А.</w:t>
      </w:r>
      <w:r w:rsidRPr="00DB3EF5">
        <w:rPr>
          <w:sz w:val="24"/>
          <w:szCs w:val="24"/>
        </w:rPr>
        <w:t xml:space="preserve"> Средства и способы правовой защиты сторон коммерческого спора / М. А. Рожкова. – М.: Волтерс Клувер, 2006. – 416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Розенберг, Я. А.</w:t>
      </w:r>
      <w:r w:rsidRPr="00DB3EF5">
        <w:rPr>
          <w:sz w:val="24"/>
          <w:szCs w:val="24"/>
        </w:rPr>
        <w:t xml:space="preserve"> Представительство по гражданским делам в суде и арбитраже / Я. А. Розенберг. – Рига: Зинатне, 1981. – 147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Романова, О. Н.</w:t>
      </w:r>
      <w:r w:rsidRPr="00DB3EF5">
        <w:rPr>
          <w:sz w:val="24"/>
          <w:szCs w:val="24"/>
        </w:rPr>
        <w:t xml:space="preserve"> Защита чести, достоинства и деловой репутации в общих и хозяйственных судах / О. Н. Романова; науч. ред. Т. А. Белова. – Минск: Амалфея, 2007. – 136 с.</w:t>
      </w:r>
    </w:p>
    <w:p w:rsidR="00A578C0" w:rsidRPr="00D973EF" w:rsidRDefault="00A578C0" w:rsidP="00D10C02">
      <w:pPr>
        <w:numPr>
          <w:ilvl w:val="0"/>
          <w:numId w:val="16"/>
        </w:numPr>
        <w:spacing w:after="40"/>
        <w:ind w:left="0" w:firstLine="198"/>
        <w:jc w:val="both"/>
        <w:rPr>
          <w:sz w:val="24"/>
          <w:szCs w:val="24"/>
        </w:rPr>
      </w:pPr>
      <w:r w:rsidRPr="00D973EF">
        <w:rPr>
          <w:i/>
          <w:sz w:val="24"/>
          <w:szCs w:val="24"/>
        </w:rPr>
        <w:t>Романова, О.</w:t>
      </w:r>
      <w:r>
        <w:rPr>
          <w:i/>
          <w:sz w:val="24"/>
          <w:szCs w:val="24"/>
        </w:rPr>
        <w:t> </w:t>
      </w:r>
      <w:r w:rsidRPr="00D973EF">
        <w:rPr>
          <w:i/>
          <w:sz w:val="24"/>
          <w:szCs w:val="24"/>
        </w:rPr>
        <w:t>Н.</w:t>
      </w:r>
      <w:r w:rsidRPr="00D973EF">
        <w:rPr>
          <w:sz w:val="24"/>
          <w:szCs w:val="24"/>
        </w:rPr>
        <w:t xml:space="preserve"> Международный гражданский процесс: курс лекций для магистрантов спец. 1-24 81 03 «Правовое регулирование внешнеэкономической деятельности» / О.Н. Романова. – Минск: БГУ, 2015. – 78 с. </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Романова, О. Н.</w:t>
      </w:r>
      <w:r w:rsidRPr="00DB3EF5">
        <w:rPr>
          <w:sz w:val="24"/>
          <w:szCs w:val="24"/>
        </w:rPr>
        <w:t xml:space="preserve"> Подведомственность дел о защите чести, достоинства и деловой репутации / О. Н. Романова // Юрист. – 2005. – № 7(50). – С. 52–54.</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Россинская, Е. Р.</w:t>
      </w:r>
      <w:r w:rsidRPr="00DB3EF5">
        <w:rPr>
          <w:sz w:val="24"/>
          <w:szCs w:val="24"/>
        </w:rPr>
        <w:t xml:space="preserve"> Судебная экспертиза в гражданском, арбитражном, административном и уголовном процессе / Е. Р. Россинская. – М.: Норма, 2005. – 656 с.</w:t>
      </w:r>
    </w:p>
    <w:p w:rsidR="00A578C0" w:rsidRPr="00C364EA" w:rsidRDefault="00A578C0" w:rsidP="00D10C02">
      <w:pPr>
        <w:numPr>
          <w:ilvl w:val="0"/>
          <w:numId w:val="16"/>
        </w:numPr>
        <w:spacing w:after="40"/>
        <w:ind w:left="0" w:firstLine="198"/>
        <w:jc w:val="both"/>
        <w:rPr>
          <w:sz w:val="24"/>
          <w:szCs w:val="24"/>
        </w:rPr>
      </w:pPr>
      <w:r w:rsidRPr="00C364EA">
        <w:rPr>
          <w:i/>
          <w:sz w:val="24"/>
          <w:szCs w:val="24"/>
        </w:rPr>
        <w:t>Руденко, Ф. Г.</w:t>
      </w:r>
      <w:r w:rsidRPr="00C364EA">
        <w:rPr>
          <w:sz w:val="24"/>
          <w:szCs w:val="24"/>
        </w:rPr>
        <w:t xml:space="preserve"> Повышение роли арбитражного суда в осуществлении правосудия при разрешении экономических споров в условиях современной России / Ф. Г. Руденко, К. Р. Каминская. – Краснодар: Изд. Дом-Юг, 2011. – 212 с</w:t>
      </w:r>
      <w:r>
        <w:rPr>
          <w:sz w:val="24"/>
          <w:szCs w:val="24"/>
        </w:rPr>
        <w:t>.</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Рязановский, В. А.</w:t>
      </w:r>
      <w:r w:rsidRPr="00DB3EF5">
        <w:rPr>
          <w:sz w:val="24"/>
          <w:szCs w:val="24"/>
        </w:rPr>
        <w:t xml:space="preserve"> Единство процесса: учеб. пособие / В. А. Рязановский. – М.: ОАО «Издат. Дом “Городец”», 2005. – 80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Салогубова, Е. В.</w:t>
      </w:r>
      <w:r w:rsidRPr="00DB3EF5">
        <w:rPr>
          <w:sz w:val="24"/>
          <w:szCs w:val="24"/>
        </w:rPr>
        <w:t xml:space="preserve"> Римский гражданский процесс / Е. В. Салогубова. – 2-е изд. – М.: «Городец-издат», 2002. – 157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lastRenderedPageBreak/>
        <w:t>Сафарова, Е. Ю.</w:t>
      </w:r>
      <w:r w:rsidRPr="00DB3EF5">
        <w:rPr>
          <w:sz w:val="24"/>
          <w:szCs w:val="24"/>
        </w:rPr>
        <w:t xml:space="preserve"> Доказательства в налоговых спорах / Е. Ю. Сафарова. – М.: Бератор-Паблишинг, 2007. – 304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Сахнова, Т. В.</w:t>
      </w:r>
      <w:r w:rsidRPr="00DB3EF5">
        <w:rPr>
          <w:sz w:val="24"/>
          <w:szCs w:val="24"/>
        </w:rPr>
        <w:t xml:space="preserve"> Судебная экспертиза / Т. В. Сахнова. – М.: Городец, 1999. – 368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Светланов, А. Г.</w:t>
      </w:r>
      <w:r w:rsidRPr="00DB3EF5">
        <w:rPr>
          <w:sz w:val="24"/>
          <w:szCs w:val="24"/>
        </w:rPr>
        <w:t xml:space="preserve"> Международный гражданский процесс: современные тенденции / А. Г. Светланов. – М.: ТОН-Остожье, 2002. – 182 с.</w:t>
      </w:r>
    </w:p>
    <w:p w:rsidR="00A578C0" w:rsidRPr="00B03439" w:rsidRDefault="00A578C0" w:rsidP="00D10C02">
      <w:pPr>
        <w:numPr>
          <w:ilvl w:val="0"/>
          <w:numId w:val="16"/>
        </w:numPr>
        <w:spacing w:after="40"/>
        <w:ind w:left="0" w:firstLine="198"/>
        <w:jc w:val="both"/>
        <w:rPr>
          <w:sz w:val="24"/>
          <w:szCs w:val="24"/>
        </w:rPr>
      </w:pPr>
      <w:r w:rsidRPr="00B03439">
        <w:rPr>
          <w:i/>
          <w:sz w:val="24"/>
          <w:szCs w:val="24"/>
        </w:rPr>
        <w:t>Сивак, Н. В.</w:t>
      </w:r>
      <w:r w:rsidRPr="00B03439">
        <w:rPr>
          <w:sz w:val="24"/>
          <w:szCs w:val="24"/>
        </w:rPr>
        <w:t xml:space="preserve"> Упрощенное производство в арбитражном процессе / Н. В. Сивак. – М.: Проспект, 2014. – 136 с. </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Скворцов, О. Ю.</w:t>
      </w:r>
      <w:r w:rsidRPr="00DB3EF5">
        <w:rPr>
          <w:sz w:val="24"/>
          <w:szCs w:val="24"/>
        </w:rPr>
        <w:t xml:space="preserve"> Третейское разбирательство предпринимательских споров в России: проблемы, тенденции, перспективы / О. Ю. Скворцов. – М.: Волтерс Клувер, 2005. – 704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Скитович, В. В.</w:t>
      </w:r>
      <w:r w:rsidRPr="00DB3EF5">
        <w:rPr>
          <w:sz w:val="24"/>
          <w:szCs w:val="24"/>
        </w:rPr>
        <w:t xml:space="preserve"> Очерки истории и теории советской административной юстиции / В. В. Скитович. – Гродно: Изд-во Гродн. ун-та. – 1992. – 63 с.</w:t>
      </w:r>
    </w:p>
    <w:p w:rsidR="00A578C0" w:rsidRPr="00CA0C69" w:rsidRDefault="00A578C0" w:rsidP="00D10C02">
      <w:pPr>
        <w:numPr>
          <w:ilvl w:val="0"/>
          <w:numId w:val="16"/>
        </w:numPr>
        <w:spacing w:after="40"/>
        <w:ind w:left="0" w:firstLine="198"/>
        <w:jc w:val="both"/>
        <w:rPr>
          <w:sz w:val="24"/>
          <w:szCs w:val="24"/>
        </w:rPr>
      </w:pPr>
      <w:r w:rsidRPr="00CA0C69">
        <w:rPr>
          <w:i/>
          <w:sz w:val="24"/>
          <w:szCs w:val="24"/>
        </w:rPr>
        <w:t>Скобелев, В.</w:t>
      </w:r>
      <w:r w:rsidRPr="00CA0C69">
        <w:rPr>
          <w:sz w:val="24"/>
          <w:szCs w:val="24"/>
        </w:rPr>
        <w:t xml:space="preserve">  Взыскание бесспорной задолженности в контексте разъяснения Верховного Суда / В. Скобелев // Юрист. – 2015. – №</w:t>
      </w:r>
      <w:r>
        <w:rPr>
          <w:sz w:val="24"/>
          <w:szCs w:val="24"/>
        </w:rPr>
        <w:t> </w:t>
      </w:r>
      <w:r w:rsidRPr="00CA0C69">
        <w:rPr>
          <w:sz w:val="24"/>
          <w:szCs w:val="24"/>
        </w:rPr>
        <w:t>12 (175). – С. 14-18.</w:t>
      </w:r>
    </w:p>
    <w:p w:rsidR="00A578C0" w:rsidRPr="00B515E9" w:rsidRDefault="00A578C0" w:rsidP="00D10C02">
      <w:pPr>
        <w:numPr>
          <w:ilvl w:val="0"/>
          <w:numId w:val="16"/>
        </w:numPr>
        <w:spacing w:after="40"/>
        <w:ind w:left="0" w:firstLine="198"/>
        <w:jc w:val="both"/>
        <w:rPr>
          <w:sz w:val="24"/>
          <w:szCs w:val="24"/>
        </w:rPr>
      </w:pPr>
      <w:r w:rsidRPr="00B515E9">
        <w:rPr>
          <w:i/>
          <w:sz w:val="24"/>
          <w:szCs w:val="24"/>
        </w:rPr>
        <w:t>Скобелев, В.</w:t>
      </w:r>
      <w:r w:rsidRPr="00B515E9">
        <w:rPr>
          <w:sz w:val="24"/>
          <w:szCs w:val="24"/>
        </w:rPr>
        <w:t xml:space="preserve"> Медиация по гражданским и экономическим спорам: оправданы ли различия? / В. Скобелев // Юрист. – 2014. – №</w:t>
      </w:r>
      <w:r>
        <w:rPr>
          <w:sz w:val="24"/>
          <w:szCs w:val="24"/>
        </w:rPr>
        <w:t> </w:t>
      </w:r>
      <w:r w:rsidRPr="00B515E9">
        <w:rPr>
          <w:sz w:val="24"/>
          <w:szCs w:val="24"/>
        </w:rPr>
        <w:t>2 (153). – С. 57-61.</w:t>
      </w:r>
    </w:p>
    <w:p w:rsidR="00A578C0" w:rsidRPr="00CA0C69" w:rsidRDefault="00A578C0" w:rsidP="00D10C02">
      <w:pPr>
        <w:numPr>
          <w:ilvl w:val="0"/>
          <w:numId w:val="16"/>
        </w:numPr>
        <w:spacing w:after="40"/>
        <w:ind w:left="0" w:firstLine="198"/>
        <w:jc w:val="both"/>
        <w:rPr>
          <w:sz w:val="24"/>
          <w:szCs w:val="24"/>
        </w:rPr>
      </w:pPr>
      <w:r w:rsidRPr="00CA0C69">
        <w:rPr>
          <w:i/>
          <w:sz w:val="24"/>
          <w:szCs w:val="24"/>
        </w:rPr>
        <w:t>Скобелев, В.</w:t>
      </w:r>
      <w:r w:rsidRPr="00CA0C69">
        <w:rPr>
          <w:sz w:val="24"/>
          <w:szCs w:val="24"/>
        </w:rPr>
        <w:t xml:space="preserve"> Правила подведомственности в современном цивилистическом процессе: функции и последствия нарушения / В. Скобелев // Юстиция Беларуси. – 2015. – №</w:t>
      </w:r>
      <w:r>
        <w:rPr>
          <w:sz w:val="24"/>
          <w:szCs w:val="24"/>
        </w:rPr>
        <w:t> </w:t>
      </w:r>
      <w:r w:rsidRPr="00CA0C69">
        <w:rPr>
          <w:sz w:val="24"/>
          <w:szCs w:val="24"/>
        </w:rPr>
        <w:t>10. – С. 31-36.</w:t>
      </w:r>
    </w:p>
    <w:p w:rsidR="00A578C0" w:rsidRPr="00CA0C69" w:rsidRDefault="00A578C0" w:rsidP="00D10C02">
      <w:pPr>
        <w:numPr>
          <w:ilvl w:val="0"/>
          <w:numId w:val="16"/>
        </w:numPr>
        <w:spacing w:after="40"/>
        <w:ind w:left="0" w:firstLine="198"/>
        <w:jc w:val="both"/>
        <w:rPr>
          <w:sz w:val="24"/>
          <w:szCs w:val="24"/>
        </w:rPr>
      </w:pPr>
      <w:r w:rsidRPr="00CA0C69">
        <w:rPr>
          <w:i/>
          <w:sz w:val="24"/>
          <w:szCs w:val="24"/>
        </w:rPr>
        <w:t>Скобелев, В.</w:t>
      </w:r>
      <w:r w:rsidRPr="00CA0C69">
        <w:rPr>
          <w:sz w:val="24"/>
          <w:szCs w:val="24"/>
        </w:rPr>
        <w:t xml:space="preserve"> Приостановление судебным исполнителем операций по банковским счетам / В. Скобелев // Юридический мир. – 2015. – №</w:t>
      </w:r>
      <w:r>
        <w:rPr>
          <w:sz w:val="24"/>
          <w:szCs w:val="24"/>
        </w:rPr>
        <w:t> </w:t>
      </w:r>
      <w:r w:rsidRPr="00CA0C69">
        <w:rPr>
          <w:sz w:val="24"/>
          <w:szCs w:val="24"/>
        </w:rPr>
        <w:t>5 (78). – С. 74-82.</w:t>
      </w:r>
    </w:p>
    <w:p w:rsidR="00A578C0" w:rsidRPr="00CA0C69" w:rsidRDefault="00A578C0" w:rsidP="00D10C02">
      <w:pPr>
        <w:numPr>
          <w:ilvl w:val="0"/>
          <w:numId w:val="16"/>
        </w:numPr>
        <w:spacing w:after="40"/>
        <w:ind w:left="0" w:firstLine="198"/>
        <w:jc w:val="both"/>
        <w:rPr>
          <w:sz w:val="24"/>
          <w:szCs w:val="24"/>
        </w:rPr>
      </w:pPr>
      <w:r w:rsidRPr="00CA0C69">
        <w:rPr>
          <w:i/>
          <w:sz w:val="24"/>
          <w:szCs w:val="24"/>
        </w:rPr>
        <w:t>Скобелев, В.</w:t>
      </w:r>
      <w:r>
        <w:rPr>
          <w:i/>
          <w:sz w:val="24"/>
          <w:szCs w:val="24"/>
        </w:rPr>
        <w:t> </w:t>
      </w:r>
      <w:r w:rsidRPr="00CA0C69">
        <w:rPr>
          <w:i/>
          <w:sz w:val="24"/>
          <w:szCs w:val="24"/>
        </w:rPr>
        <w:t>П.</w:t>
      </w:r>
      <w:r w:rsidRPr="00CA0C69">
        <w:rPr>
          <w:sz w:val="24"/>
          <w:szCs w:val="24"/>
        </w:rPr>
        <w:t xml:space="preserve"> Исполнительное производство по-новому: проблемы и перспективы развития / В.П. Скобелев // Право.by. – 2015. – №</w:t>
      </w:r>
      <w:r>
        <w:rPr>
          <w:sz w:val="24"/>
          <w:szCs w:val="24"/>
        </w:rPr>
        <w:t> </w:t>
      </w:r>
      <w:r w:rsidRPr="00CA0C69">
        <w:rPr>
          <w:sz w:val="24"/>
          <w:szCs w:val="24"/>
        </w:rPr>
        <w:t>2. – С. 76-82.</w:t>
      </w:r>
    </w:p>
    <w:p w:rsidR="00A578C0" w:rsidRPr="00CA0C69" w:rsidRDefault="00A578C0" w:rsidP="00D10C02">
      <w:pPr>
        <w:numPr>
          <w:ilvl w:val="0"/>
          <w:numId w:val="16"/>
        </w:numPr>
        <w:spacing w:after="40"/>
        <w:ind w:left="0" w:firstLine="198"/>
        <w:jc w:val="both"/>
        <w:rPr>
          <w:sz w:val="24"/>
          <w:szCs w:val="24"/>
        </w:rPr>
      </w:pPr>
      <w:r w:rsidRPr="00CA0C69">
        <w:rPr>
          <w:i/>
          <w:sz w:val="24"/>
          <w:szCs w:val="24"/>
        </w:rPr>
        <w:t>Скобелев, В.</w:t>
      </w:r>
      <w:r>
        <w:rPr>
          <w:i/>
          <w:sz w:val="24"/>
          <w:szCs w:val="24"/>
        </w:rPr>
        <w:t> </w:t>
      </w:r>
      <w:r w:rsidRPr="00CA0C69">
        <w:rPr>
          <w:i/>
          <w:sz w:val="24"/>
          <w:szCs w:val="24"/>
        </w:rPr>
        <w:t>П.</w:t>
      </w:r>
      <w:r w:rsidRPr="00CA0C69">
        <w:rPr>
          <w:sz w:val="24"/>
          <w:szCs w:val="24"/>
        </w:rPr>
        <w:t xml:space="preserve"> К вопросу о разработке единого процессуального кодекса для рассмотрения гражданских и экономических дел / В.П. Скобелев // Право.by. – 2016. – №</w:t>
      </w:r>
      <w:r>
        <w:rPr>
          <w:sz w:val="24"/>
          <w:szCs w:val="24"/>
        </w:rPr>
        <w:t> </w:t>
      </w:r>
      <w:r w:rsidRPr="00CA0C69">
        <w:rPr>
          <w:sz w:val="24"/>
          <w:szCs w:val="24"/>
        </w:rPr>
        <w:t>2. – С. 42-50.</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Скобелев, В. П.</w:t>
      </w:r>
      <w:r w:rsidRPr="00DB3EF5">
        <w:rPr>
          <w:sz w:val="24"/>
          <w:szCs w:val="24"/>
        </w:rPr>
        <w:t xml:space="preserve"> Некоторые аспекты реализации в отраслевом законодательстве конституционных основ гражданского и хозяйственного судопроизводства / В. П. Скобелев // Белорусская государственность и развитие национальной правовой системы: от Статута 1588 года до современной Конституции: Материалы респ. науч.-практ. конф., Минск, 11–12 марта </w:t>
      </w:r>
      <w:smartTag w:uri="urn:schemas-microsoft-com:office:smarttags" w:element="metricconverter">
        <w:smartTagPr>
          <w:attr w:name="ProductID" w:val="2008 г"/>
        </w:smartTagPr>
        <w:r w:rsidRPr="00DB3EF5">
          <w:rPr>
            <w:sz w:val="24"/>
            <w:szCs w:val="24"/>
          </w:rPr>
          <w:t>2008 г</w:t>
        </w:r>
      </w:smartTag>
      <w:r w:rsidRPr="00DB3EF5">
        <w:rPr>
          <w:sz w:val="24"/>
          <w:szCs w:val="24"/>
        </w:rPr>
        <w:t>. / редкол.: Г. А. Василевич (отв. ред.) [и др.]. – Минск: Веды, 2008. – С. 103–107.</w:t>
      </w:r>
    </w:p>
    <w:p w:rsidR="00A578C0" w:rsidRPr="00CA0C69" w:rsidRDefault="00A578C0" w:rsidP="00D10C02">
      <w:pPr>
        <w:numPr>
          <w:ilvl w:val="0"/>
          <w:numId w:val="16"/>
        </w:numPr>
        <w:spacing w:after="40"/>
        <w:ind w:left="0" w:firstLine="198"/>
        <w:jc w:val="both"/>
        <w:rPr>
          <w:sz w:val="24"/>
          <w:szCs w:val="24"/>
        </w:rPr>
      </w:pPr>
      <w:r w:rsidRPr="00CA0C69">
        <w:rPr>
          <w:i/>
          <w:sz w:val="24"/>
          <w:szCs w:val="24"/>
        </w:rPr>
        <w:t>Скобелев, В.</w:t>
      </w:r>
      <w:r>
        <w:rPr>
          <w:i/>
          <w:sz w:val="24"/>
          <w:szCs w:val="24"/>
        </w:rPr>
        <w:t> </w:t>
      </w:r>
      <w:r w:rsidRPr="00CA0C69">
        <w:rPr>
          <w:i/>
          <w:sz w:val="24"/>
          <w:szCs w:val="24"/>
        </w:rPr>
        <w:t>П.</w:t>
      </w:r>
      <w:r w:rsidRPr="00CA0C69">
        <w:rPr>
          <w:sz w:val="24"/>
          <w:szCs w:val="24"/>
        </w:rPr>
        <w:t xml:space="preserve"> О праве суда экономической юрисдикции передать дело в «другой суд» / В.</w:t>
      </w:r>
      <w:r>
        <w:rPr>
          <w:sz w:val="24"/>
          <w:szCs w:val="24"/>
        </w:rPr>
        <w:t> </w:t>
      </w:r>
      <w:r w:rsidRPr="00CA0C69">
        <w:rPr>
          <w:sz w:val="24"/>
          <w:szCs w:val="24"/>
        </w:rPr>
        <w:t>П. Скобелев // Проблемы правопонимания и правоприменения в прошлом, настоящем и будущем цивилизации: сб. ст. Междунар. науч.-практ. конф., Минск, 27 апр. 2016 г.: в 2 ч. / Междунар. ун-т «МИТСО»; редкол.: И.А. Маньковский (гл. ред.) [и др.]. – Минск: Междунар. ун-т «МИТСО», 2016. – Ч. 2. – С. 237-242.</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Скобелев, В. П.</w:t>
      </w:r>
      <w:r w:rsidRPr="00DB3EF5">
        <w:rPr>
          <w:sz w:val="24"/>
          <w:szCs w:val="24"/>
        </w:rPr>
        <w:t xml:space="preserve"> Понятие и содержание законной силы судебного решения / В. П. Скобелев // Право и демократия: сб. науч. тр. / Белорус. гос. ун-т; редкол.: В. Н. Бибило (гл. ред.) [и др.]. – Минск: БГУ, 2005. – Вып. 16. – С. 173–190.</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Скобелев, В. П.</w:t>
      </w:r>
      <w:r w:rsidRPr="00DB3EF5">
        <w:rPr>
          <w:sz w:val="24"/>
          <w:szCs w:val="24"/>
        </w:rPr>
        <w:t xml:space="preserve"> Принцип объективной истины </w:t>
      </w:r>
      <w:r w:rsidRPr="00AA7545">
        <w:rPr>
          <w:spacing w:val="-2"/>
          <w:sz w:val="24"/>
          <w:szCs w:val="24"/>
        </w:rPr>
        <w:t xml:space="preserve">в хозяйственном судопроизводстве / </w:t>
      </w:r>
      <w:r w:rsidRPr="00DB3EF5">
        <w:rPr>
          <w:sz w:val="24"/>
          <w:szCs w:val="24"/>
        </w:rPr>
        <w:t xml:space="preserve">В. П. Скобелев // Проблемы реализации норм права в условиях формирования рыночных отношений: материалы респ. науч.-практ. конф., Минск, 24 нояб. </w:t>
      </w:r>
      <w:smartTag w:uri="urn:schemas-microsoft-com:office:smarttags" w:element="metricconverter">
        <w:smartTagPr>
          <w:attr w:name="ProductID" w:val="2006 г"/>
        </w:smartTagPr>
        <w:r w:rsidRPr="00DB3EF5">
          <w:rPr>
            <w:sz w:val="24"/>
            <w:szCs w:val="24"/>
          </w:rPr>
          <w:t>2006 г</w:t>
        </w:r>
      </w:smartTag>
      <w:r w:rsidRPr="00DB3EF5">
        <w:rPr>
          <w:sz w:val="24"/>
          <w:szCs w:val="24"/>
        </w:rPr>
        <w:t>. / редкол.: Г. А. Короленок (отв. ред.) [и др.]. – Минск: БГЭУ, 2006. – С. 148–149.</w:t>
      </w:r>
    </w:p>
    <w:p w:rsidR="00A578C0" w:rsidRPr="00DB3EF5" w:rsidRDefault="00A578C0" w:rsidP="00D10C02">
      <w:pPr>
        <w:numPr>
          <w:ilvl w:val="0"/>
          <w:numId w:val="16"/>
        </w:numPr>
        <w:spacing w:after="20"/>
        <w:ind w:left="0" w:firstLine="198"/>
        <w:jc w:val="both"/>
        <w:rPr>
          <w:sz w:val="24"/>
          <w:szCs w:val="24"/>
        </w:rPr>
      </w:pPr>
      <w:r w:rsidRPr="00DB3EF5">
        <w:rPr>
          <w:i/>
          <w:sz w:val="24"/>
          <w:szCs w:val="24"/>
        </w:rPr>
        <w:t>Скобликов, П. А.</w:t>
      </w:r>
      <w:r w:rsidRPr="00DB3EF5">
        <w:rPr>
          <w:sz w:val="24"/>
          <w:szCs w:val="24"/>
        </w:rPr>
        <w:t xml:space="preserve"> Арбитражный и уголовный процессы: коллизии в сфере доказывания и пути их преодоления / П. А. Скобликов. – М.: НОРМА, 2006. – 144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Скуратовский, М. Л.</w:t>
      </w:r>
      <w:r w:rsidRPr="00DB3EF5">
        <w:rPr>
          <w:sz w:val="24"/>
          <w:szCs w:val="24"/>
        </w:rPr>
        <w:t xml:space="preserve"> Подготовка дела к судебному разбирательству в арбитражном суде первой инстанции / М. Л. Скуратовский; предисл. В. В. Яркова. – М.: Волтерс Клувер, 2007. – 200 с.</w:t>
      </w:r>
    </w:p>
    <w:p w:rsidR="00A578C0" w:rsidRPr="00F620BF" w:rsidRDefault="00A578C0" w:rsidP="00D10C02">
      <w:pPr>
        <w:numPr>
          <w:ilvl w:val="0"/>
          <w:numId w:val="16"/>
        </w:numPr>
        <w:spacing w:after="40"/>
        <w:ind w:left="0" w:firstLine="198"/>
        <w:jc w:val="both"/>
        <w:rPr>
          <w:sz w:val="24"/>
          <w:szCs w:val="24"/>
        </w:rPr>
      </w:pPr>
      <w:r w:rsidRPr="00F620BF">
        <w:rPr>
          <w:i/>
          <w:sz w:val="24"/>
          <w:szCs w:val="24"/>
        </w:rPr>
        <w:lastRenderedPageBreak/>
        <w:t>Скутин, А. Ф.</w:t>
      </w:r>
      <w:r w:rsidRPr="00F620BF">
        <w:rPr>
          <w:sz w:val="24"/>
          <w:szCs w:val="24"/>
        </w:rPr>
        <w:t xml:space="preserve"> Временная остановка арбитражного процесса (вопросы теории и практики) / А. Ф. Скутин. – М.: Проспект, 2014. – 184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Смышляев, Л. П.</w:t>
      </w:r>
      <w:r w:rsidRPr="00DB3EF5">
        <w:rPr>
          <w:sz w:val="24"/>
          <w:szCs w:val="24"/>
        </w:rPr>
        <w:t xml:space="preserve"> Предмет доказывания и распределение обязанностей по доказыванию в советском гражданском процессе / Л. П. Смышляев. – М.: Изд-во Моск. ун-та, 1961. – 47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Старилов, Ю. Н.</w:t>
      </w:r>
      <w:r w:rsidRPr="00DB3EF5">
        <w:rPr>
          <w:sz w:val="24"/>
          <w:szCs w:val="24"/>
        </w:rPr>
        <w:t xml:space="preserve"> Административная юстиция. Теория, история, перспективы / Ю. Н. Старилов. – М.: НОРМА (Изд. группа НОРМА-ИНФРА·М), 2001. – 304 с.</w:t>
      </w:r>
    </w:p>
    <w:p w:rsidR="00A578C0" w:rsidRPr="00DB3EF5" w:rsidRDefault="00A578C0" w:rsidP="00D10C02">
      <w:pPr>
        <w:numPr>
          <w:ilvl w:val="0"/>
          <w:numId w:val="16"/>
        </w:numPr>
        <w:spacing w:after="40"/>
        <w:ind w:left="0" w:firstLine="198"/>
        <w:jc w:val="both"/>
        <w:rPr>
          <w:sz w:val="24"/>
          <w:szCs w:val="24"/>
        </w:rPr>
      </w:pPr>
      <w:r w:rsidRPr="00DB3EF5">
        <w:rPr>
          <w:sz w:val="24"/>
          <w:szCs w:val="24"/>
        </w:rPr>
        <w:t>Судебная экспертиза в арбитражном процессе / Е. Н. Антонова [и др.]; под ред. Д. В. Гончарова, И. В. Решетниковой. – М.: Волтерс Клувер, 2007. – 256 с.</w:t>
      </w:r>
    </w:p>
    <w:p w:rsidR="00A578C0" w:rsidRPr="009D108B" w:rsidRDefault="00A578C0" w:rsidP="00D10C02">
      <w:pPr>
        <w:numPr>
          <w:ilvl w:val="0"/>
          <w:numId w:val="16"/>
        </w:numPr>
        <w:spacing w:after="40"/>
        <w:ind w:left="0" w:firstLine="198"/>
        <w:jc w:val="both"/>
        <w:rPr>
          <w:sz w:val="24"/>
          <w:szCs w:val="24"/>
        </w:rPr>
      </w:pPr>
      <w:r w:rsidRPr="00804328">
        <w:rPr>
          <w:i/>
          <w:sz w:val="24"/>
          <w:szCs w:val="24"/>
        </w:rPr>
        <w:t>Сысуев, Т.</w:t>
      </w:r>
      <w:r w:rsidRPr="009D108B">
        <w:rPr>
          <w:sz w:val="24"/>
          <w:szCs w:val="24"/>
        </w:rPr>
        <w:t xml:space="preserve"> Заменит ли исполнительная надпись приказное производство?</w:t>
      </w:r>
      <w:r>
        <w:rPr>
          <w:sz w:val="24"/>
          <w:szCs w:val="24"/>
        </w:rPr>
        <w:t xml:space="preserve"> / Т. Сысуев// Юрист. –</w:t>
      </w:r>
      <w:r w:rsidRPr="009D108B">
        <w:rPr>
          <w:sz w:val="24"/>
          <w:szCs w:val="24"/>
        </w:rPr>
        <w:t xml:space="preserve"> 2015. </w:t>
      </w:r>
      <w:r>
        <w:rPr>
          <w:sz w:val="24"/>
          <w:szCs w:val="24"/>
        </w:rPr>
        <w:t>– № 8 (171). –</w:t>
      </w:r>
      <w:r w:rsidRPr="009D108B">
        <w:rPr>
          <w:sz w:val="24"/>
          <w:szCs w:val="24"/>
        </w:rPr>
        <w:t xml:space="preserve"> С. 56-60.</w:t>
      </w:r>
    </w:p>
    <w:p w:rsidR="00A578C0" w:rsidRPr="007A2741" w:rsidRDefault="00A578C0" w:rsidP="00D10C02">
      <w:pPr>
        <w:numPr>
          <w:ilvl w:val="0"/>
          <w:numId w:val="16"/>
        </w:numPr>
        <w:spacing w:after="40"/>
        <w:ind w:left="0" w:firstLine="198"/>
        <w:jc w:val="both"/>
        <w:rPr>
          <w:sz w:val="24"/>
          <w:szCs w:val="24"/>
        </w:rPr>
      </w:pPr>
      <w:r w:rsidRPr="007A2741">
        <w:rPr>
          <w:i/>
          <w:sz w:val="24"/>
          <w:szCs w:val="24"/>
        </w:rPr>
        <w:t>Сысуев, Т.</w:t>
      </w:r>
      <w:r w:rsidRPr="007A2741">
        <w:rPr>
          <w:sz w:val="24"/>
          <w:szCs w:val="24"/>
        </w:rPr>
        <w:t xml:space="preserve"> Признание и приведение в исполнение иностранных арбитражных решений в Республике Беларусь (комментарий к постановлению Пленума Верховного Суда Республики Беларусь от 23.12.2014 №8) / Т. Сысуев, А. Шалбанова // Юрист. – 2015. – №3 (166). – С. 14-17.</w:t>
      </w:r>
      <w:r w:rsidRPr="00CC727F">
        <w:rPr>
          <w:b/>
          <w:color w:val="99CC00"/>
          <w:sz w:val="26"/>
        </w:rPr>
        <w:t xml:space="preserve"> </w:t>
      </w:r>
      <w:r>
        <w:rPr>
          <w:b/>
          <w:color w:val="99CC00"/>
          <w:sz w:val="26"/>
        </w:rPr>
        <w:t xml:space="preserve"> </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Сысуев, Т.</w:t>
      </w:r>
      <w:r w:rsidRPr="00DB3EF5">
        <w:rPr>
          <w:sz w:val="24"/>
          <w:szCs w:val="24"/>
        </w:rPr>
        <w:t xml:space="preserve"> Юридическая природа, содержание и субъекты конституционного права на судебную защиту в хозяйственном судопроизводстве / Т. Сысуев // </w:t>
      </w:r>
      <w:r>
        <w:rPr>
          <w:sz w:val="24"/>
          <w:szCs w:val="24"/>
        </w:rPr>
        <w:t>Вестн.</w:t>
      </w:r>
      <w:r w:rsidRPr="00DB3EF5">
        <w:rPr>
          <w:sz w:val="24"/>
          <w:szCs w:val="24"/>
        </w:rPr>
        <w:t xml:space="preserve"> Высш. Хоз. Суда Респ. Беларусь. – 2000. – № 2. – С. 252–266.</w:t>
      </w:r>
    </w:p>
    <w:p w:rsidR="00A578C0" w:rsidRPr="0061199C" w:rsidRDefault="00A578C0" w:rsidP="00D10C02">
      <w:pPr>
        <w:numPr>
          <w:ilvl w:val="0"/>
          <w:numId w:val="16"/>
        </w:numPr>
        <w:spacing w:after="40"/>
        <w:ind w:left="0" w:firstLine="198"/>
        <w:jc w:val="both"/>
        <w:rPr>
          <w:sz w:val="24"/>
          <w:szCs w:val="24"/>
        </w:rPr>
      </w:pPr>
      <w:r w:rsidRPr="0061199C">
        <w:rPr>
          <w:i/>
          <w:sz w:val="24"/>
          <w:szCs w:val="24"/>
        </w:rPr>
        <w:t>Сысуев, Т. В.</w:t>
      </w:r>
      <w:r w:rsidRPr="0061199C">
        <w:rPr>
          <w:sz w:val="24"/>
          <w:szCs w:val="24"/>
        </w:rPr>
        <w:t xml:space="preserve"> Допустимость доказательств в процессе: классика и современность / Т. В. Сысуев // Пром.-торговое право. – 2012. – № 5. – С. 18-21.</w:t>
      </w:r>
    </w:p>
    <w:p w:rsidR="00A578C0" w:rsidRPr="0061199C" w:rsidRDefault="00A578C0" w:rsidP="00D10C02">
      <w:pPr>
        <w:numPr>
          <w:ilvl w:val="0"/>
          <w:numId w:val="16"/>
        </w:numPr>
        <w:spacing w:after="40"/>
        <w:ind w:left="0" w:firstLine="198"/>
        <w:jc w:val="both"/>
        <w:rPr>
          <w:sz w:val="24"/>
          <w:szCs w:val="24"/>
        </w:rPr>
      </w:pPr>
      <w:r w:rsidRPr="0061199C">
        <w:rPr>
          <w:i/>
          <w:sz w:val="24"/>
          <w:szCs w:val="24"/>
        </w:rPr>
        <w:t>Сысуев, Т. В.</w:t>
      </w:r>
      <w:r w:rsidRPr="0061199C">
        <w:rPr>
          <w:sz w:val="24"/>
          <w:szCs w:val="24"/>
        </w:rPr>
        <w:t xml:space="preserve"> Международный коммерческий арбитраж. Общие вопросы признания и исполнения иностранных судебных и арбитражных решений / Т. В. Сысуев // Международное регулирование внешнеэкономической деятельности / Д. П. Александров [и др.]; под ред. В. С. Каменкова. – М.: Изд-во деловой и учеб. лит. – Минск: Дикта, 2005. – С. 590–784.</w:t>
      </w:r>
    </w:p>
    <w:p w:rsidR="00A578C0" w:rsidRPr="00D15784" w:rsidRDefault="00A578C0" w:rsidP="00D10C02">
      <w:pPr>
        <w:numPr>
          <w:ilvl w:val="0"/>
          <w:numId w:val="16"/>
        </w:numPr>
        <w:spacing w:after="40"/>
        <w:ind w:left="0" w:firstLine="198"/>
        <w:jc w:val="both"/>
        <w:rPr>
          <w:sz w:val="24"/>
          <w:szCs w:val="24"/>
        </w:rPr>
      </w:pPr>
      <w:r w:rsidRPr="0013675A">
        <w:rPr>
          <w:i/>
          <w:sz w:val="24"/>
          <w:szCs w:val="24"/>
        </w:rPr>
        <w:t>Сысуев, Т. В.</w:t>
      </w:r>
      <w:r w:rsidRPr="00D15784">
        <w:rPr>
          <w:sz w:val="24"/>
          <w:szCs w:val="24"/>
        </w:rPr>
        <w:t xml:space="preserve"> О направлениях совершенствования Хозяйственного </w:t>
      </w:r>
      <w:r>
        <w:rPr>
          <w:sz w:val="24"/>
          <w:szCs w:val="24"/>
        </w:rPr>
        <w:t>п</w:t>
      </w:r>
      <w:r w:rsidRPr="00D15784">
        <w:rPr>
          <w:sz w:val="24"/>
          <w:szCs w:val="24"/>
        </w:rPr>
        <w:t>роцессуально</w:t>
      </w:r>
      <w:r>
        <w:rPr>
          <w:sz w:val="24"/>
          <w:szCs w:val="24"/>
        </w:rPr>
        <w:t>го к</w:t>
      </w:r>
      <w:r w:rsidRPr="00D15784">
        <w:rPr>
          <w:sz w:val="24"/>
          <w:szCs w:val="24"/>
        </w:rPr>
        <w:t>одекса Республики Беларусь</w:t>
      </w:r>
      <w:r>
        <w:rPr>
          <w:sz w:val="24"/>
          <w:szCs w:val="24"/>
        </w:rPr>
        <w:t xml:space="preserve"> </w:t>
      </w:r>
      <w:r w:rsidRPr="00D15784">
        <w:rPr>
          <w:sz w:val="24"/>
          <w:szCs w:val="24"/>
        </w:rPr>
        <w:t>/ Т. В. Сысуев</w:t>
      </w:r>
      <w:r>
        <w:rPr>
          <w:sz w:val="24"/>
          <w:szCs w:val="24"/>
        </w:rPr>
        <w:t xml:space="preserve"> </w:t>
      </w:r>
      <w:r w:rsidRPr="00D15784">
        <w:rPr>
          <w:sz w:val="24"/>
          <w:szCs w:val="24"/>
        </w:rPr>
        <w:t xml:space="preserve">// </w:t>
      </w:r>
      <w:r w:rsidRPr="0013675A">
        <w:rPr>
          <w:sz w:val="24"/>
          <w:szCs w:val="24"/>
        </w:rPr>
        <w:t>Вестн. Высш. Хоз. Суда Респ. Беларусь. – 2013. – №</w:t>
      </w:r>
      <w:r>
        <w:rPr>
          <w:sz w:val="24"/>
          <w:szCs w:val="24"/>
        </w:rPr>
        <w:t> </w:t>
      </w:r>
      <w:r w:rsidRPr="0013675A">
        <w:rPr>
          <w:sz w:val="24"/>
          <w:szCs w:val="24"/>
        </w:rPr>
        <w:t xml:space="preserve">6. </w:t>
      </w:r>
      <w:r>
        <w:rPr>
          <w:sz w:val="24"/>
          <w:szCs w:val="24"/>
        </w:rPr>
        <w:t>– С. 103-109; №</w:t>
      </w:r>
      <w:r w:rsidRPr="0013675A">
        <w:rPr>
          <w:sz w:val="24"/>
          <w:szCs w:val="24"/>
        </w:rPr>
        <w:t xml:space="preserve">8. </w:t>
      </w:r>
      <w:r>
        <w:rPr>
          <w:sz w:val="24"/>
          <w:szCs w:val="24"/>
        </w:rPr>
        <w:t>–</w:t>
      </w:r>
      <w:r>
        <w:t xml:space="preserve"> </w:t>
      </w:r>
      <w:r w:rsidRPr="0013675A">
        <w:rPr>
          <w:sz w:val="24"/>
          <w:szCs w:val="24"/>
        </w:rPr>
        <w:t>С.</w:t>
      </w:r>
      <w:r>
        <w:rPr>
          <w:sz w:val="24"/>
          <w:szCs w:val="24"/>
        </w:rPr>
        <w:t> </w:t>
      </w:r>
      <w:r w:rsidRPr="0013675A">
        <w:rPr>
          <w:sz w:val="24"/>
          <w:szCs w:val="24"/>
        </w:rPr>
        <w:t xml:space="preserve">105-111. </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 xml:space="preserve">Сысуев, Т. В. </w:t>
      </w:r>
      <w:r w:rsidRPr="00DB3EF5">
        <w:rPr>
          <w:sz w:val="24"/>
          <w:szCs w:val="24"/>
        </w:rPr>
        <w:t xml:space="preserve">О совершенствовании норм ХПК Республики Беларусь об оставлении искового заявления без движения / Т. В. Сысуев // Современные тенденции кодификации законодательства (10 лет ГПК, ХПК, ТК Республики Беларусь): сб. материалов Междунар. науч.-практ. конф., Минск, 6 нояб. </w:t>
      </w:r>
      <w:smartTag w:uri="urn:schemas-microsoft-com:office:smarttags" w:element="metricconverter">
        <w:smartTagPr>
          <w:attr w:name="ProductID" w:val="2009 г"/>
        </w:smartTagPr>
        <w:r w:rsidRPr="00DB3EF5">
          <w:rPr>
            <w:sz w:val="24"/>
            <w:szCs w:val="24"/>
          </w:rPr>
          <w:t>2009 г</w:t>
        </w:r>
      </w:smartTag>
      <w:r w:rsidRPr="00DB3EF5">
        <w:rPr>
          <w:sz w:val="24"/>
          <w:szCs w:val="24"/>
        </w:rPr>
        <w:t xml:space="preserve">. / НЦЗПИ, БГУ; редкол.: Т. А. Белова </w:t>
      </w:r>
      <w:r w:rsidRPr="00DB3EF5">
        <w:rPr>
          <w:sz w:val="24"/>
          <w:szCs w:val="24"/>
        </w:rPr>
        <w:sym w:font="Symbol" w:char="F05B"/>
      </w:r>
      <w:r w:rsidRPr="00DB3EF5">
        <w:rPr>
          <w:sz w:val="24"/>
          <w:szCs w:val="24"/>
        </w:rPr>
        <w:t>и др.</w:t>
      </w:r>
      <w:r w:rsidRPr="00DB3EF5">
        <w:rPr>
          <w:sz w:val="24"/>
          <w:szCs w:val="24"/>
        </w:rPr>
        <w:sym w:font="Symbol" w:char="F05D"/>
      </w:r>
      <w:r w:rsidRPr="00DB3EF5">
        <w:rPr>
          <w:sz w:val="24"/>
          <w:szCs w:val="24"/>
        </w:rPr>
        <w:t>. – Минск: Белпринт, 2009. – С. 115–117.</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Тараненко, В. Ф.</w:t>
      </w:r>
      <w:r w:rsidRPr="00DB3EF5">
        <w:rPr>
          <w:sz w:val="24"/>
          <w:szCs w:val="24"/>
        </w:rPr>
        <w:t xml:space="preserve"> Принципы арбитражного процесса: учеб пособие / В. Ф. Тараненко; отв. ред. М. С. Шакарян. – М.: РИО ВЮЗИ, 1988. – 67 с.</w:t>
      </w:r>
    </w:p>
    <w:p w:rsidR="00A578C0" w:rsidRPr="00EB39E7" w:rsidRDefault="00A578C0" w:rsidP="00D10C02">
      <w:pPr>
        <w:numPr>
          <w:ilvl w:val="0"/>
          <w:numId w:val="16"/>
        </w:numPr>
        <w:spacing w:after="40"/>
        <w:ind w:left="0" w:firstLine="198"/>
        <w:jc w:val="both"/>
        <w:rPr>
          <w:sz w:val="24"/>
          <w:szCs w:val="24"/>
        </w:rPr>
      </w:pPr>
      <w:r w:rsidRPr="00EB39E7">
        <w:rPr>
          <w:i/>
          <w:sz w:val="24"/>
          <w:szCs w:val="24"/>
        </w:rPr>
        <w:t>Таранова, Т. С.</w:t>
      </w:r>
      <w:r w:rsidRPr="00EB39E7">
        <w:rPr>
          <w:sz w:val="24"/>
          <w:szCs w:val="24"/>
        </w:rPr>
        <w:t xml:space="preserve"> Проблемы унификации доказывания в гражданском и хозяйственном судопроизводстве / Т. С. Таранова. – Минск: Интегралполиграф, 2010. – 2-е изд., перераб. и доп.– 248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Терехова, Л. А.</w:t>
      </w:r>
      <w:r w:rsidRPr="00DB3EF5">
        <w:rPr>
          <w:sz w:val="24"/>
          <w:szCs w:val="24"/>
        </w:rPr>
        <w:t xml:space="preserve"> </w:t>
      </w:r>
      <w:r w:rsidRPr="00DB3EF5">
        <w:rPr>
          <w:spacing w:val="-2"/>
          <w:sz w:val="24"/>
          <w:szCs w:val="24"/>
        </w:rPr>
        <w:t>Система пересмотра судебных актов в механизме судебной защиты /</w:t>
      </w:r>
      <w:r w:rsidRPr="00DB3EF5">
        <w:rPr>
          <w:sz w:val="24"/>
          <w:szCs w:val="24"/>
        </w:rPr>
        <w:t xml:space="preserve"> Л. А. Терехова. – М.: Волтерс Клувер, 2007. – 320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Тихиня, В. Г.</w:t>
      </w:r>
      <w:r w:rsidRPr="00DB3EF5">
        <w:rPr>
          <w:sz w:val="24"/>
          <w:szCs w:val="24"/>
        </w:rPr>
        <w:t xml:space="preserve"> Международный гражданский процесс / В. Г. Тихиня // Международное частное право: учеб</w:t>
      </w:r>
      <w:r>
        <w:rPr>
          <w:sz w:val="24"/>
          <w:szCs w:val="24"/>
        </w:rPr>
        <w:t>ник</w:t>
      </w:r>
      <w:r w:rsidRPr="00DB3EF5">
        <w:rPr>
          <w:sz w:val="24"/>
          <w:szCs w:val="24"/>
        </w:rPr>
        <w:t xml:space="preserve"> / В. Г. Тихиня. – Минск: Книж. Дом, 2007. – Гл.</w:t>
      </w:r>
      <w:r>
        <w:rPr>
          <w:sz w:val="24"/>
          <w:szCs w:val="24"/>
        </w:rPr>
        <w:t> </w:t>
      </w:r>
      <w:r w:rsidRPr="00DB3EF5">
        <w:rPr>
          <w:sz w:val="24"/>
          <w:szCs w:val="24"/>
        </w:rPr>
        <w:t>17. – С. 289–306.</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Тихиня, В. Г.</w:t>
      </w:r>
      <w:r w:rsidRPr="00DB3EF5">
        <w:rPr>
          <w:sz w:val="24"/>
          <w:szCs w:val="24"/>
        </w:rPr>
        <w:t xml:space="preserve"> Теоретические проблемы применения данных криминалистики в гражданском судопроизводстве / В. Г. Тихиня. – Минск: Выш. школа, 1983. – 159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Толочко, О. Н.</w:t>
      </w:r>
      <w:r w:rsidRPr="00DB3EF5">
        <w:rPr>
          <w:sz w:val="24"/>
          <w:szCs w:val="24"/>
        </w:rPr>
        <w:t xml:space="preserve"> Международный коммерческий арбитраж / О. Н. Толочко. – Гродно: Изд-во Гродн. фил. Негос. ин-та соврем. знаний, 1997. – 75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Треушников, М. К.</w:t>
      </w:r>
      <w:r w:rsidRPr="00DB3EF5">
        <w:rPr>
          <w:sz w:val="24"/>
          <w:szCs w:val="24"/>
        </w:rPr>
        <w:t xml:space="preserve"> Судебные доказательства / М. К. Треушников. – М.: ОАО Изд. дом «Городец», 2004. – 272 с.</w:t>
      </w:r>
    </w:p>
    <w:p w:rsidR="00A578C0" w:rsidRPr="00DB3EF5" w:rsidRDefault="00A578C0" w:rsidP="00D10C02">
      <w:pPr>
        <w:numPr>
          <w:ilvl w:val="0"/>
          <w:numId w:val="16"/>
        </w:numPr>
        <w:spacing w:after="20"/>
        <w:ind w:left="0" w:firstLine="198"/>
        <w:jc w:val="both"/>
        <w:rPr>
          <w:sz w:val="24"/>
          <w:szCs w:val="24"/>
        </w:rPr>
      </w:pPr>
      <w:r w:rsidRPr="00DB3EF5">
        <w:rPr>
          <w:i/>
          <w:sz w:val="24"/>
          <w:szCs w:val="24"/>
        </w:rPr>
        <w:lastRenderedPageBreak/>
        <w:t>Тумащик, Н.</w:t>
      </w:r>
      <w:r w:rsidRPr="00DB3EF5">
        <w:rPr>
          <w:sz w:val="24"/>
          <w:szCs w:val="24"/>
        </w:rPr>
        <w:t xml:space="preserve"> Формирование института процессуальной ответственности как одно из средств повышения эффективности правосудия в сфере предпринимательской и иной хозяйственной (экономической) деятельности / Н. Тумащик // </w:t>
      </w:r>
      <w:r>
        <w:rPr>
          <w:sz w:val="24"/>
          <w:szCs w:val="24"/>
        </w:rPr>
        <w:t>Вестн.</w:t>
      </w:r>
      <w:r w:rsidRPr="00DB3EF5">
        <w:rPr>
          <w:sz w:val="24"/>
          <w:szCs w:val="24"/>
        </w:rPr>
        <w:t xml:space="preserve"> Высш. Хоз. Суда Респ. Беларусь. – 2006. – № 2. – С. 111–119.</w:t>
      </w:r>
    </w:p>
    <w:p w:rsidR="00A578C0" w:rsidRDefault="00A578C0" w:rsidP="00D10C02">
      <w:pPr>
        <w:numPr>
          <w:ilvl w:val="0"/>
          <w:numId w:val="16"/>
        </w:numPr>
        <w:spacing w:after="20"/>
        <w:ind w:left="0" w:firstLine="198"/>
        <w:jc w:val="both"/>
        <w:rPr>
          <w:sz w:val="24"/>
          <w:szCs w:val="24"/>
        </w:rPr>
      </w:pPr>
      <w:r w:rsidRPr="00BB2C24">
        <w:rPr>
          <w:i/>
          <w:sz w:val="24"/>
          <w:szCs w:val="24"/>
        </w:rPr>
        <w:t>Унукович, Е.</w:t>
      </w:r>
      <w:r>
        <w:rPr>
          <w:i/>
          <w:sz w:val="24"/>
          <w:szCs w:val="24"/>
        </w:rPr>
        <w:t> </w:t>
      </w:r>
      <w:r w:rsidRPr="00BB2C24">
        <w:rPr>
          <w:i/>
          <w:sz w:val="24"/>
          <w:szCs w:val="24"/>
        </w:rPr>
        <w:t>А.</w:t>
      </w:r>
      <w:r w:rsidRPr="00BB2C24">
        <w:rPr>
          <w:sz w:val="24"/>
          <w:szCs w:val="24"/>
        </w:rPr>
        <w:t xml:space="preserve"> К вопросу применения обеспечительных мер в гражданском и хозяйственном судопроизводстве / Е.А. Унукович // Правовое регулирование осуществления и защиты прав физических и юридических лиц: материалы Междунар. науч.-практ. конф., посвященной 90-летию профессора В.Ф. Чигира (Минск, 4-5 ноября 2014г.) / редкол.: И.</w:t>
      </w:r>
      <w:r>
        <w:rPr>
          <w:sz w:val="24"/>
          <w:szCs w:val="24"/>
        </w:rPr>
        <w:t> </w:t>
      </w:r>
      <w:r w:rsidRPr="00BB2C24">
        <w:rPr>
          <w:sz w:val="24"/>
          <w:szCs w:val="24"/>
        </w:rPr>
        <w:t xml:space="preserve">Н. Колядко (гл. ред.) [и др.]. – Минск: Право и экономика, 2014. – С. 476-478. </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Унукович, Е. А.</w:t>
      </w:r>
      <w:r w:rsidRPr="00DB3EF5">
        <w:rPr>
          <w:sz w:val="24"/>
          <w:szCs w:val="24"/>
        </w:rPr>
        <w:t xml:space="preserve"> Проблемы обеспечения иска в хозяйственном судопроизводстве / Е. А. Унукович // Современные тенденции кодификации законодательства (10 лет ГПК, ХПК, ТК Республики Беларусь): сб. материалов Междунар. науч.-практ. конф., Минск, 6</w:t>
      </w:r>
      <w:r>
        <w:rPr>
          <w:sz w:val="24"/>
          <w:szCs w:val="24"/>
        </w:rPr>
        <w:t> </w:t>
      </w:r>
      <w:r w:rsidRPr="00DB3EF5">
        <w:rPr>
          <w:sz w:val="24"/>
          <w:szCs w:val="24"/>
        </w:rPr>
        <w:t xml:space="preserve">нояб. </w:t>
      </w:r>
      <w:smartTag w:uri="urn:schemas-microsoft-com:office:smarttags" w:element="metricconverter">
        <w:smartTagPr>
          <w:attr w:name="ProductID" w:val="2009 г"/>
        </w:smartTagPr>
        <w:r w:rsidRPr="00DB3EF5">
          <w:rPr>
            <w:sz w:val="24"/>
            <w:szCs w:val="24"/>
          </w:rPr>
          <w:t>2009 г</w:t>
        </w:r>
      </w:smartTag>
      <w:r w:rsidRPr="00DB3EF5">
        <w:rPr>
          <w:sz w:val="24"/>
          <w:szCs w:val="24"/>
        </w:rPr>
        <w:t xml:space="preserve">. / НЦЗПИ, БГУ; редкол.: Т. А. Белова </w:t>
      </w:r>
      <w:r w:rsidRPr="00DB3EF5">
        <w:rPr>
          <w:sz w:val="24"/>
          <w:szCs w:val="24"/>
        </w:rPr>
        <w:sym w:font="Symbol" w:char="F05B"/>
      </w:r>
      <w:r w:rsidRPr="00DB3EF5">
        <w:rPr>
          <w:sz w:val="24"/>
          <w:szCs w:val="24"/>
        </w:rPr>
        <w:t>и др.</w:t>
      </w:r>
      <w:r w:rsidRPr="00DB3EF5">
        <w:rPr>
          <w:sz w:val="24"/>
          <w:szCs w:val="24"/>
        </w:rPr>
        <w:sym w:font="Symbol" w:char="F05D"/>
      </w:r>
      <w:r w:rsidRPr="00DB3EF5">
        <w:rPr>
          <w:sz w:val="24"/>
          <w:szCs w:val="24"/>
        </w:rPr>
        <w:t>. – Минск: Белпринт, 2009. – С. 118–123.</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Филипповский, В.</w:t>
      </w:r>
      <w:r w:rsidRPr="00DB3EF5">
        <w:rPr>
          <w:sz w:val="24"/>
          <w:szCs w:val="24"/>
        </w:rPr>
        <w:t xml:space="preserve"> Представительство в хозяйственном процессе / В. Филипповский // </w:t>
      </w:r>
      <w:r>
        <w:rPr>
          <w:sz w:val="24"/>
          <w:szCs w:val="24"/>
        </w:rPr>
        <w:t>Вестн.</w:t>
      </w:r>
      <w:r w:rsidRPr="00DB3EF5">
        <w:rPr>
          <w:sz w:val="24"/>
          <w:szCs w:val="24"/>
        </w:rPr>
        <w:t xml:space="preserve"> Высш. Хоз. Суда Респ. Беларусь. – 2005. – № 3. – С. 40–47.</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Филипповский, В.</w:t>
      </w:r>
      <w:r w:rsidRPr="00DB3EF5">
        <w:rPr>
          <w:sz w:val="24"/>
          <w:szCs w:val="24"/>
        </w:rPr>
        <w:t xml:space="preserve"> Судопроизводство в апелляционной инстанции. / В. Филипповский // </w:t>
      </w:r>
      <w:r>
        <w:rPr>
          <w:sz w:val="24"/>
          <w:szCs w:val="24"/>
        </w:rPr>
        <w:t>Вестн.</w:t>
      </w:r>
      <w:r w:rsidRPr="00DB3EF5">
        <w:rPr>
          <w:sz w:val="24"/>
          <w:szCs w:val="24"/>
        </w:rPr>
        <w:t xml:space="preserve"> Высш. Хоз. Суда Респ. Беларусь. – 2005. – № 1. – С. 82–105.</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Фурсов, Д. А.</w:t>
      </w:r>
      <w:r w:rsidRPr="00DB3EF5">
        <w:rPr>
          <w:sz w:val="24"/>
          <w:szCs w:val="24"/>
        </w:rPr>
        <w:t xml:space="preserve"> Процессуальный режим деятельности арбитражного суда первой инстанции / Д. А. Фурсов. – М.: Инфра-М, 1997. – 320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Халатов, С. А.</w:t>
      </w:r>
      <w:r w:rsidRPr="00DB3EF5">
        <w:rPr>
          <w:sz w:val="24"/>
          <w:szCs w:val="24"/>
        </w:rPr>
        <w:t xml:space="preserve"> Представительство в гражданском и арбитражном процессе / С. А. Халатов. – М.: НОРМА, 2002. – 208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Харламова, И. В.</w:t>
      </w:r>
      <w:r w:rsidRPr="00DB3EF5">
        <w:rPr>
          <w:sz w:val="24"/>
          <w:szCs w:val="24"/>
        </w:rPr>
        <w:t xml:space="preserve"> Арбитражный суд: цели кассационного производства / И. В. Харламова. – М.: Статут, 2009. – 189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Хлестова, И. О.</w:t>
      </w:r>
      <w:r w:rsidRPr="00DB3EF5">
        <w:rPr>
          <w:sz w:val="24"/>
          <w:szCs w:val="24"/>
        </w:rPr>
        <w:t xml:space="preserve"> Юрисдикционный иммунитет государства / И. О. Хлестова. – М.: ИД «Юриспруденция», 2007. – 216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Черемин, М. А.</w:t>
      </w:r>
      <w:r w:rsidRPr="00DB3EF5">
        <w:rPr>
          <w:sz w:val="24"/>
          <w:szCs w:val="24"/>
        </w:rPr>
        <w:t xml:space="preserve"> Приказное производство в российском гражданском процессе / М. А. Черемин. – М.: ООО «Городец-издат», 2001. – 172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Черникова, О. С.</w:t>
      </w:r>
      <w:r w:rsidRPr="00DB3EF5">
        <w:rPr>
          <w:sz w:val="24"/>
          <w:szCs w:val="24"/>
        </w:rPr>
        <w:t xml:space="preserve"> Мировое соглашение как процедура в арбитражном процессе / О. С. Черникова; под. ред. Т. А. Григорьева. – Саратов: Науч. кн., 2009. – 188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Чечина, Н. А.</w:t>
      </w:r>
      <w:r w:rsidRPr="00DB3EF5">
        <w:rPr>
          <w:sz w:val="24"/>
          <w:szCs w:val="24"/>
        </w:rPr>
        <w:t xml:space="preserve"> Гражданские процессуальные правоотношения / Н. А. Чечина. – Л.: Изд-во Ленингр. ун-та, 1962. – 68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Чечина, Н. А.</w:t>
      </w:r>
      <w:r w:rsidRPr="00DB3EF5">
        <w:rPr>
          <w:sz w:val="24"/>
          <w:szCs w:val="24"/>
        </w:rPr>
        <w:t xml:space="preserve"> Норма права и судебное решение / Н. А. Чечина. – Л.: Изд-во Ленингр. гос. ун-та, 1961. – 80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Чечот, Д. М.</w:t>
      </w:r>
      <w:r w:rsidRPr="00DB3EF5">
        <w:rPr>
          <w:sz w:val="24"/>
          <w:szCs w:val="24"/>
        </w:rPr>
        <w:t xml:space="preserve"> Неисковые производства / Д. М. Чечот. – М.: Юрид. лит., 1973. – 168 c.</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Чечот, Д. М.</w:t>
      </w:r>
      <w:r w:rsidRPr="00DB3EF5">
        <w:rPr>
          <w:sz w:val="24"/>
          <w:szCs w:val="24"/>
        </w:rPr>
        <w:t xml:space="preserve"> Участники гражданского процесса / Д. М. Чечот. – М.: Госюриздат, 1960. – 190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Чудиновская, Н. А.</w:t>
      </w:r>
      <w:r w:rsidRPr="00DB3EF5">
        <w:rPr>
          <w:sz w:val="24"/>
          <w:szCs w:val="24"/>
        </w:rPr>
        <w:t xml:space="preserve"> Установление юридических фактов в гражданском и арбитражном процессе / Н. А. Чудиновская; науч. ред. В.</w:t>
      </w:r>
      <w:r>
        <w:rPr>
          <w:sz w:val="24"/>
          <w:szCs w:val="24"/>
        </w:rPr>
        <w:t> </w:t>
      </w:r>
      <w:r w:rsidRPr="00DB3EF5">
        <w:rPr>
          <w:sz w:val="24"/>
          <w:szCs w:val="24"/>
        </w:rPr>
        <w:t>В.</w:t>
      </w:r>
      <w:r>
        <w:rPr>
          <w:sz w:val="24"/>
          <w:szCs w:val="24"/>
        </w:rPr>
        <w:t> </w:t>
      </w:r>
      <w:r w:rsidRPr="00DB3EF5">
        <w:rPr>
          <w:sz w:val="24"/>
          <w:szCs w:val="24"/>
        </w:rPr>
        <w:t>Ярков. – М.: Волтерс Клувер, 2008. – 192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Чудиновских, К. А.</w:t>
      </w:r>
      <w:r w:rsidRPr="00DB3EF5">
        <w:rPr>
          <w:sz w:val="24"/>
          <w:szCs w:val="24"/>
        </w:rPr>
        <w:t xml:space="preserve"> Подведомственность в системе гражданского и арбитражного процессуального права / К. А. Чудиновских. – СПб.: «Юрид. центр Пресс», 2004. – 306 с.</w:t>
      </w:r>
    </w:p>
    <w:p w:rsidR="00A578C0" w:rsidRPr="00895D37" w:rsidRDefault="00A578C0" w:rsidP="00D10C02">
      <w:pPr>
        <w:numPr>
          <w:ilvl w:val="0"/>
          <w:numId w:val="16"/>
        </w:numPr>
        <w:spacing w:after="40"/>
        <w:ind w:left="0" w:firstLine="198"/>
        <w:jc w:val="both"/>
        <w:rPr>
          <w:sz w:val="24"/>
          <w:szCs w:val="24"/>
        </w:rPr>
      </w:pPr>
      <w:r w:rsidRPr="00895D37">
        <w:rPr>
          <w:i/>
          <w:sz w:val="24"/>
          <w:szCs w:val="24"/>
        </w:rPr>
        <w:t>Чупахин, И. М.</w:t>
      </w:r>
      <w:r w:rsidRPr="00895D37">
        <w:rPr>
          <w:sz w:val="24"/>
          <w:szCs w:val="24"/>
        </w:rPr>
        <w:t xml:space="preserve"> Решение третейского суда: теоретические и прикладные проблемы / И.</w:t>
      </w:r>
      <w:r>
        <w:rPr>
          <w:sz w:val="24"/>
          <w:szCs w:val="24"/>
        </w:rPr>
        <w:t> </w:t>
      </w:r>
      <w:r w:rsidRPr="00895D37">
        <w:rPr>
          <w:sz w:val="24"/>
          <w:szCs w:val="24"/>
        </w:rPr>
        <w:t xml:space="preserve">М. Чупахин. – М.: Инфотропик Медиа, 2015. – 188 с. </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Шак, Х.</w:t>
      </w:r>
      <w:r w:rsidRPr="00DB3EF5">
        <w:rPr>
          <w:sz w:val="24"/>
          <w:szCs w:val="24"/>
        </w:rPr>
        <w:t xml:space="preserve"> Международное гражданское процессуальное право: учеб / Х. Шак; пер. с нем. Е. В. Гречишникова – М.: Изд-во БЕК, 2001. – 518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lastRenderedPageBreak/>
        <w:t>Шакарян, М. С.</w:t>
      </w:r>
      <w:r w:rsidRPr="00DB3EF5">
        <w:rPr>
          <w:sz w:val="24"/>
          <w:szCs w:val="24"/>
        </w:rPr>
        <w:t xml:space="preserve"> Субъекты советского гражданского процессуального права / М. С. Шакарян. – М.: ВЮЗИ, 1970. – 214 с.</w:t>
      </w:r>
    </w:p>
    <w:p w:rsidR="00A578C0" w:rsidRPr="00C364EA" w:rsidRDefault="00A578C0" w:rsidP="00D10C02">
      <w:pPr>
        <w:numPr>
          <w:ilvl w:val="0"/>
          <w:numId w:val="16"/>
        </w:numPr>
        <w:spacing w:after="40"/>
        <w:ind w:left="0" w:firstLine="198"/>
        <w:jc w:val="both"/>
        <w:rPr>
          <w:sz w:val="24"/>
          <w:szCs w:val="24"/>
        </w:rPr>
      </w:pPr>
      <w:r w:rsidRPr="00C364EA">
        <w:rPr>
          <w:i/>
          <w:sz w:val="24"/>
          <w:szCs w:val="24"/>
        </w:rPr>
        <w:t>Шерстюк, В. М.</w:t>
      </w:r>
      <w:r w:rsidRPr="00C364EA">
        <w:rPr>
          <w:sz w:val="24"/>
          <w:szCs w:val="24"/>
        </w:rPr>
        <w:t xml:space="preserve"> Производство в арбитражном суде первой инстанции / В. М. Шерстюк. – М.: ТК Велби, Изд-во Проспект, 2011. – 384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Шерстюк, В. М.</w:t>
      </w:r>
      <w:r w:rsidRPr="00DB3EF5">
        <w:rPr>
          <w:sz w:val="24"/>
          <w:szCs w:val="24"/>
        </w:rPr>
        <w:t xml:space="preserve"> Развитие принципов арбитражного процессуального права / В. М. Шерстюк. – М.: ОАО «Издат. Дом “Городец”», 2004. – 160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Шишкин, С. А.</w:t>
      </w:r>
      <w:r w:rsidRPr="00DB3EF5">
        <w:rPr>
          <w:sz w:val="24"/>
          <w:szCs w:val="24"/>
        </w:rPr>
        <w:t xml:space="preserve"> </w:t>
      </w:r>
      <w:r w:rsidRPr="00DB3EF5">
        <w:rPr>
          <w:spacing w:val="-2"/>
          <w:sz w:val="24"/>
          <w:szCs w:val="24"/>
        </w:rPr>
        <w:t>Состязательность в гражданском и арбитражном</w:t>
      </w:r>
      <w:r w:rsidRPr="00DB3EF5">
        <w:rPr>
          <w:sz w:val="24"/>
          <w:szCs w:val="24"/>
        </w:rPr>
        <w:t xml:space="preserve"> судопроизводстве / С. А. Шишкин. – М.: Юрид. бюро «Городец», 1997. – 189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Щеглов, В. Н.</w:t>
      </w:r>
      <w:r w:rsidRPr="00DB3EF5">
        <w:rPr>
          <w:sz w:val="24"/>
          <w:szCs w:val="24"/>
        </w:rPr>
        <w:t xml:space="preserve"> Гражданское процессуальное правоотношение / В. Н. Щеглов. – М.: Юрид. лит., 1966. – 168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Щеглов, В. Н.</w:t>
      </w:r>
      <w:r w:rsidRPr="00DB3EF5">
        <w:rPr>
          <w:sz w:val="24"/>
          <w:szCs w:val="24"/>
        </w:rPr>
        <w:t xml:space="preserve"> Иск о судебной защите гражданского права: лекции для студентов / В. Н. Щеглов. – Томск: Изд-во Том. ун-та, 1987. – 168 с.</w:t>
      </w:r>
    </w:p>
    <w:p w:rsidR="00A578C0" w:rsidRPr="00357D89" w:rsidRDefault="00A578C0" w:rsidP="00D10C02">
      <w:pPr>
        <w:numPr>
          <w:ilvl w:val="0"/>
          <w:numId w:val="16"/>
        </w:numPr>
        <w:spacing w:after="40"/>
        <w:ind w:left="0" w:firstLine="198"/>
        <w:jc w:val="both"/>
        <w:rPr>
          <w:sz w:val="24"/>
          <w:szCs w:val="24"/>
        </w:rPr>
      </w:pPr>
      <w:r w:rsidRPr="00357D89">
        <w:rPr>
          <w:i/>
          <w:sz w:val="24"/>
          <w:szCs w:val="24"/>
        </w:rPr>
        <w:t>Щукин, А. И.</w:t>
      </w:r>
      <w:r w:rsidRPr="00357D89">
        <w:rPr>
          <w:sz w:val="24"/>
          <w:szCs w:val="24"/>
        </w:rPr>
        <w:t xml:space="preserve"> Вопросы подсудности в международных договорах с участием России / А.</w:t>
      </w:r>
      <w:r>
        <w:rPr>
          <w:sz w:val="24"/>
          <w:szCs w:val="24"/>
        </w:rPr>
        <w:t> </w:t>
      </w:r>
      <w:r w:rsidRPr="00357D89">
        <w:rPr>
          <w:sz w:val="24"/>
          <w:szCs w:val="24"/>
        </w:rPr>
        <w:t>И. Щукин. – М.: Проспект, 2015. – 184 с.</w:t>
      </w:r>
    </w:p>
    <w:p w:rsidR="00A578C0" w:rsidRPr="00DB3EF5" w:rsidRDefault="00A578C0" w:rsidP="00D10C02">
      <w:pPr>
        <w:numPr>
          <w:ilvl w:val="0"/>
          <w:numId w:val="16"/>
        </w:numPr>
        <w:spacing w:after="40"/>
        <w:ind w:left="0" w:firstLine="198"/>
        <w:jc w:val="both"/>
        <w:rPr>
          <w:sz w:val="24"/>
          <w:szCs w:val="24"/>
        </w:rPr>
      </w:pPr>
      <w:r w:rsidRPr="00DB3EF5">
        <w:rPr>
          <w:sz w:val="24"/>
          <w:szCs w:val="24"/>
        </w:rPr>
        <w:t>Экономическое правосудие в государствах - участниках Содружества Независимых Государств: (судоустройственный и процессуальный аспекты) / Ю. К. Грушецкий [и</w:t>
      </w:r>
      <w:r>
        <w:rPr>
          <w:sz w:val="24"/>
          <w:szCs w:val="24"/>
        </w:rPr>
        <w:t> </w:t>
      </w:r>
      <w:r w:rsidRPr="00DB3EF5">
        <w:rPr>
          <w:sz w:val="24"/>
          <w:szCs w:val="24"/>
        </w:rPr>
        <w:t>др.]; под общей редакцией В. С. Каменкова. – Минск: ГИУСТ БГУ, 2007. – 158 с.</w:t>
      </w:r>
    </w:p>
    <w:p w:rsidR="00A578C0" w:rsidRPr="00DB3EF5" w:rsidRDefault="00A578C0" w:rsidP="00D10C02">
      <w:pPr>
        <w:numPr>
          <w:ilvl w:val="0"/>
          <w:numId w:val="16"/>
        </w:numPr>
        <w:spacing w:after="40"/>
        <w:ind w:left="0" w:firstLine="198"/>
        <w:jc w:val="both"/>
        <w:rPr>
          <w:sz w:val="24"/>
          <w:szCs w:val="24"/>
        </w:rPr>
      </w:pPr>
      <w:r w:rsidRPr="00DB3EF5">
        <w:rPr>
          <w:sz w:val="24"/>
          <w:szCs w:val="24"/>
        </w:rPr>
        <w:t xml:space="preserve">Эффективную законную судебную защиту гарантирует хозяйственное правосудие // </w:t>
      </w:r>
      <w:r>
        <w:rPr>
          <w:sz w:val="24"/>
          <w:szCs w:val="24"/>
        </w:rPr>
        <w:t>Вестн.</w:t>
      </w:r>
      <w:r w:rsidRPr="00DB3EF5">
        <w:rPr>
          <w:sz w:val="24"/>
          <w:szCs w:val="24"/>
        </w:rPr>
        <w:t xml:space="preserve"> Высш. Хоз. Суда Респ. Беларусь. – 2008. – № 4. – С. 6–59.</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Юдин, А. В.</w:t>
      </w:r>
      <w:r w:rsidRPr="00DB3EF5">
        <w:rPr>
          <w:sz w:val="24"/>
          <w:szCs w:val="24"/>
        </w:rPr>
        <w:t xml:space="preserve"> Особое производство в арбитражном процессе / А. В. Юдин. – Самара: Изд-во «Самар. ун-та», 2003. – 212 с.</w:t>
      </w:r>
    </w:p>
    <w:p w:rsidR="00A578C0" w:rsidRPr="00B85BAC" w:rsidRDefault="00A578C0" w:rsidP="00D10C02">
      <w:pPr>
        <w:numPr>
          <w:ilvl w:val="0"/>
          <w:numId w:val="16"/>
        </w:numPr>
        <w:spacing w:after="40"/>
        <w:ind w:left="0" w:firstLine="198"/>
        <w:jc w:val="both"/>
        <w:rPr>
          <w:sz w:val="24"/>
          <w:szCs w:val="24"/>
        </w:rPr>
      </w:pPr>
      <w:r w:rsidRPr="00B85BAC">
        <w:rPr>
          <w:i/>
          <w:sz w:val="24"/>
          <w:szCs w:val="24"/>
        </w:rPr>
        <w:t>Юзефович, В. Б.</w:t>
      </w:r>
      <w:r w:rsidRPr="00B85BAC">
        <w:rPr>
          <w:sz w:val="24"/>
          <w:szCs w:val="24"/>
        </w:rPr>
        <w:t> Доказательства и доказывание в арбитражном процессе: анализ правоприменительной практики. Выводы судебного юриста / В. Б. Юзефович. – М.: Инфотропик Медиа, 2012. – 240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Юрова, Н. М.</w:t>
      </w:r>
      <w:r w:rsidRPr="00DB3EF5">
        <w:rPr>
          <w:sz w:val="24"/>
          <w:szCs w:val="24"/>
        </w:rPr>
        <w:t xml:space="preserve"> Международное гражданское процессуальное право: теоретические основы имплементации норм в правовой системе Российской Федерации / Н. М. Юрова.</w:t>
      </w:r>
      <w:r>
        <w:rPr>
          <w:sz w:val="24"/>
          <w:szCs w:val="24"/>
        </w:rPr>
        <w:t> </w:t>
      </w:r>
      <w:r w:rsidRPr="00DB3EF5">
        <w:rPr>
          <w:sz w:val="24"/>
          <w:szCs w:val="24"/>
        </w:rPr>
        <w:t>– М.: Волтерс Клувер, 2008. – 352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Юсупов, Т. Б.</w:t>
      </w:r>
      <w:r w:rsidRPr="00DB3EF5">
        <w:rPr>
          <w:sz w:val="24"/>
          <w:szCs w:val="24"/>
        </w:rPr>
        <w:t xml:space="preserve"> Обеспечение иска в арбитражном и гражданском процессе / Т. Б. Юсупов. – М.: ОАО «Издат. Дом “Городец”», 2006. – 224 с.</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Яковлева, Г.</w:t>
      </w:r>
      <w:r w:rsidRPr="00DB3EF5">
        <w:rPr>
          <w:sz w:val="24"/>
          <w:szCs w:val="24"/>
        </w:rPr>
        <w:t xml:space="preserve"> Признание недействительными актов государственных и иных органов в хозяйственном суде / Г. Яковлева // </w:t>
      </w:r>
      <w:r>
        <w:rPr>
          <w:sz w:val="24"/>
          <w:szCs w:val="24"/>
        </w:rPr>
        <w:t>Вестн.</w:t>
      </w:r>
      <w:r w:rsidRPr="00DB3EF5">
        <w:rPr>
          <w:sz w:val="24"/>
          <w:szCs w:val="24"/>
        </w:rPr>
        <w:t xml:space="preserve"> Высш. Хоз. Суда Респ. Беларусь. – 1996.</w:t>
      </w:r>
      <w:r>
        <w:rPr>
          <w:sz w:val="24"/>
          <w:szCs w:val="24"/>
        </w:rPr>
        <w:t> </w:t>
      </w:r>
      <w:r w:rsidRPr="00DB3EF5">
        <w:rPr>
          <w:sz w:val="24"/>
          <w:szCs w:val="24"/>
        </w:rPr>
        <w:t>– № 5. – С. 4–16.</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Яковлева, Г.</w:t>
      </w:r>
      <w:r w:rsidRPr="00DB3EF5">
        <w:rPr>
          <w:sz w:val="24"/>
          <w:szCs w:val="24"/>
        </w:rPr>
        <w:t xml:space="preserve"> Участие прокурора в хозяйственном процессе. / Г. Яковлева // </w:t>
      </w:r>
      <w:r>
        <w:rPr>
          <w:sz w:val="24"/>
          <w:szCs w:val="24"/>
        </w:rPr>
        <w:t>Вестн.</w:t>
      </w:r>
      <w:r w:rsidRPr="00DB3EF5">
        <w:rPr>
          <w:sz w:val="24"/>
          <w:szCs w:val="24"/>
        </w:rPr>
        <w:t xml:space="preserve"> Высш. Хоз. Суда Респ. Беларусь. – 1998. – № 5. – С. 63–72.</w:t>
      </w:r>
    </w:p>
    <w:p w:rsidR="00A578C0" w:rsidRPr="00DB3EF5" w:rsidRDefault="00A578C0" w:rsidP="00D10C02">
      <w:pPr>
        <w:numPr>
          <w:ilvl w:val="0"/>
          <w:numId w:val="16"/>
        </w:numPr>
        <w:spacing w:after="40"/>
        <w:ind w:left="0" w:firstLine="198"/>
        <w:jc w:val="both"/>
        <w:rPr>
          <w:sz w:val="24"/>
          <w:szCs w:val="24"/>
        </w:rPr>
      </w:pPr>
      <w:r w:rsidRPr="00DB3EF5">
        <w:rPr>
          <w:i/>
          <w:sz w:val="24"/>
          <w:szCs w:val="24"/>
        </w:rPr>
        <w:t>Яковлева, Г. В.</w:t>
      </w:r>
      <w:r w:rsidRPr="00DB3EF5">
        <w:rPr>
          <w:sz w:val="24"/>
          <w:szCs w:val="24"/>
        </w:rPr>
        <w:t xml:space="preserve"> Апелляция в хозяйственном судопроизводстве (вопросы совершенствования законодательства) / Г. В. Яковлева // Современные тенденции кодификации законодательства (10 лет ГПК, ХПК, ТК Республики Беларусь): сб. материалов Междунар. науч.-практ. конф., Минск, 6 нояб. </w:t>
      </w:r>
      <w:smartTag w:uri="urn:schemas-microsoft-com:office:smarttags" w:element="metricconverter">
        <w:smartTagPr>
          <w:attr w:name="ProductID" w:val="2009 г"/>
        </w:smartTagPr>
        <w:r w:rsidRPr="00DB3EF5">
          <w:rPr>
            <w:sz w:val="24"/>
            <w:szCs w:val="24"/>
          </w:rPr>
          <w:t>2009 г</w:t>
        </w:r>
      </w:smartTag>
      <w:r w:rsidRPr="00DB3EF5">
        <w:rPr>
          <w:sz w:val="24"/>
          <w:szCs w:val="24"/>
        </w:rPr>
        <w:t xml:space="preserve">. / НЦЗПИ, БГУ; редкол.: Т. А. Белова </w:t>
      </w:r>
      <w:r w:rsidRPr="00DB3EF5">
        <w:rPr>
          <w:sz w:val="24"/>
          <w:szCs w:val="24"/>
        </w:rPr>
        <w:sym w:font="Symbol" w:char="F05B"/>
      </w:r>
      <w:r w:rsidRPr="00DB3EF5">
        <w:rPr>
          <w:sz w:val="24"/>
          <w:szCs w:val="24"/>
        </w:rPr>
        <w:t>и</w:t>
      </w:r>
      <w:r>
        <w:rPr>
          <w:sz w:val="24"/>
          <w:szCs w:val="24"/>
          <w:lang w:val="en-US"/>
        </w:rPr>
        <w:t> </w:t>
      </w:r>
      <w:r w:rsidRPr="00DB3EF5">
        <w:rPr>
          <w:sz w:val="24"/>
          <w:szCs w:val="24"/>
        </w:rPr>
        <w:t>др.</w:t>
      </w:r>
      <w:r w:rsidRPr="00DB3EF5">
        <w:rPr>
          <w:sz w:val="24"/>
          <w:szCs w:val="24"/>
        </w:rPr>
        <w:sym w:font="Symbol" w:char="F05D"/>
      </w:r>
      <w:r w:rsidRPr="00DB3EF5">
        <w:rPr>
          <w:sz w:val="24"/>
          <w:szCs w:val="24"/>
        </w:rPr>
        <w:t>. – Минск: Белпринт, 2009. – С. 124–131.</w:t>
      </w:r>
    </w:p>
    <w:bookmarkEnd w:id="135"/>
    <w:p w:rsidR="00A578C0" w:rsidRPr="007B1B70" w:rsidRDefault="00A578C0" w:rsidP="00D10C02">
      <w:pPr>
        <w:numPr>
          <w:ilvl w:val="0"/>
          <w:numId w:val="16"/>
        </w:numPr>
        <w:spacing w:after="20"/>
        <w:ind w:left="0" w:firstLine="198"/>
        <w:jc w:val="both"/>
        <w:rPr>
          <w:sz w:val="24"/>
          <w:szCs w:val="24"/>
        </w:rPr>
      </w:pPr>
      <w:r w:rsidRPr="0071488F">
        <w:rPr>
          <w:i/>
          <w:sz w:val="24"/>
          <w:szCs w:val="24"/>
        </w:rPr>
        <w:t>Яковлева, Г. В.</w:t>
      </w:r>
      <w:r w:rsidRPr="0071488F">
        <w:rPr>
          <w:sz w:val="24"/>
          <w:szCs w:val="24"/>
        </w:rPr>
        <w:t xml:space="preserve"> Возбуждение дела в хозяйственном суде апелляционной инстанции</w:t>
      </w:r>
      <w:r>
        <w:rPr>
          <w:sz w:val="24"/>
          <w:szCs w:val="24"/>
        </w:rPr>
        <w:t> </w:t>
      </w:r>
      <w:r w:rsidRPr="0071488F">
        <w:rPr>
          <w:spacing w:val="-2"/>
          <w:sz w:val="24"/>
          <w:szCs w:val="24"/>
        </w:rPr>
        <w:t>/ Г. В. Яковлева // Вестн. Высш. Хоз. Суда Респ. Беларусь. – 2006. – № 6. – С. 115–121.</w:t>
      </w:r>
    </w:p>
    <w:p w:rsidR="00A578C0" w:rsidRDefault="00A578C0" w:rsidP="00D10C02">
      <w:pPr>
        <w:numPr>
          <w:ilvl w:val="0"/>
          <w:numId w:val="16"/>
        </w:numPr>
        <w:spacing w:after="20"/>
        <w:ind w:left="0" w:firstLine="198"/>
        <w:jc w:val="both"/>
        <w:rPr>
          <w:sz w:val="24"/>
          <w:szCs w:val="24"/>
        </w:rPr>
      </w:pPr>
      <w:r w:rsidRPr="007B1B70">
        <w:rPr>
          <w:i/>
          <w:sz w:val="24"/>
          <w:szCs w:val="24"/>
        </w:rPr>
        <w:t>Ярков, В. В.</w:t>
      </w:r>
      <w:r w:rsidRPr="007B1B70">
        <w:rPr>
          <w:sz w:val="24"/>
          <w:szCs w:val="24"/>
        </w:rPr>
        <w:t xml:space="preserve"> Юридические факты в цивилистическом процессе / В. В. Ярков. – М.: Инфотропик Медиа, 2012. – 608 с. </w:t>
      </w:r>
    </w:p>
    <w:p w:rsidR="00D15784" w:rsidRPr="00D15784" w:rsidRDefault="00D15784" w:rsidP="00D15784">
      <w:pPr>
        <w:tabs>
          <w:tab w:val="left" w:pos="851"/>
        </w:tabs>
        <w:ind w:left="709"/>
        <w:rPr>
          <w:sz w:val="24"/>
          <w:szCs w:val="24"/>
        </w:rPr>
      </w:pPr>
    </w:p>
    <w:p w:rsidR="009D108B" w:rsidRDefault="009D108B" w:rsidP="009D108B">
      <w:pPr>
        <w:spacing w:before="320" w:after="120"/>
        <w:jc w:val="center"/>
        <w:rPr>
          <w:rFonts w:ascii="Arial" w:hAnsi="Arial" w:cs="Arial"/>
          <w:b/>
          <w:caps/>
          <w:sz w:val="32"/>
          <w:szCs w:val="32"/>
        </w:rPr>
      </w:pPr>
      <w:r>
        <w:rPr>
          <w:sz w:val="24"/>
          <w:szCs w:val="24"/>
        </w:rPr>
        <w:br w:type="page"/>
      </w:r>
      <w:r>
        <w:rPr>
          <w:rFonts w:ascii="Arial" w:hAnsi="Arial" w:cs="Arial"/>
          <w:b/>
          <w:caps/>
          <w:sz w:val="32"/>
          <w:szCs w:val="32"/>
        </w:rPr>
        <w:lastRenderedPageBreak/>
        <w:t>методические рекомендации по организации и выполнению самостоятельной работы студентов</w:t>
      </w:r>
    </w:p>
    <w:p w:rsidR="009D108B" w:rsidRDefault="009D108B" w:rsidP="009D108B">
      <w:pPr>
        <w:ind w:firstLine="397"/>
        <w:jc w:val="both"/>
        <w:rPr>
          <w:sz w:val="28"/>
          <w:szCs w:val="28"/>
        </w:rPr>
      </w:pPr>
      <w:r>
        <w:rPr>
          <w:sz w:val="28"/>
          <w:szCs w:val="28"/>
        </w:rPr>
        <w:t xml:space="preserve">Изучение учебной дисциплины следует начинать с ознакомления с учебной программой, в которой дан перечень вопросов, подлежащих усвоению, нормативные источники и список литературы. Обязательным условием усвоения дисциплины является изучение законодательных и других нормативных правовых актов. С целью поддержания надлежащего уровня знаний рекомендуется регулярно знакомиться с национальной и российской юридической периодикой, освещающей актуальные вопросы </w:t>
      </w:r>
      <w:r w:rsidR="00BD350D">
        <w:rPr>
          <w:sz w:val="28"/>
          <w:szCs w:val="28"/>
        </w:rPr>
        <w:t>хозяйственного</w:t>
      </w:r>
      <w:r>
        <w:rPr>
          <w:sz w:val="28"/>
          <w:szCs w:val="28"/>
        </w:rPr>
        <w:t xml:space="preserve"> процессуального права,  третейского судопроизводства</w:t>
      </w:r>
      <w:r w:rsidR="006D562A">
        <w:rPr>
          <w:sz w:val="28"/>
          <w:szCs w:val="28"/>
        </w:rPr>
        <w:t>, примирительных процедур</w:t>
      </w:r>
      <w:r>
        <w:rPr>
          <w:sz w:val="28"/>
          <w:szCs w:val="28"/>
        </w:rPr>
        <w:t>.</w:t>
      </w:r>
    </w:p>
    <w:p w:rsidR="009D108B" w:rsidRDefault="009D108B" w:rsidP="009D108B">
      <w:pPr>
        <w:spacing w:before="320" w:after="120" w:line="360" w:lineRule="auto"/>
        <w:jc w:val="center"/>
        <w:rPr>
          <w:rFonts w:ascii="Arial" w:hAnsi="Arial" w:cs="Arial"/>
          <w:b/>
          <w:caps/>
          <w:sz w:val="32"/>
          <w:szCs w:val="32"/>
        </w:rPr>
      </w:pPr>
    </w:p>
    <w:p w:rsidR="009D108B" w:rsidRDefault="009D108B" w:rsidP="009D108B">
      <w:pPr>
        <w:spacing w:before="320" w:after="120" w:line="360" w:lineRule="auto"/>
        <w:jc w:val="center"/>
        <w:rPr>
          <w:rFonts w:ascii="Arial" w:hAnsi="Arial" w:cs="Arial"/>
          <w:b/>
          <w:caps/>
          <w:sz w:val="32"/>
          <w:szCs w:val="32"/>
        </w:rPr>
      </w:pPr>
      <w:r>
        <w:rPr>
          <w:rFonts w:ascii="Arial" w:hAnsi="Arial" w:cs="Arial"/>
          <w:b/>
          <w:caps/>
          <w:sz w:val="32"/>
          <w:szCs w:val="32"/>
        </w:rPr>
        <w:t>перечни рекомендуемых средств диагностики</w:t>
      </w:r>
    </w:p>
    <w:p w:rsidR="009D108B" w:rsidRDefault="009D108B" w:rsidP="00D10C02">
      <w:pPr>
        <w:widowControl w:val="0"/>
        <w:numPr>
          <w:ilvl w:val="0"/>
          <w:numId w:val="2"/>
        </w:numPr>
        <w:tabs>
          <w:tab w:val="left" w:pos="0"/>
          <w:tab w:val="left" w:pos="426"/>
        </w:tabs>
        <w:ind w:left="0" w:firstLine="426"/>
        <w:jc w:val="both"/>
        <w:rPr>
          <w:sz w:val="28"/>
          <w:szCs w:val="28"/>
        </w:rPr>
      </w:pPr>
      <w:r>
        <w:rPr>
          <w:sz w:val="28"/>
          <w:szCs w:val="28"/>
        </w:rPr>
        <w:t>Устная форма (в ходе коллоквиума, опроса на практических занятиях).</w:t>
      </w:r>
    </w:p>
    <w:p w:rsidR="009D108B" w:rsidRDefault="009D108B" w:rsidP="00D10C02">
      <w:pPr>
        <w:widowControl w:val="0"/>
        <w:numPr>
          <w:ilvl w:val="0"/>
          <w:numId w:val="2"/>
        </w:numPr>
        <w:tabs>
          <w:tab w:val="left" w:pos="0"/>
          <w:tab w:val="left" w:pos="426"/>
        </w:tabs>
        <w:ind w:left="0" w:firstLine="426"/>
        <w:jc w:val="both"/>
        <w:rPr>
          <w:sz w:val="28"/>
          <w:szCs w:val="28"/>
        </w:rPr>
      </w:pPr>
      <w:r>
        <w:rPr>
          <w:sz w:val="28"/>
          <w:szCs w:val="28"/>
        </w:rPr>
        <w:t>Письменная форма (письменные задания; составление образцов процессуальных, судебных и иных документов; курсовые работы).</w:t>
      </w:r>
    </w:p>
    <w:p w:rsidR="009D108B" w:rsidRDefault="009D108B" w:rsidP="00D10C02">
      <w:pPr>
        <w:widowControl w:val="0"/>
        <w:numPr>
          <w:ilvl w:val="0"/>
          <w:numId w:val="2"/>
        </w:numPr>
        <w:tabs>
          <w:tab w:val="left" w:pos="0"/>
          <w:tab w:val="left" w:pos="426"/>
        </w:tabs>
        <w:ind w:left="0" w:firstLine="426"/>
        <w:jc w:val="both"/>
        <w:rPr>
          <w:sz w:val="28"/>
          <w:szCs w:val="28"/>
        </w:rPr>
      </w:pPr>
      <w:r>
        <w:rPr>
          <w:sz w:val="28"/>
          <w:szCs w:val="28"/>
        </w:rPr>
        <w:t>Устно-письменная форма (оценивание по рейтинговой системе, на основе деловой игры, проверка и заслушивание тезисов докладов на конференциях, круглых столах).</w:t>
      </w:r>
    </w:p>
    <w:p w:rsidR="003E58C9" w:rsidRPr="00F606C9" w:rsidRDefault="009D108B" w:rsidP="00D10C02">
      <w:pPr>
        <w:widowControl w:val="0"/>
        <w:numPr>
          <w:ilvl w:val="0"/>
          <w:numId w:val="2"/>
        </w:numPr>
        <w:tabs>
          <w:tab w:val="left" w:pos="0"/>
          <w:tab w:val="left" w:pos="426"/>
        </w:tabs>
        <w:spacing w:line="242" w:lineRule="auto"/>
        <w:ind w:left="0" w:firstLine="426"/>
        <w:jc w:val="both"/>
        <w:rPr>
          <w:rFonts w:ascii="Arial" w:hAnsi="Arial" w:cs="Arial"/>
          <w:sz w:val="24"/>
          <w:szCs w:val="24"/>
        </w:rPr>
      </w:pPr>
      <w:r w:rsidRPr="00F606C9">
        <w:rPr>
          <w:sz w:val="28"/>
          <w:szCs w:val="28"/>
        </w:rPr>
        <w:t>Техническая форма (тесты).</w:t>
      </w:r>
    </w:p>
    <w:sectPr w:rsidR="003E58C9" w:rsidRPr="00F606C9" w:rsidSect="00B97FD8">
      <w:pgSz w:w="11906" w:h="16838"/>
      <w:pgMar w:top="1276" w:right="1418" w:bottom="70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0BCD" w:rsidRDefault="00550BCD">
      <w:r>
        <w:separator/>
      </w:r>
    </w:p>
  </w:endnote>
  <w:endnote w:type="continuationSeparator" w:id="1">
    <w:p w:rsidR="00550BCD" w:rsidRDefault="00550B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00000000" w:usb2="00000000" w:usb3="00000000" w:csb0="000001FF" w:csb1="00000000"/>
  </w:font>
  <w:font w:name="Lucida Grande CY">
    <w:altName w:val="Times New Roman"/>
    <w:charset w:val="59"/>
    <w:family w:val="auto"/>
    <w:pitch w:val="variable"/>
    <w:sig w:usb0="00000000" w:usb1="5000A1FF" w:usb2="00000000" w:usb3="00000000" w:csb0="000001BF" w:csb1="00000000"/>
  </w:font>
  <w:font w:name="Times">
    <w:panose1 w:val="02020603060405020304"/>
    <w:charset w:val="00"/>
    <w:family w:val="roman"/>
    <w:pitch w:val="variable"/>
    <w:sig w:usb0="00000007" w:usb1="00000000" w:usb2="00000000" w:usb3="00000000" w:csb0="00000093" w:csb1="00000000"/>
  </w:font>
  <w:font w:name="Tahoma">
    <w:panose1 w:val="020B0604030504040204"/>
    <w:charset w:val="CC"/>
    <w:family w:val="swiss"/>
    <w:pitch w:val="variable"/>
    <w:sig w:usb0="61002A87" w:usb1="80000000" w:usb2="00000008" w:usb3="00000000" w:csb0="000101FF" w:csb1="00000000"/>
  </w:font>
  <w:font w:name="Bookman">
    <w:altName w:val="Bookman Old Style"/>
    <w:charset w:val="00"/>
    <w:family w:val="auto"/>
    <w:pitch w:val="variable"/>
    <w:sig w:usb0="00000287" w:usb1="00000000" w:usb2="00000000" w:usb3="00000000" w:csb0="0000009F" w:csb1="00000000"/>
  </w:font>
  <w:font w:name="Calibri Light">
    <w:altName w:val="Calibri"/>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358" w:rsidRPr="002E7EE7" w:rsidRDefault="006B3845" w:rsidP="0089331B">
    <w:pPr>
      <w:pStyle w:val="a4"/>
      <w:framePr w:wrap="around" w:vAnchor="text" w:hAnchor="margin" w:xAlign="center" w:y="1"/>
      <w:rPr>
        <w:rStyle w:val="a6"/>
        <w:sz w:val="24"/>
        <w:szCs w:val="24"/>
      </w:rPr>
    </w:pPr>
    <w:r w:rsidRPr="002E7EE7">
      <w:rPr>
        <w:rStyle w:val="a6"/>
        <w:sz w:val="24"/>
        <w:szCs w:val="24"/>
      </w:rPr>
      <w:fldChar w:fldCharType="begin"/>
    </w:r>
    <w:r w:rsidR="00865358" w:rsidRPr="002E7EE7">
      <w:rPr>
        <w:rStyle w:val="a6"/>
        <w:sz w:val="24"/>
        <w:szCs w:val="24"/>
      </w:rPr>
      <w:instrText xml:space="preserve">PAGE  </w:instrText>
    </w:r>
    <w:r w:rsidRPr="002E7EE7">
      <w:rPr>
        <w:rStyle w:val="a6"/>
        <w:sz w:val="24"/>
        <w:szCs w:val="24"/>
      </w:rPr>
      <w:fldChar w:fldCharType="separate"/>
    </w:r>
    <w:r w:rsidR="00865358">
      <w:rPr>
        <w:rStyle w:val="a6"/>
        <w:noProof/>
        <w:sz w:val="24"/>
        <w:szCs w:val="24"/>
      </w:rPr>
      <w:t>2</w:t>
    </w:r>
    <w:r w:rsidRPr="002E7EE7">
      <w:rPr>
        <w:rStyle w:val="a6"/>
        <w:sz w:val="24"/>
        <w:szCs w:val="24"/>
      </w:rPr>
      <w:fldChar w:fldCharType="end"/>
    </w:r>
  </w:p>
  <w:p w:rsidR="00865358" w:rsidRPr="002E7EE7" w:rsidRDefault="00865358" w:rsidP="0089331B">
    <w:pPr>
      <w:tabs>
        <w:tab w:val="center" w:pos="4536"/>
        <w:tab w:val="right" w:pos="9072"/>
      </w:tabs>
      <w:rPr>
        <w:rFonts w:ascii="Bookman" w:hAnsi="Bookman"/>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358" w:rsidRDefault="00865358" w:rsidP="00B16F48">
    <w:pPr>
      <w:tabs>
        <w:tab w:val="center" w:pos="4536"/>
        <w:tab w:val="right" w:pos="9072"/>
      </w:tabs>
      <w:ind w:right="360"/>
      <w:rPr>
        <w:rFonts w:ascii="Bookman" w:hAnsi="Bookman"/>
        <w:sz w:val="19"/>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358" w:rsidRDefault="00865358">
    <w:pPr>
      <w:tabs>
        <w:tab w:val="center" w:pos="4536"/>
        <w:tab w:val="right" w:pos="9072"/>
      </w:tabs>
      <w:rPr>
        <w:rFonts w:ascii="Bookman" w:hAnsi="Bookman"/>
        <w:sz w:val="1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0BCD" w:rsidRDefault="00550BCD">
      <w:r>
        <w:separator/>
      </w:r>
    </w:p>
  </w:footnote>
  <w:footnote w:type="continuationSeparator" w:id="1">
    <w:p w:rsidR="00550BCD" w:rsidRDefault="00550B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01844"/>
      <w:docPartObj>
        <w:docPartGallery w:val="Page Numbers (Top of Page)"/>
        <w:docPartUnique/>
      </w:docPartObj>
    </w:sdtPr>
    <w:sdtContent>
      <w:p w:rsidR="00865358" w:rsidRDefault="006B3845">
        <w:pPr>
          <w:pStyle w:val="af7"/>
          <w:jc w:val="center"/>
        </w:pPr>
        <w:fldSimple w:instr=" PAGE   \* MERGEFORMAT ">
          <w:r w:rsidR="00FF43A7">
            <w:rPr>
              <w:noProof/>
            </w:rPr>
            <w:t>2</w:t>
          </w:r>
        </w:fldSimple>
      </w:p>
    </w:sdtContent>
  </w:sdt>
  <w:p w:rsidR="00865358" w:rsidRDefault="00865358">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D6A33"/>
    <w:multiLevelType w:val="hybridMultilevel"/>
    <w:tmpl w:val="0A0E0F5A"/>
    <w:lvl w:ilvl="0" w:tplc="5FFA7AA8">
      <w:start w:val="1"/>
      <w:numFmt w:val="bullet"/>
      <w:lvlText w:val=""/>
      <w:lvlJc w:val="left"/>
      <w:pPr>
        <w:tabs>
          <w:tab w:val="num" w:pos="652"/>
        </w:tabs>
        <w:ind w:left="0" w:firstLine="39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7D042FB"/>
    <w:multiLevelType w:val="hybridMultilevel"/>
    <w:tmpl w:val="D2C8C00C"/>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F0C45CA"/>
    <w:multiLevelType w:val="hybridMultilevel"/>
    <w:tmpl w:val="463AAB96"/>
    <w:lvl w:ilvl="0" w:tplc="5FFA7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3EC32C5"/>
    <w:multiLevelType w:val="hybridMultilevel"/>
    <w:tmpl w:val="B442E590"/>
    <w:lvl w:ilvl="0" w:tplc="5FFA7AA8">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AB919D7"/>
    <w:multiLevelType w:val="hybridMultilevel"/>
    <w:tmpl w:val="E4FC4AAA"/>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40BC2DEB"/>
    <w:multiLevelType w:val="hybridMultilevel"/>
    <w:tmpl w:val="2C7AC138"/>
    <w:lvl w:ilvl="0" w:tplc="8A7ADC6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92A19B3"/>
    <w:multiLevelType w:val="hybridMultilevel"/>
    <w:tmpl w:val="382ECE42"/>
    <w:lvl w:ilvl="0" w:tplc="5FFA7AA8">
      <w:start w:val="1"/>
      <w:numFmt w:val="bullet"/>
      <w:lvlText w:val=""/>
      <w:lvlJc w:val="left"/>
      <w:pPr>
        <w:ind w:left="75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2C76F0D"/>
    <w:multiLevelType w:val="hybridMultilevel"/>
    <w:tmpl w:val="0A94135A"/>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nsid w:val="5B4365E2"/>
    <w:multiLevelType w:val="hybridMultilevel"/>
    <w:tmpl w:val="953471F2"/>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9">
    <w:nsid w:val="5CDE732D"/>
    <w:multiLevelType w:val="hybridMultilevel"/>
    <w:tmpl w:val="C8B0960C"/>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0">
    <w:nsid w:val="66D67687"/>
    <w:multiLevelType w:val="hybridMultilevel"/>
    <w:tmpl w:val="F08A7DBA"/>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1">
    <w:nsid w:val="6D176AC2"/>
    <w:multiLevelType w:val="hybridMultilevel"/>
    <w:tmpl w:val="B1860480"/>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2">
    <w:nsid w:val="71604D6E"/>
    <w:multiLevelType w:val="hybridMultilevel"/>
    <w:tmpl w:val="88081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5FD2F89"/>
    <w:multiLevelType w:val="hybridMultilevel"/>
    <w:tmpl w:val="AEC8C186"/>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4">
    <w:nsid w:val="7B33241E"/>
    <w:multiLevelType w:val="hybridMultilevel"/>
    <w:tmpl w:val="99F83FFE"/>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5">
    <w:nsid w:val="7BE014DB"/>
    <w:multiLevelType w:val="hybridMultilevel"/>
    <w:tmpl w:val="A686D016"/>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num>
  <w:num w:numId="5">
    <w:abstractNumId w:val="3"/>
  </w:num>
  <w:num w:numId="6">
    <w:abstractNumId w:val="12"/>
  </w:num>
  <w:num w:numId="7">
    <w:abstractNumId w:val="1"/>
  </w:num>
  <w:num w:numId="8">
    <w:abstractNumId w:val="7"/>
  </w:num>
  <w:num w:numId="9">
    <w:abstractNumId w:val="15"/>
  </w:num>
  <w:num w:numId="10">
    <w:abstractNumId w:val="13"/>
  </w:num>
  <w:num w:numId="11">
    <w:abstractNumId w:val="8"/>
  </w:num>
  <w:num w:numId="12">
    <w:abstractNumId w:val="14"/>
  </w:num>
  <w:num w:numId="13">
    <w:abstractNumId w:val="10"/>
  </w:num>
  <w:num w:numId="14">
    <w:abstractNumId w:val="11"/>
  </w:num>
  <w:num w:numId="15">
    <w:abstractNumId w:val="4"/>
  </w:num>
  <w:num w:numId="16">
    <w:abstractNumId w:val="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numRestart w:val="eachSect"/>
    <w:footnote w:id="0"/>
    <w:footnote w:id="1"/>
  </w:footnotePr>
  <w:endnotePr>
    <w:endnote w:id="0"/>
    <w:endnote w:id="1"/>
  </w:endnotePr>
  <w:compat/>
  <w:rsids>
    <w:rsidRoot w:val="00946908"/>
    <w:rsid w:val="00010007"/>
    <w:rsid w:val="00011F11"/>
    <w:rsid w:val="00024820"/>
    <w:rsid w:val="00033BE3"/>
    <w:rsid w:val="00037E05"/>
    <w:rsid w:val="000421AA"/>
    <w:rsid w:val="000518AF"/>
    <w:rsid w:val="00066AF8"/>
    <w:rsid w:val="00094671"/>
    <w:rsid w:val="0009596F"/>
    <w:rsid w:val="000A26C8"/>
    <w:rsid w:val="000B0A45"/>
    <w:rsid w:val="000B2D8F"/>
    <w:rsid w:val="000B3354"/>
    <w:rsid w:val="000D04D9"/>
    <w:rsid w:val="000D3676"/>
    <w:rsid w:val="000D3C0F"/>
    <w:rsid w:val="000E437A"/>
    <w:rsid w:val="000F221B"/>
    <w:rsid w:val="000F63E5"/>
    <w:rsid w:val="00105953"/>
    <w:rsid w:val="00107CFB"/>
    <w:rsid w:val="001235BC"/>
    <w:rsid w:val="00126BD1"/>
    <w:rsid w:val="00135468"/>
    <w:rsid w:val="00142EA1"/>
    <w:rsid w:val="001457C2"/>
    <w:rsid w:val="00150B00"/>
    <w:rsid w:val="00154631"/>
    <w:rsid w:val="00155C89"/>
    <w:rsid w:val="0016030B"/>
    <w:rsid w:val="0018452F"/>
    <w:rsid w:val="001C2742"/>
    <w:rsid w:val="001C3B26"/>
    <w:rsid w:val="001C5554"/>
    <w:rsid w:val="001D325A"/>
    <w:rsid w:val="001E0723"/>
    <w:rsid w:val="001E3FEC"/>
    <w:rsid w:val="001F0599"/>
    <w:rsid w:val="001F6D51"/>
    <w:rsid w:val="001F6DC7"/>
    <w:rsid w:val="00202E7E"/>
    <w:rsid w:val="002345C1"/>
    <w:rsid w:val="00241D44"/>
    <w:rsid w:val="002934A4"/>
    <w:rsid w:val="002A00F4"/>
    <w:rsid w:val="002A5719"/>
    <w:rsid w:val="002C0153"/>
    <w:rsid w:val="002C4B41"/>
    <w:rsid w:val="002D5D31"/>
    <w:rsid w:val="002E471E"/>
    <w:rsid w:val="0030085D"/>
    <w:rsid w:val="0030258A"/>
    <w:rsid w:val="003033ED"/>
    <w:rsid w:val="00306077"/>
    <w:rsid w:val="003077A3"/>
    <w:rsid w:val="00310381"/>
    <w:rsid w:val="0032169E"/>
    <w:rsid w:val="003509E4"/>
    <w:rsid w:val="0036034F"/>
    <w:rsid w:val="00361B01"/>
    <w:rsid w:val="00371729"/>
    <w:rsid w:val="00371BC0"/>
    <w:rsid w:val="00373E7C"/>
    <w:rsid w:val="00374F39"/>
    <w:rsid w:val="0039320B"/>
    <w:rsid w:val="00395058"/>
    <w:rsid w:val="003D36C4"/>
    <w:rsid w:val="003E58C9"/>
    <w:rsid w:val="003F4020"/>
    <w:rsid w:val="00403542"/>
    <w:rsid w:val="00411DE6"/>
    <w:rsid w:val="00411F64"/>
    <w:rsid w:val="00433449"/>
    <w:rsid w:val="00446328"/>
    <w:rsid w:val="00450446"/>
    <w:rsid w:val="0047186C"/>
    <w:rsid w:val="00473912"/>
    <w:rsid w:val="0047439C"/>
    <w:rsid w:val="0048106D"/>
    <w:rsid w:val="004B0B95"/>
    <w:rsid w:val="004C65DD"/>
    <w:rsid w:val="004D2296"/>
    <w:rsid w:val="004D52DD"/>
    <w:rsid w:val="004F31CE"/>
    <w:rsid w:val="004F68A7"/>
    <w:rsid w:val="00523DBD"/>
    <w:rsid w:val="00542E83"/>
    <w:rsid w:val="00547D27"/>
    <w:rsid w:val="005506DB"/>
    <w:rsid w:val="00550BCD"/>
    <w:rsid w:val="00550C6B"/>
    <w:rsid w:val="005544A8"/>
    <w:rsid w:val="005625F4"/>
    <w:rsid w:val="00574A89"/>
    <w:rsid w:val="00586417"/>
    <w:rsid w:val="005B760A"/>
    <w:rsid w:val="005C74C4"/>
    <w:rsid w:val="005E30DE"/>
    <w:rsid w:val="005E4593"/>
    <w:rsid w:val="005E6677"/>
    <w:rsid w:val="005F2C1E"/>
    <w:rsid w:val="005F2E9D"/>
    <w:rsid w:val="006237CC"/>
    <w:rsid w:val="00634D73"/>
    <w:rsid w:val="00637D6E"/>
    <w:rsid w:val="0066689B"/>
    <w:rsid w:val="00694E3E"/>
    <w:rsid w:val="00695875"/>
    <w:rsid w:val="006B3845"/>
    <w:rsid w:val="006C0F42"/>
    <w:rsid w:val="006D562A"/>
    <w:rsid w:val="006F4B08"/>
    <w:rsid w:val="006F74DC"/>
    <w:rsid w:val="007051E0"/>
    <w:rsid w:val="00727922"/>
    <w:rsid w:val="00751CF8"/>
    <w:rsid w:val="00771F3D"/>
    <w:rsid w:val="007A4E78"/>
    <w:rsid w:val="007B25A8"/>
    <w:rsid w:val="007D1A8E"/>
    <w:rsid w:val="007D311C"/>
    <w:rsid w:val="007F1C8D"/>
    <w:rsid w:val="007F5086"/>
    <w:rsid w:val="0082170B"/>
    <w:rsid w:val="008340BF"/>
    <w:rsid w:val="0083520D"/>
    <w:rsid w:val="008360A5"/>
    <w:rsid w:val="008461FD"/>
    <w:rsid w:val="00854CA4"/>
    <w:rsid w:val="008600C5"/>
    <w:rsid w:val="008649B4"/>
    <w:rsid w:val="00865358"/>
    <w:rsid w:val="00870394"/>
    <w:rsid w:val="00881124"/>
    <w:rsid w:val="008830BF"/>
    <w:rsid w:val="0089219D"/>
    <w:rsid w:val="0089331B"/>
    <w:rsid w:val="0089604E"/>
    <w:rsid w:val="008C28AB"/>
    <w:rsid w:val="008C3AEC"/>
    <w:rsid w:val="008C7D54"/>
    <w:rsid w:val="008D0CE2"/>
    <w:rsid w:val="008E1C46"/>
    <w:rsid w:val="008F5B0C"/>
    <w:rsid w:val="00910FF5"/>
    <w:rsid w:val="00927142"/>
    <w:rsid w:val="009333F2"/>
    <w:rsid w:val="0094681A"/>
    <w:rsid w:val="00946908"/>
    <w:rsid w:val="00950CC0"/>
    <w:rsid w:val="009673FE"/>
    <w:rsid w:val="00990005"/>
    <w:rsid w:val="0099048A"/>
    <w:rsid w:val="009A10D0"/>
    <w:rsid w:val="009B2985"/>
    <w:rsid w:val="009D108B"/>
    <w:rsid w:val="009D1F68"/>
    <w:rsid w:val="009E109B"/>
    <w:rsid w:val="009F0AC9"/>
    <w:rsid w:val="009F234A"/>
    <w:rsid w:val="00A06216"/>
    <w:rsid w:val="00A108EE"/>
    <w:rsid w:val="00A1151D"/>
    <w:rsid w:val="00A207E2"/>
    <w:rsid w:val="00A22273"/>
    <w:rsid w:val="00A2287C"/>
    <w:rsid w:val="00A22B88"/>
    <w:rsid w:val="00A30A12"/>
    <w:rsid w:val="00A53D66"/>
    <w:rsid w:val="00A576AE"/>
    <w:rsid w:val="00A578C0"/>
    <w:rsid w:val="00A6635C"/>
    <w:rsid w:val="00A84756"/>
    <w:rsid w:val="00A90F7D"/>
    <w:rsid w:val="00A959BF"/>
    <w:rsid w:val="00A9642B"/>
    <w:rsid w:val="00AA1755"/>
    <w:rsid w:val="00AA58D2"/>
    <w:rsid w:val="00AA7DFA"/>
    <w:rsid w:val="00AB440E"/>
    <w:rsid w:val="00AC6702"/>
    <w:rsid w:val="00AD2174"/>
    <w:rsid w:val="00AD73B3"/>
    <w:rsid w:val="00AF7FC2"/>
    <w:rsid w:val="00B16F48"/>
    <w:rsid w:val="00B31238"/>
    <w:rsid w:val="00B31AED"/>
    <w:rsid w:val="00B3340A"/>
    <w:rsid w:val="00B33818"/>
    <w:rsid w:val="00B56FB3"/>
    <w:rsid w:val="00B61A2F"/>
    <w:rsid w:val="00B644AF"/>
    <w:rsid w:val="00B67CE8"/>
    <w:rsid w:val="00B973E0"/>
    <w:rsid w:val="00B97FD8"/>
    <w:rsid w:val="00BB6D6C"/>
    <w:rsid w:val="00BC1552"/>
    <w:rsid w:val="00BC39D9"/>
    <w:rsid w:val="00BD350D"/>
    <w:rsid w:val="00BD35BD"/>
    <w:rsid w:val="00BD53B6"/>
    <w:rsid w:val="00BE70A4"/>
    <w:rsid w:val="00BF1009"/>
    <w:rsid w:val="00C0001F"/>
    <w:rsid w:val="00C0295B"/>
    <w:rsid w:val="00C044C4"/>
    <w:rsid w:val="00C10072"/>
    <w:rsid w:val="00C15AD4"/>
    <w:rsid w:val="00C21720"/>
    <w:rsid w:val="00C217A6"/>
    <w:rsid w:val="00C276E4"/>
    <w:rsid w:val="00C35C65"/>
    <w:rsid w:val="00C36528"/>
    <w:rsid w:val="00C536ED"/>
    <w:rsid w:val="00C63760"/>
    <w:rsid w:val="00C740C6"/>
    <w:rsid w:val="00CB5DDC"/>
    <w:rsid w:val="00CC3F97"/>
    <w:rsid w:val="00CC4375"/>
    <w:rsid w:val="00CD09D9"/>
    <w:rsid w:val="00CD61C0"/>
    <w:rsid w:val="00CE1D36"/>
    <w:rsid w:val="00CE4397"/>
    <w:rsid w:val="00CF64F6"/>
    <w:rsid w:val="00D008AC"/>
    <w:rsid w:val="00D02414"/>
    <w:rsid w:val="00D10C02"/>
    <w:rsid w:val="00D15784"/>
    <w:rsid w:val="00D270BB"/>
    <w:rsid w:val="00D31B43"/>
    <w:rsid w:val="00D33D01"/>
    <w:rsid w:val="00D36E3D"/>
    <w:rsid w:val="00D40F8F"/>
    <w:rsid w:val="00D60529"/>
    <w:rsid w:val="00D75250"/>
    <w:rsid w:val="00D827A9"/>
    <w:rsid w:val="00D871AC"/>
    <w:rsid w:val="00DA2DFB"/>
    <w:rsid w:val="00DC0707"/>
    <w:rsid w:val="00DC1D31"/>
    <w:rsid w:val="00DD7A11"/>
    <w:rsid w:val="00E34120"/>
    <w:rsid w:val="00E44B34"/>
    <w:rsid w:val="00E87B3B"/>
    <w:rsid w:val="00E96727"/>
    <w:rsid w:val="00EB7296"/>
    <w:rsid w:val="00ED1500"/>
    <w:rsid w:val="00EE34C0"/>
    <w:rsid w:val="00EE66AC"/>
    <w:rsid w:val="00F014B6"/>
    <w:rsid w:val="00F1331D"/>
    <w:rsid w:val="00F13A2B"/>
    <w:rsid w:val="00F158E7"/>
    <w:rsid w:val="00F23691"/>
    <w:rsid w:val="00F24457"/>
    <w:rsid w:val="00F257BB"/>
    <w:rsid w:val="00F3152E"/>
    <w:rsid w:val="00F5536B"/>
    <w:rsid w:val="00F606C9"/>
    <w:rsid w:val="00F6585E"/>
    <w:rsid w:val="00F65915"/>
    <w:rsid w:val="00F712F9"/>
    <w:rsid w:val="00F75E1A"/>
    <w:rsid w:val="00F75F62"/>
    <w:rsid w:val="00FA777E"/>
    <w:rsid w:val="00FD0794"/>
    <w:rsid w:val="00FD15D9"/>
    <w:rsid w:val="00FE2186"/>
    <w:rsid w:val="00FE2E4A"/>
    <w:rsid w:val="00FE2F25"/>
    <w:rsid w:val="00FF43A7"/>
    <w:rsid w:val="00FF55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908"/>
    <w:rPr>
      <w:rFonts w:ascii="Times New Roman" w:eastAsia="Times New Roman" w:hAnsi="Times New Roman"/>
    </w:rPr>
  </w:style>
  <w:style w:type="paragraph" w:styleId="1">
    <w:name w:val="heading 1"/>
    <w:basedOn w:val="a"/>
    <w:next w:val="a"/>
    <w:link w:val="10"/>
    <w:qFormat/>
    <w:rsid w:val="0089331B"/>
    <w:pPr>
      <w:keepNext/>
      <w:spacing w:line="360" w:lineRule="exact"/>
      <w:ind w:firstLine="720"/>
      <w:jc w:val="center"/>
      <w:outlineLvl w:val="0"/>
    </w:pPr>
    <w:rPr>
      <w:sz w:val="30"/>
    </w:rPr>
  </w:style>
  <w:style w:type="paragraph" w:styleId="2">
    <w:name w:val="heading 2"/>
    <w:basedOn w:val="a"/>
    <w:next w:val="a"/>
    <w:link w:val="20"/>
    <w:unhideWhenUsed/>
    <w:qFormat/>
    <w:rsid w:val="004F68A7"/>
    <w:pPr>
      <w:keepNext/>
      <w:spacing w:before="240" w:after="60"/>
      <w:outlineLvl w:val="1"/>
    </w:pPr>
    <w:rPr>
      <w:rFonts w:ascii="Cambria" w:hAnsi="Cambria"/>
      <w:b/>
      <w:bCs/>
      <w:i/>
      <w:iCs/>
      <w:sz w:val="28"/>
      <w:szCs w:val="28"/>
    </w:rPr>
  </w:style>
  <w:style w:type="paragraph" w:styleId="3">
    <w:name w:val="heading 3"/>
    <w:basedOn w:val="a"/>
    <w:next w:val="a"/>
    <w:link w:val="30"/>
    <w:qFormat/>
    <w:rsid w:val="00A578C0"/>
    <w:pPr>
      <w:keepNext/>
      <w:spacing w:line="360" w:lineRule="exact"/>
      <w:outlineLvl w:val="2"/>
    </w:pPr>
    <w:rPr>
      <w:sz w:val="30"/>
    </w:rPr>
  </w:style>
  <w:style w:type="paragraph" w:styleId="4">
    <w:name w:val="heading 4"/>
    <w:basedOn w:val="a"/>
    <w:next w:val="a"/>
    <w:link w:val="40"/>
    <w:qFormat/>
    <w:rsid w:val="00A578C0"/>
    <w:pPr>
      <w:keepNext/>
      <w:spacing w:line="360" w:lineRule="exact"/>
      <w:ind w:left="-1134" w:firstLine="720"/>
      <w:jc w:val="center"/>
      <w:outlineLvl w:val="3"/>
    </w:pPr>
    <w:rPr>
      <w:sz w:val="30"/>
    </w:rPr>
  </w:style>
  <w:style w:type="paragraph" w:styleId="5">
    <w:name w:val="heading 5"/>
    <w:basedOn w:val="a"/>
    <w:next w:val="a"/>
    <w:link w:val="50"/>
    <w:qFormat/>
    <w:rsid w:val="00A578C0"/>
    <w:pPr>
      <w:keepNext/>
      <w:spacing w:line="360" w:lineRule="exact"/>
      <w:ind w:firstLine="709"/>
      <w:jc w:val="both"/>
      <w:outlineLvl w:val="4"/>
    </w:pPr>
    <w:rPr>
      <w:b/>
      <w:bCs/>
      <w:sz w:val="28"/>
    </w:rPr>
  </w:style>
  <w:style w:type="paragraph" w:styleId="6">
    <w:name w:val="heading 6"/>
    <w:basedOn w:val="a"/>
    <w:next w:val="a"/>
    <w:link w:val="60"/>
    <w:unhideWhenUsed/>
    <w:qFormat/>
    <w:rsid w:val="00D15784"/>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шрифт"/>
    <w:unhideWhenUsed/>
    <w:rsid w:val="005625F4"/>
  </w:style>
  <w:style w:type="paragraph" w:styleId="a4">
    <w:name w:val="footer"/>
    <w:basedOn w:val="a"/>
    <w:link w:val="a5"/>
    <w:rsid w:val="00946908"/>
    <w:pPr>
      <w:tabs>
        <w:tab w:val="center" w:pos="4536"/>
        <w:tab w:val="right" w:pos="9072"/>
      </w:tabs>
    </w:pPr>
  </w:style>
  <w:style w:type="character" w:customStyle="1" w:styleId="a5">
    <w:name w:val="Нижний колонтитул Знак"/>
    <w:link w:val="a4"/>
    <w:rsid w:val="00946908"/>
    <w:rPr>
      <w:rFonts w:ascii="Times New Roman" w:eastAsia="Times New Roman" w:hAnsi="Times New Roman" w:cs="Times New Roman"/>
      <w:sz w:val="20"/>
      <w:szCs w:val="20"/>
      <w:lang w:eastAsia="ru-RU"/>
    </w:rPr>
  </w:style>
  <w:style w:type="paragraph" w:styleId="21">
    <w:name w:val="Body Text Indent 2"/>
    <w:basedOn w:val="a"/>
    <w:link w:val="22"/>
    <w:rsid w:val="00946908"/>
    <w:pPr>
      <w:spacing w:line="360" w:lineRule="auto"/>
      <w:ind w:firstLine="720"/>
      <w:jc w:val="both"/>
    </w:pPr>
  </w:style>
  <w:style w:type="character" w:customStyle="1" w:styleId="22">
    <w:name w:val="Основной текст с отступом 2 Знак"/>
    <w:link w:val="21"/>
    <w:rsid w:val="00946908"/>
    <w:rPr>
      <w:rFonts w:ascii="Times New Roman" w:eastAsia="Times New Roman" w:hAnsi="Times New Roman" w:cs="Times New Roman"/>
      <w:sz w:val="20"/>
      <w:szCs w:val="20"/>
      <w:lang w:eastAsia="ru-RU"/>
    </w:rPr>
  </w:style>
  <w:style w:type="character" w:styleId="a6">
    <w:name w:val="page number"/>
    <w:basedOn w:val="a3"/>
    <w:rsid w:val="00946908"/>
  </w:style>
  <w:style w:type="paragraph" w:customStyle="1" w:styleId="Default">
    <w:name w:val="Default"/>
    <w:rsid w:val="00946908"/>
    <w:pPr>
      <w:autoSpaceDE w:val="0"/>
      <w:autoSpaceDN w:val="0"/>
      <w:adjustRightInd w:val="0"/>
    </w:pPr>
    <w:rPr>
      <w:rFonts w:ascii="Times New Roman" w:eastAsia="Times New Roman" w:hAnsi="Times New Roman"/>
      <w:color w:val="000000"/>
      <w:sz w:val="24"/>
      <w:szCs w:val="24"/>
    </w:rPr>
  </w:style>
  <w:style w:type="character" w:customStyle="1" w:styleId="10">
    <w:name w:val="Заголовок 1 Знак"/>
    <w:link w:val="1"/>
    <w:rsid w:val="0089331B"/>
    <w:rPr>
      <w:rFonts w:ascii="Times New Roman" w:eastAsia="Times New Roman" w:hAnsi="Times New Roman" w:cs="Times New Roman"/>
      <w:sz w:val="30"/>
      <w:szCs w:val="20"/>
      <w:lang w:eastAsia="ru-RU"/>
    </w:rPr>
  </w:style>
  <w:style w:type="paragraph" w:styleId="23">
    <w:name w:val="Body Text 2"/>
    <w:basedOn w:val="a"/>
    <w:link w:val="24"/>
    <w:rsid w:val="0089331B"/>
    <w:pPr>
      <w:spacing w:after="120" w:line="480" w:lineRule="auto"/>
    </w:pPr>
  </w:style>
  <w:style w:type="character" w:customStyle="1" w:styleId="24">
    <w:name w:val="Основной текст 2 Знак"/>
    <w:link w:val="23"/>
    <w:rsid w:val="0089331B"/>
    <w:rPr>
      <w:rFonts w:ascii="Times New Roman" w:eastAsia="Times New Roman" w:hAnsi="Times New Roman" w:cs="Times New Roman"/>
      <w:sz w:val="20"/>
      <w:szCs w:val="20"/>
      <w:lang w:eastAsia="ru-RU"/>
    </w:rPr>
  </w:style>
  <w:style w:type="paragraph" w:customStyle="1" w:styleId="a7">
    <w:name w:val="Отступ основного текста"/>
    <w:basedOn w:val="a"/>
    <w:link w:val="a8"/>
    <w:uiPriority w:val="99"/>
    <w:semiHidden/>
    <w:unhideWhenUsed/>
    <w:rsid w:val="007F1C8D"/>
    <w:pPr>
      <w:spacing w:after="120"/>
      <w:ind w:left="283"/>
    </w:pPr>
  </w:style>
  <w:style w:type="character" w:customStyle="1" w:styleId="a8">
    <w:name w:val="Отступ основного текста Знак"/>
    <w:link w:val="a7"/>
    <w:uiPriority w:val="99"/>
    <w:semiHidden/>
    <w:rsid w:val="007F1C8D"/>
    <w:rPr>
      <w:rFonts w:ascii="Times New Roman" w:eastAsia="Times New Roman" w:hAnsi="Times New Roman"/>
    </w:rPr>
  </w:style>
  <w:style w:type="paragraph" w:styleId="31">
    <w:name w:val="Body Text Indent 3"/>
    <w:basedOn w:val="a"/>
    <w:link w:val="32"/>
    <w:unhideWhenUsed/>
    <w:rsid w:val="007F1C8D"/>
    <w:pPr>
      <w:spacing w:after="120"/>
      <w:ind w:left="283" w:firstLine="567"/>
      <w:jc w:val="both"/>
    </w:pPr>
    <w:rPr>
      <w:sz w:val="16"/>
      <w:szCs w:val="16"/>
    </w:rPr>
  </w:style>
  <w:style w:type="character" w:customStyle="1" w:styleId="32">
    <w:name w:val="Основной текст с отступом 3 Знак"/>
    <w:link w:val="31"/>
    <w:semiHidden/>
    <w:rsid w:val="007F1C8D"/>
    <w:rPr>
      <w:rFonts w:ascii="Times New Roman" w:eastAsia="Times New Roman" w:hAnsi="Times New Roman"/>
      <w:sz w:val="16"/>
      <w:szCs w:val="16"/>
    </w:rPr>
  </w:style>
  <w:style w:type="character" w:customStyle="1" w:styleId="20">
    <w:name w:val="Заголовок 2 Знак"/>
    <w:link w:val="2"/>
    <w:uiPriority w:val="9"/>
    <w:rsid w:val="004F68A7"/>
    <w:rPr>
      <w:rFonts w:ascii="Cambria" w:eastAsia="Times New Roman" w:hAnsi="Cambria" w:cs="Times New Roman"/>
      <w:b/>
      <w:bCs/>
      <w:i/>
      <w:iCs/>
      <w:sz w:val="28"/>
      <w:szCs w:val="28"/>
    </w:rPr>
  </w:style>
  <w:style w:type="paragraph" w:customStyle="1" w:styleId="41">
    <w:name w:val="заголовок 4"/>
    <w:basedOn w:val="a"/>
    <w:next w:val="a"/>
    <w:rsid w:val="00771F3D"/>
    <w:pPr>
      <w:keepNext/>
      <w:spacing w:line="360" w:lineRule="exact"/>
      <w:ind w:firstLine="720"/>
      <w:jc w:val="both"/>
      <w:outlineLvl w:val="3"/>
    </w:pPr>
    <w:rPr>
      <w:sz w:val="24"/>
    </w:rPr>
  </w:style>
  <w:style w:type="paragraph" w:customStyle="1" w:styleId="2105pt">
    <w:name w:val="Стиль Заголовок 2 + 105 pt Знак Знак"/>
    <w:basedOn w:val="2"/>
    <w:rsid w:val="00771F3D"/>
    <w:pPr>
      <w:keepLines/>
      <w:suppressAutoHyphens/>
      <w:adjustRightInd w:val="0"/>
      <w:spacing w:before="360" w:after="160"/>
      <w:jc w:val="center"/>
    </w:pPr>
    <w:rPr>
      <w:rFonts w:ascii="Arial" w:hAnsi="Arial" w:cs="Arial"/>
      <w:i w:val="0"/>
      <w:iCs w:val="0"/>
      <w:spacing w:val="4"/>
    </w:rPr>
  </w:style>
  <w:style w:type="character" w:customStyle="1" w:styleId="60">
    <w:name w:val="Заголовок 6 Знак"/>
    <w:link w:val="6"/>
    <w:uiPriority w:val="9"/>
    <w:rsid w:val="00D15784"/>
    <w:rPr>
      <w:rFonts w:ascii="Calibri" w:eastAsia="Times New Roman" w:hAnsi="Calibri" w:cs="Times New Roman"/>
      <w:b/>
      <w:bCs/>
      <w:sz w:val="22"/>
      <w:szCs w:val="22"/>
    </w:rPr>
  </w:style>
  <w:style w:type="paragraph" w:styleId="a9">
    <w:name w:val="Body Text"/>
    <w:basedOn w:val="a"/>
    <w:link w:val="aa"/>
    <w:unhideWhenUsed/>
    <w:rsid w:val="00D15784"/>
    <w:pPr>
      <w:spacing w:after="120"/>
      <w:ind w:firstLine="567"/>
      <w:jc w:val="both"/>
    </w:pPr>
    <w:rPr>
      <w:sz w:val="28"/>
      <w:szCs w:val="24"/>
    </w:rPr>
  </w:style>
  <w:style w:type="character" w:customStyle="1" w:styleId="aa">
    <w:name w:val="Основной текст Знак"/>
    <w:link w:val="a9"/>
    <w:semiHidden/>
    <w:rsid w:val="00D15784"/>
    <w:rPr>
      <w:rFonts w:ascii="Times New Roman" w:eastAsia="Times New Roman" w:hAnsi="Times New Roman"/>
      <w:sz w:val="28"/>
      <w:szCs w:val="24"/>
    </w:rPr>
  </w:style>
  <w:style w:type="character" w:styleId="ab">
    <w:name w:val="Hyperlink"/>
    <w:unhideWhenUsed/>
    <w:rsid w:val="00D15784"/>
    <w:rPr>
      <w:color w:val="0000FF"/>
      <w:u w:val="single"/>
    </w:rPr>
  </w:style>
  <w:style w:type="paragraph" w:styleId="ac">
    <w:name w:val="List Paragraph"/>
    <w:basedOn w:val="a"/>
    <w:uiPriority w:val="34"/>
    <w:qFormat/>
    <w:rsid w:val="009D108B"/>
    <w:pPr>
      <w:spacing w:after="200" w:line="276" w:lineRule="auto"/>
      <w:ind w:left="720"/>
      <w:contextualSpacing/>
    </w:pPr>
    <w:rPr>
      <w:rFonts w:ascii="Calibri" w:hAnsi="Calibri"/>
      <w:sz w:val="22"/>
      <w:szCs w:val="22"/>
      <w:lang w:eastAsia="be-BY"/>
    </w:rPr>
  </w:style>
  <w:style w:type="character" w:styleId="ad">
    <w:name w:val="annotation reference"/>
    <w:uiPriority w:val="99"/>
    <w:semiHidden/>
    <w:unhideWhenUsed/>
    <w:rsid w:val="00B3340A"/>
    <w:rPr>
      <w:sz w:val="18"/>
      <w:szCs w:val="18"/>
    </w:rPr>
  </w:style>
  <w:style w:type="paragraph" w:customStyle="1" w:styleId="ae">
    <w:name w:val="Текст комментария"/>
    <w:basedOn w:val="a"/>
    <w:link w:val="af"/>
    <w:uiPriority w:val="99"/>
    <w:semiHidden/>
    <w:unhideWhenUsed/>
    <w:rsid w:val="00B3340A"/>
    <w:rPr>
      <w:sz w:val="24"/>
      <w:szCs w:val="24"/>
    </w:rPr>
  </w:style>
  <w:style w:type="character" w:customStyle="1" w:styleId="af">
    <w:name w:val="Текст комментария Знак"/>
    <w:link w:val="ae"/>
    <w:uiPriority w:val="99"/>
    <w:semiHidden/>
    <w:rsid w:val="00B3340A"/>
    <w:rPr>
      <w:rFonts w:ascii="Times New Roman" w:eastAsia="Times New Roman" w:hAnsi="Times New Roman"/>
      <w:sz w:val="24"/>
      <w:szCs w:val="24"/>
    </w:rPr>
  </w:style>
  <w:style w:type="paragraph" w:styleId="af0">
    <w:name w:val="annotation subject"/>
    <w:basedOn w:val="ae"/>
    <w:next w:val="ae"/>
    <w:link w:val="af1"/>
    <w:uiPriority w:val="99"/>
    <w:semiHidden/>
    <w:unhideWhenUsed/>
    <w:rsid w:val="00B3340A"/>
    <w:rPr>
      <w:b/>
      <w:bCs/>
      <w:sz w:val="20"/>
      <w:szCs w:val="20"/>
    </w:rPr>
  </w:style>
  <w:style w:type="character" w:customStyle="1" w:styleId="af1">
    <w:name w:val="Тема примечания Знак"/>
    <w:link w:val="af0"/>
    <w:uiPriority w:val="99"/>
    <w:semiHidden/>
    <w:rsid w:val="00B3340A"/>
    <w:rPr>
      <w:rFonts w:ascii="Times New Roman" w:eastAsia="Times New Roman" w:hAnsi="Times New Roman"/>
      <w:b/>
      <w:bCs/>
      <w:sz w:val="24"/>
      <w:szCs w:val="24"/>
    </w:rPr>
  </w:style>
  <w:style w:type="paragraph" w:styleId="af2">
    <w:name w:val="Balloon Text"/>
    <w:basedOn w:val="a"/>
    <w:link w:val="af3"/>
    <w:uiPriority w:val="99"/>
    <w:semiHidden/>
    <w:unhideWhenUsed/>
    <w:rsid w:val="00B3340A"/>
    <w:rPr>
      <w:rFonts w:ascii="Lucida Grande CY" w:hAnsi="Lucida Grande CY" w:cs="Lucida Grande CY"/>
      <w:sz w:val="18"/>
      <w:szCs w:val="18"/>
    </w:rPr>
  </w:style>
  <w:style w:type="character" w:customStyle="1" w:styleId="af3">
    <w:name w:val="Текст выноски Знак"/>
    <w:link w:val="af2"/>
    <w:uiPriority w:val="99"/>
    <w:semiHidden/>
    <w:rsid w:val="00B3340A"/>
    <w:rPr>
      <w:rFonts w:ascii="Lucida Grande CY" w:eastAsia="Times New Roman" w:hAnsi="Lucida Grande CY" w:cs="Lucida Grande CY"/>
      <w:sz w:val="18"/>
      <w:szCs w:val="18"/>
    </w:rPr>
  </w:style>
  <w:style w:type="paragraph" w:styleId="af4">
    <w:name w:val="Normal (Web)"/>
    <w:basedOn w:val="a"/>
    <w:uiPriority w:val="99"/>
    <w:semiHidden/>
    <w:unhideWhenUsed/>
    <w:rsid w:val="00473912"/>
    <w:pPr>
      <w:spacing w:before="100" w:beforeAutospacing="1" w:after="100" w:afterAutospacing="1"/>
    </w:pPr>
    <w:rPr>
      <w:rFonts w:ascii="Times" w:eastAsia="Calibri" w:hAnsi="Times"/>
    </w:rPr>
  </w:style>
  <w:style w:type="paragraph" w:styleId="af5">
    <w:name w:val="annotation text"/>
    <w:basedOn w:val="a"/>
    <w:link w:val="af6"/>
    <w:uiPriority w:val="99"/>
    <w:semiHidden/>
    <w:unhideWhenUsed/>
    <w:rsid w:val="005625F4"/>
  </w:style>
  <w:style w:type="character" w:customStyle="1" w:styleId="af6">
    <w:name w:val="Текст примечания Знак"/>
    <w:link w:val="af5"/>
    <w:uiPriority w:val="99"/>
    <w:semiHidden/>
    <w:rsid w:val="005625F4"/>
    <w:rPr>
      <w:rFonts w:ascii="Times New Roman" w:eastAsia="Times New Roman" w:hAnsi="Times New Roman"/>
    </w:rPr>
  </w:style>
  <w:style w:type="paragraph" w:styleId="af7">
    <w:name w:val="header"/>
    <w:basedOn w:val="a"/>
    <w:link w:val="af8"/>
    <w:uiPriority w:val="99"/>
    <w:unhideWhenUsed/>
    <w:rsid w:val="00B16F48"/>
    <w:pPr>
      <w:tabs>
        <w:tab w:val="center" w:pos="4677"/>
        <w:tab w:val="right" w:pos="9355"/>
      </w:tabs>
    </w:pPr>
  </w:style>
  <w:style w:type="character" w:customStyle="1" w:styleId="af8">
    <w:name w:val="Верхний колонтитул Знак"/>
    <w:basedOn w:val="a0"/>
    <w:link w:val="af7"/>
    <w:uiPriority w:val="99"/>
    <w:rsid w:val="00B16F48"/>
    <w:rPr>
      <w:rFonts w:ascii="Times New Roman" w:eastAsia="Times New Roman" w:hAnsi="Times New Roman"/>
    </w:rPr>
  </w:style>
  <w:style w:type="character" w:customStyle="1" w:styleId="apple-converted-space">
    <w:name w:val="apple-converted-space"/>
    <w:basedOn w:val="a0"/>
    <w:rsid w:val="00FD0794"/>
  </w:style>
  <w:style w:type="character" w:styleId="af9">
    <w:name w:val="FollowedHyperlink"/>
    <w:basedOn w:val="a0"/>
    <w:uiPriority w:val="99"/>
    <w:semiHidden/>
    <w:unhideWhenUsed/>
    <w:rsid w:val="003509E4"/>
    <w:rPr>
      <w:color w:val="954F72" w:themeColor="followedHyperlink"/>
      <w:u w:val="single"/>
    </w:rPr>
  </w:style>
  <w:style w:type="character" w:customStyle="1" w:styleId="30">
    <w:name w:val="Заголовок 3 Знак"/>
    <w:basedOn w:val="a0"/>
    <w:link w:val="3"/>
    <w:rsid w:val="00A578C0"/>
    <w:rPr>
      <w:rFonts w:ascii="Times New Roman" w:eastAsia="Times New Roman" w:hAnsi="Times New Roman"/>
      <w:sz w:val="30"/>
    </w:rPr>
  </w:style>
  <w:style w:type="character" w:customStyle="1" w:styleId="40">
    <w:name w:val="Заголовок 4 Знак"/>
    <w:basedOn w:val="a0"/>
    <w:link w:val="4"/>
    <w:rsid w:val="00A578C0"/>
    <w:rPr>
      <w:rFonts w:ascii="Times New Roman" w:eastAsia="Times New Roman" w:hAnsi="Times New Roman"/>
      <w:sz w:val="30"/>
    </w:rPr>
  </w:style>
  <w:style w:type="character" w:customStyle="1" w:styleId="50">
    <w:name w:val="Заголовок 5 Знак"/>
    <w:basedOn w:val="a0"/>
    <w:link w:val="5"/>
    <w:rsid w:val="00A578C0"/>
    <w:rPr>
      <w:rFonts w:ascii="Times New Roman" w:eastAsia="Times New Roman" w:hAnsi="Times New Roman"/>
      <w:b/>
      <w:bCs/>
      <w:sz w:val="28"/>
    </w:rPr>
  </w:style>
  <w:style w:type="paragraph" w:customStyle="1" w:styleId="51">
    <w:name w:val="заголовок 5"/>
    <w:basedOn w:val="a"/>
    <w:next w:val="a"/>
    <w:rsid w:val="00A578C0"/>
    <w:pPr>
      <w:keepNext/>
      <w:spacing w:line="360" w:lineRule="exact"/>
      <w:ind w:firstLine="720"/>
      <w:jc w:val="center"/>
    </w:pPr>
    <w:rPr>
      <w:sz w:val="24"/>
    </w:rPr>
  </w:style>
  <w:style w:type="character" w:customStyle="1" w:styleId="afa">
    <w:name w:val="номер страницы"/>
    <w:basedOn w:val="a3"/>
    <w:rsid w:val="00A578C0"/>
  </w:style>
  <w:style w:type="paragraph" w:styleId="afb">
    <w:name w:val="Body Text Indent"/>
    <w:basedOn w:val="a"/>
    <w:link w:val="afc"/>
    <w:rsid w:val="00A578C0"/>
    <w:pPr>
      <w:spacing w:line="360" w:lineRule="exact"/>
      <w:ind w:firstLine="720"/>
      <w:jc w:val="both"/>
    </w:pPr>
    <w:rPr>
      <w:sz w:val="28"/>
    </w:rPr>
  </w:style>
  <w:style w:type="character" w:customStyle="1" w:styleId="afc">
    <w:name w:val="Основной текст с отступом Знак"/>
    <w:basedOn w:val="a0"/>
    <w:link w:val="afb"/>
    <w:rsid w:val="00A578C0"/>
    <w:rPr>
      <w:rFonts w:ascii="Times New Roman" w:eastAsia="Times New Roman" w:hAnsi="Times New Roman"/>
      <w:sz w:val="28"/>
    </w:rPr>
  </w:style>
  <w:style w:type="paragraph" w:styleId="afd">
    <w:name w:val="Title"/>
    <w:basedOn w:val="a"/>
    <w:link w:val="afe"/>
    <w:qFormat/>
    <w:rsid w:val="00A578C0"/>
    <w:pPr>
      <w:spacing w:line="360" w:lineRule="exact"/>
      <w:ind w:left="-1134" w:firstLine="720"/>
      <w:jc w:val="center"/>
    </w:pPr>
    <w:rPr>
      <w:sz w:val="28"/>
    </w:rPr>
  </w:style>
  <w:style w:type="character" w:customStyle="1" w:styleId="afe">
    <w:name w:val="Название Знак"/>
    <w:basedOn w:val="a0"/>
    <w:link w:val="afd"/>
    <w:rsid w:val="00A578C0"/>
    <w:rPr>
      <w:rFonts w:ascii="Times New Roman" w:eastAsia="Times New Roman" w:hAnsi="Times New Roman"/>
      <w:sz w:val="28"/>
    </w:rPr>
  </w:style>
  <w:style w:type="paragraph" w:styleId="33">
    <w:name w:val="Body Text 3"/>
    <w:basedOn w:val="a"/>
    <w:link w:val="34"/>
    <w:rsid w:val="00A578C0"/>
    <w:pPr>
      <w:spacing w:line="360" w:lineRule="exact"/>
      <w:jc w:val="center"/>
    </w:pPr>
    <w:rPr>
      <w:sz w:val="30"/>
    </w:rPr>
  </w:style>
  <w:style w:type="character" w:customStyle="1" w:styleId="34">
    <w:name w:val="Основной текст 3 Знак"/>
    <w:basedOn w:val="a0"/>
    <w:link w:val="33"/>
    <w:rsid w:val="00A578C0"/>
    <w:rPr>
      <w:rFonts w:ascii="Times New Roman" w:eastAsia="Times New Roman" w:hAnsi="Times New Roman"/>
      <w:sz w:val="30"/>
    </w:rPr>
  </w:style>
  <w:style w:type="paragraph" w:customStyle="1" w:styleId="aff">
    <w:name w:val="Нормальный"/>
    <w:rsid w:val="00A578C0"/>
    <w:rPr>
      <w:rFonts w:ascii="Times New Roman" w:eastAsia="Times New Roman" w:hAnsi="Times New Roman"/>
      <w:snapToGrid w:val="0"/>
    </w:rPr>
  </w:style>
  <w:style w:type="paragraph" w:customStyle="1" w:styleId="FR2">
    <w:name w:val="FR2"/>
    <w:rsid w:val="00A578C0"/>
    <w:pPr>
      <w:widowControl w:val="0"/>
      <w:spacing w:line="260" w:lineRule="auto"/>
      <w:ind w:left="40" w:firstLine="480"/>
      <w:jc w:val="both"/>
    </w:pPr>
    <w:rPr>
      <w:rFonts w:ascii="Times New Roman" w:eastAsia="Times New Roman" w:hAnsi="Times New Roman"/>
      <w:snapToGrid w:val="0"/>
      <w:sz w:val="22"/>
    </w:rPr>
  </w:style>
  <w:style w:type="character" w:customStyle="1" w:styleId="svet21">
    <w:name w:val="svet21"/>
    <w:rsid w:val="00A578C0"/>
    <w:rPr>
      <w:b/>
      <w:bCs/>
      <w:shd w:val="clear" w:color="auto" w:fill="FFF0BB"/>
    </w:rPr>
  </w:style>
  <w:style w:type="character" w:customStyle="1" w:styleId="svet1">
    <w:name w:val="svet1"/>
    <w:rsid w:val="00A578C0"/>
    <w:rPr>
      <w:b/>
      <w:bCs/>
    </w:rPr>
  </w:style>
  <w:style w:type="character" w:styleId="aff0">
    <w:name w:val="Strong"/>
    <w:qFormat/>
    <w:rsid w:val="00A578C0"/>
    <w:rPr>
      <w:b/>
      <w:bCs/>
    </w:rPr>
  </w:style>
  <w:style w:type="paragraph" w:customStyle="1" w:styleId="ConsPlusCell">
    <w:name w:val="ConsPlusCell"/>
    <w:rsid w:val="00A578C0"/>
    <w:pPr>
      <w:autoSpaceDE w:val="0"/>
      <w:autoSpaceDN w:val="0"/>
      <w:adjustRightInd w:val="0"/>
    </w:pPr>
    <w:rPr>
      <w:rFonts w:ascii="Times New Roman" w:eastAsia="Times New Roman" w:hAnsi="Times New Roman"/>
      <w:sz w:val="24"/>
      <w:szCs w:val="24"/>
    </w:rPr>
  </w:style>
  <w:style w:type="paragraph" w:customStyle="1" w:styleId="ConsPlusNonformat">
    <w:name w:val="ConsPlusNonformat"/>
    <w:rsid w:val="00A578C0"/>
    <w:pPr>
      <w:autoSpaceDE w:val="0"/>
      <w:autoSpaceDN w:val="0"/>
      <w:adjustRightInd w:val="0"/>
    </w:pPr>
    <w:rPr>
      <w:rFonts w:ascii="Courier New" w:eastAsia="Times New Roman" w:hAnsi="Courier New" w:cs="Courier New"/>
    </w:rPr>
  </w:style>
  <w:style w:type="paragraph" w:customStyle="1" w:styleId="ConsPlusTitle">
    <w:name w:val="ConsPlusTitle"/>
    <w:rsid w:val="00A578C0"/>
    <w:pPr>
      <w:autoSpaceDE w:val="0"/>
      <w:autoSpaceDN w:val="0"/>
      <w:adjustRightInd w:val="0"/>
    </w:pPr>
    <w:rPr>
      <w:rFonts w:ascii="Times New Roman" w:eastAsia="Times New Roman" w:hAnsi="Times New Roman"/>
      <w:b/>
      <w:bCs/>
      <w:sz w:val="24"/>
      <w:szCs w:val="24"/>
    </w:rPr>
  </w:style>
  <w:style w:type="table" w:styleId="aff1">
    <w:name w:val="Table Grid"/>
    <w:basedOn w:val="a1"/>
    <w:rsid w:val="00A578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
    <w:next w:val="a"/>
    <w:autoRedefine/>
    <w:semiHidden/>
    <w:rsid w:val="00A578C0"/>
    <w:pPr>
      <w:tabs>
        <w:tab w:val="right" w:leader="dot" w:pos="9175"/>
      </w:tabs>
      <w:spacing w:before="80" w:line="216" w:lineRule="auto"/>
      <w:ind w:left="1134" w:hanging="1134"/>
    </w:pPr>
    <w:rPr>
      <w:bCs/>
      <w:noProof/>
      <w:sz w:val="24"/>
      <w:szCs w:val="24"/>
    </w:rPr>
  </w:style>
  <w:style w:type="paragraph" w:styleId="25">
    <w:name w:val="toc 2"/>
    <w:basedOn w:val="a"/>
    <w:next w:val="a"/>
    <w:autoRedefine/>
    <w:semiHidden/>
    <w:rsid w:val="00A578C0"/>
    <w:pPr>
      <w:tabs>
        <w:tab w:val="right" w:leader="dot" w:pos="9175"/>
      </w:tabs>
      <w:spacing w:after="60" w:line="226" w:lineRule="auto"/>
      <w:ind w:left="1021" w:hanging="1021"/>
    </w:pPr>
  </w:style>
  <w:style w:type="paragraph" w:styleId="35">
    <w:name w:val="toc 3"/>
    <w:basedOn w:val="a"/>
    <w:next w:val="a"/>
    <w:autoRedefine/>
    <w:semiHidden/>
    <w:rsid w:val="00A578C0"/>
    <w:pPr>
      <w:tabs>
        <w:tab w:val="right" w:leader="dot" w:pos="9175"/>
      </w:tabs>
      <w:spacing w:after="40" w:line="226" w:lineRule="auto"/>
      <w:ind w:left="1276" w:hanging="851"/>
    </w:pPr>
  </w:style>
  <w:style w:type="paragraph" w:customStyle="1" w:styleId="61">
    <w:name w:val="заголовок 6"/>
    <w:basedOn w:val="a"/>
    <w:next w:val="a"/>
    <w:rsid w:val="00A578C0"/>
    <w:pPr>
      <w:keepNext/>
      <w:spacing w:line="360" w:lineRule="exact"/>
      <w:jc w:val="center"/>
      <w:outlineLvl w:val="5"/>
    </w:pPr>
    <w:rPr>
      <w:sz w:val="24"/>
    </w:rPr>
  </w:style>
  <w:style w:type="paragraph" w:customStyle="1" w:styleId="12">
    <w:name w:val="Обычный1"/>
    <w:rsid w:val="00A578C0"/>
    <w:rPr>
      <w:rFonts w:ascii="Times New Roman" w:eastAsia="Times New Roman" w:hAnsi="Times New Roman"/>
    </w:rPr>
  </w:style>
  <w:style w:type="paragraph" w:styleId="aff2">
    <w:name w:val="caption"/>
    <w:basedOn w:val="a"/>
    <w:qFormat/>
    <w:rsid w:val="00A578C0"/>
    <w:pPr>
      <w:widowControl w:val="0"/>
      <w:jc w:val="center"/>
    </w:pPr>
    <w:rPr>
      <w:sz w:val="16"/>
      <w:u w:val="single"/>
    </w:rPr>
  </w:style>
  <w:style w:type="paragraph" w:customStyle="1" w:styleId="aff3">
    <w:name w:val="Знак"/>
    <w:basedOn w:val="a"/>
    <w:autoRedefine/>
    <w:rsid w:val="00A578C0"/>
    <w:pPr>
      <w:autoSpaceDE w:val="0"/>
      <w:autoSpaceDN w:val="0"/>
      <w:adjustRightInd w:val="0"/>
    </w:pPr>
    <w:rPr>
      <w:rFonts w:ascii="Arial" w:hAnsi="Arial" w:cs="Arial"/>
      <w:lang w:val="en-ZA" w:eastAsia="en-ZA"/>
    </w:rPr>
  </w:style>
  <w:style w:type="paragraph" w:customStyle="1" w:styleId="ConsPlusNormal">
    <w:name w:val="ConsPlusNormal"/>
    <w:rsid w:val="00A578C0"/>
    <w:pPr>
      <w:autoSpaceDE w:val="0"/>
      <w:autoSpaceDN w:val="0"/>
      <w:adjustRightInd w:val="0"/>
    </w:pPr>
    <w:rPr>
      <w:rFonts w:ascii="Times New Roman" w:eastAsia="Times New Roman" w:hAnsi="Times New Roman"/>
      <w:sz w:val="24"/>
      <w:szCs w:val="24"/>
    </w:rPr>
  </w:style>
  <w:style w:type="paragraph" w:styleId="aff4">
    <w:name w:val="Document Map"/>
    <w:basedOn w:val="a"/>
    <w:link w:val="aff5"/>
    <w:semiHidden/>
    <w:rsid w:val="00A578C0"/>
    <w:pPr>
      <w:shd w:val="clear" w:color="auto" w:fill="000080"/>
    </w:pPr>
    <w:rPr>
      <w:rFonts w:ascii="Tahoma" w:hAnsi="Tahoma" w:cs="Tahoma"/>
    </w:rPr>
  </w:style>
  <w:style w:type="character" w:customStyle="1" w:styleId="aff5">
    <w:name w:val="Схема документа Знак"/>
    <w:basedOn w:val="a0"/>
    <w:link w:val="aff4"/>
    <w:semiHidden/>
    <w:rsid w:val="00A578C0"/>
    <w:rPr>
      <w:rFonts w:ascii="Tahoma" w:eastAsia="Times New Roman" w:hAnsi="Tahoma" w:cs="Tahoma"/>
      <w:shd w:val="clear" w:color="auto" w:fill="000080"/>
    </w:rPr>
  </w:style>
</w:styles>
</file>

<file path=word/webSettings.xml><?xml version="1.0" encoding="utf-8"?>
<w:webSettings xmlns:r="http://schemas.openxmlformats.org/officeDocument/2006/relationships" xmlns:w="http://schemas.openxmlformats.org/wordprocessingml/2006/main">
  <w:divs>
    <w:div w:id="36705104">
      <w:bodyDiv w:val="1"/>
      <w:marLeft w:val="0"/>
      <w:marRight w:val="0"/>
      <w:marTop w:val="0"/>
      <w:marBottom w:val="0"/>
      <w:divBdr>
        <w:top w:val="none" w:sz="0" w:space="0" w:color="auto"/>
        <w:left w:val="none" w:sz="0" w:space="0" w:color="auto"/>
        <w:bottom w:val="none" w:sz="0" w:space="0" w:color="auto"/>
        <w:right w:val="none" w:sz="0" w:space="0" w:color="auto"/>
      </w:divBdr>
    </w:div>
    <w:div w:id="136265731">
      <w:bodyDiv w:val="1"/>
      <w:marLeft w:val="0"/>
      <w:marRight w:val="0"/>
      <w:marTop w:val="0"/>
      <w:marBottom w:val="0"/>
      <w:divBdr>
        <w:top w:val="none" w:sz="0" w:space="0" w:color="auto"/>
        <w:left w:val="none" w:sz="0" w:space="0" w:color="auto"/>
        <w:bottom w:val="none" w:sz="0" w:space="0" w:color="auto"/>
        <w:right w:val="none" w:sz="0" w:space="0" w:color="auto"/>
      </w:divBdr>
    </w:div>
    <w:div w:id="384640293">
      <w:bodyDiv w:val="1"/>
      <w:marLeft w:val="0"/>
      <w:marRight w:val="0"/>
      <w:marTop w:val="0"/>
      <w:marBottom w:val="0"/>
      <w:divBdr>
        <w:top w:val="none" w:sz="0" w:space="0" w:color="auto"/>
        <w:left w:val="none" w:sz="0" w:space="0" w:color="auto"/>
        <w:bottom w:val="none" w:sz="0" w:space="0" w:color="auto"/>
        <w:right w:val="none" w:sz="0" w:space="0" w:color="auto"/>
      </w:divBdr>
      <w:divsChild>
        <w:div w:id="628510407">
          <w:marLeft w:val="720"/>
          <w:marRight w:val="0"/>
          <w:marTop w:val="96"/>
          <w:marBottom w:val="0"/>
          <w:divBdr>
            <w:top w:val="none" w:sz="0" w:space="0" w:color="auto"/>
            <w:left w:val="none" w:sz="0" w:space="0" w:color="auto"/>
            <w:bottom w:val="none" w:sz="0" w:space="0" w:color="auto"/>
            <w:right w:val="none" w:sz="0" w:space="0" w:color="auto"/>
          </w:divBdr>
        </w:div>
        <w:div w:id="257376638">
          <w:marLeft w:val="720"/>
          <w:marRight w:val="0"/>
          <w:marTop w:val="96"/>
          <w:marBottom w:val="0"/>
          <w:divBdr>
            <w:top w:val="none" w:sz="0" w:space="0" w:color="auto"/>
            <w:left w:val="none" w:sz="0" w:space="0" w:color="auto"/>
            <w:bottom w:val="none" w:sz="0" w:space="0" w:color="auto"/>
            <w:right w:val="none" w:sz="0" w:space="0" w:color="auto"/>
          </w:divBdr>
        </w:div>
      </w:divsChild>
    </w:div>
    <w:div w:id="421027799">
      <w:bodyDiv w:val="1"/>
      <w:marLeft w:val="0"/>
      <w:marRight w:val="0"/>
      <w:marTop w:val="0"/>
      <w:marBottom w:val="0"/>
      <w:divBdr>
        <w:top w:val="none" w:sz="0" w:space="0" w:color="auto"/>
        <w:left w:val="none" w:sz="0" w:space="0" w:color="auto"/>
        <w:bottom w:val="none" w:sz="0" w:space="0" w:color="auto"/>
        <w:right w:val="none" w:sz="0" w:space="0" w:color="auto"/>
      </w:divBdr>
    </w:div>
    <w:div w:id="693463620">
      <w:bodyDiv w:val="1"/>
      <w:marLeft w:val="0"/>
      <w:marRight w:val="0"/>
      <w:marTop w:val="0"/>
      <w:marBottom w:val="0"/>
      <w:divBdr>
        <w:top w:val="none" w:sz="0" w:space="0" w:color="auto"/>
        <w:left w:val="none" w:sz="0" w:space="0" w:color="auto"/>
        <w:bottom w:val="none" w:sz="0" w:space="0" w:color="auto"/>
        <w:right w:val="none" w:sz="0" w:space="0" w:color="auto"/>
      </w:divBdr>
    </w:div>
    <w:div w:id="763108266">
      <w:bodyDiv w:val="1"/>
      <w:marLeft w:val="0"/>
      <w:marRight w:val="0"/>
      <w:marTop w:val="0"/>
      <w:marBottom w:val="0"/>
      <w:divBdr>
        <w:top w:val="none" w:sz="0" w:space="0" w:color="auto"/>
        <w:left w:val="none" w:sz="0" w:space="0" w:color="auto"/>
        <w:bottom w:val="none" w:sz="0" w:space="0" w:color="auto"/>
        <w:right w:val="none" w:sz="0" w:space="0" w:color="auto"/>
      </w:divBdr>
    </w:div>
    <w:div w:id="763577168">
      <w:bodyDiv w:val="1"/>
      <w:marLeft w:val="0"/>
      <w:marRight w:val="0"/>
      <w:marTop w:val="0"/>
      <w:marBottom w:val="0"/>
      <w:divBdr>
        <w:top w:val="none" w:sz="0" w:space="0" w:color="auto"/>
        <w:left w:val="none" w:sz="0" w:space="0" w:color="auto"/>
        <w:bottom w:val="none" w:sz="0" w:space="0" w:color="auto"/>
        <w:right w:val="none" w:sz="0" w:space="0" w:color="auto"/>
      </w:divBdr>
    </w:div>
    <w:div w:id="809249304">
      <w:bodyDiv w:val="1"/>
      <w:marLeft w:val="0"/>
      <w:marRight w:val="0"/>
      <w:marTop w:val="0"/>
      <w:marBottom w:val="0"/>
      <w:divBdr>
        <w:top w:val="none" w:sz="0" w:space="0" w:color="auto"/>
        <w:left w:val="none" w:sz="0" w:space="0" w:color="auto"/>
        <w:bottom w:val="none" w:sz="0" w:space="0" w:color="auto"/>
        <w:right w:val="none" w:sz="0" w:space="0" w:color="auto"/>
      </w:divBdr>
    </w:div>
    <w:div w:id="816148039">
      <w:bodyDiv w:val="1"/>
      <w:marLeft w:val="0"/>
      <w:marRight w:val="0"/>
      <w:marTop w:val="0"/>
      <w:marBottom w:val="0"/>
      <w:divBdr>
        <w:top w:val="none" w:sz="0" w:space="0" w:color="auto"/>
        <w:left w:val="none" w:sz="0" w:space="0" w:color="auto"/>
        <w:bottom w:val="none" w:sz="0" w:space="0" w:color="auto"/>
        <w:right w:val="none" w:sz="0" w:space="0" w:color="auto"/>
      </w:divBdr>
    </w:div>
    <w:div w:id="1241595069">
      <w:bodyDiv w:val="1"/>
      <w:marLeft w:val="0"/>
      <w:marRight w:val="0"/>
      <w:marTop w:val="0"/>
      <w:marBottom w:val="0"/>
      <w:divBdr>
        <w:top w:val="none" w:sz="0" w:space="0" w:color="auto"/>
        <w:left w:val="none" w:sz="0" w:space="0" w:color="auto"/>
        <w:bottom w:val="none" w:sz="0" w:space="0" w:color="auto"/>
        <w:right w:val="none" w:sz="0" w:space="0" w:color="auto"/>
      </w:divBdr>
    </w:div>
    <w:div w:id="1263144577">
      <w:bodyDiv w:val="1"/>
      <w:marLeft w:val="0"/>
      <w:marRight w:val="0"/>
      <w:marTop w:val="0"/>
      <w:marBottom w:val="0"/>
      <w:divBdr>
        <w:top w:val="none" w:sz="0" w:space="0" w:color="auto"/>
        <w:left w:val="none" w:sz="0" w:space="0" w:color="auto"/>
        <w:bottom w:val="none" w:sz="0" w:space="0" w:color="auto"/>
        <w:right w:val="none" w:sz="0" w:space="0" w:color="auto"/>
      </w:divBdr>
    </w:div>
    <w:div w:id="1303384988">
      <w:bodyDiv w:val="1"/>
      <w:marLeft w:val="0"/>
      <w:marRight w:val="0"/>
      <w:marTop w:val="0"/>
      <w:marBottom w:val="0"/>
      <w:divBdr>
        <w:top w:val="none" w:sz="0" w:space="0" w:color="auto"/>
        <w:left w:val="none" w:sz="0" w:space="0" w:color="auto"/>
        <w:bottom w:val="none" w:sz="0" w:space="0" w:color="auto"/>
        <w:right w:val="none" w:sz="0" w:space="0" w:color="auto"/>
      </w:divBdr>
      <w:divsChild>
        <w:div w:id="1101995582">
          <w:marLeft w:val="0"/>
          <w:marRight w:val="0"/>
          <w:marTop w:val="0"/>
          <w:marBottom w:val="0"/>
          <w:divBdr>
            <w:top w:val="none" w:sz="0" w:space="0" w:color="auto"/>
            <w:left w:val="none" w:sz="0" w:space="0" w:color="auto"/>
            <w:bottom w:val="none" w:sz="0" w:space="0" w:color="auto"/>
            <w:right w:val="none" w:sz="0" w:space="0" w:color="auto"/>
          </w:divBdr>
        </w:div>
      </w:divsChild>
    </w:div>
    <w:div w:id="1338339460">
      <w:bodyDiv w:val="1"/>
      <w:marLeft w:val="0"/>
      <w:marRight w:val="0"/>
      <w:marTop w:val="0"/>
      <w:marBottom w:val="0"/>
      <w:divBdr>
        <w:top w:val="none" w:sz="0" w:space="0" w:color="auto"/>
        <w:left w:val="none" w:sz="0" w:space="0" w:color="auto"/>
        <w:bottom w:val="none" w:sz="0" w:space="0" w:color="auto"/>
        <w:right w:val="none" w:sz="0" w:space="0" w:color="auto"/>
      </w:divBdr>
    </w:div>
    <w:div w:id="1477604678">
      <w:bodyDiv w:val="1"/>
      <w:marLeft w:val="0"/>
      <w:marRight w:val="0"/>
      <w:marTop w:val="0"/>
      <w:marBottom w:val="0"/>
      <w:divBdr>
        <w:top w:val="none" w:sz="0" w:space="0" w:color="auto"/>
        <w:left w:val="none" w:sz="0" w:space="0" w:color="auto"/>
        <w:bottom w:val="none" w:sz="0" w:space="0" w:color="auto"/>
        <w:right w:val="none" w:sz="0" w:space="0" w:color="auto"/>
      </w:divBdr>
    </w:div>
    <w:div w:id="1635480007">
      <w:bodyDiv w:val="1"/>
      <w:marLeft w:val="0"/>
      <w:marRight w:val="0"/>
      <w:marTop w:val="0"/>
      <w:marBottom w:val="0"/>
      <w:divBdr>
        <w:top w:val="none" w:sz="0" w:space="0" w:color="auto"/>
        <w:left w:val="none" w:sz="0" w:space="0" w:color="auto"/>
        <w:bottom w:val="none" w:sz="0" w:space="0" w:color="auto"/>
        <w:right w:val="none" w:sz="0" w:space="0" w:color="auto"/>
      </w:divBdr>
      <w:divsChild>
        <w:div w:id="494879364">
          <w:marLeft w:val="720"/>
          <w:marRight w:val="0"/>
          <w:marTop w:val="96"/>
          <w:marBottom w:val="0"/>
          <w:divBdr>
            <w:top w:val="none" w:sz="0" w:space="0" w:color="auto"/>
            <w:left w:val="none" w:sz="0" w:space="0" w:color="auto"/>
            <w:bottom w:val="none" w:sz="0" w:space="0" w:color="auto"/>
            <w:right w:val="none" w:sz="0" w:space="0" w:color="auto"/>
          </w:divBdr>
        </w:div>
      </w:divsChild>
    </w:div>
    <w:div w:id="1645964384">
      <w:bodyDiv w:val="1"/>
      <w:marLeft w:val="0"/>
      <w:marRight w:val="0"/>
      <w:marTop w:val="0"/>
      <w:marBottom w:val="0"/>
      <w:divBdr>
        <w:top w:val="none" w:sz="0" w:space="0" w:color="auto"/>
        <w:left w:val="none" w:sz="0" w:space="0" w:color="auto"/>
        <w:bottom w:val="none" w:sz="0" w:space="0" w:color="auto"/>
        <w:right w:val="none" w:sz="0" w:space="0" w:color="auto"/>
      </w:divBdr>
    </w:div>
    <w:div w:id="1691762688">
      <w:bodyDiv w:val="1"/>
      <w:marLeft w:val="0"/>
      <w:marRight w:val="0"/>
      <w:marTop w:val="0"/>
      <w:marBottom w:val="0"/>
      <w:divBdr>
        <w:top w:val="none" w:sz="0" w:space="0" w:color="auto"/>
        <w:left w:val="none" w:sz="0" w:space="0" w:color="auto"/>
        <w:bottom w:val="none" w:sz="0" w:space="0" w:color="auto"/>
        <w:right w:val="none" w:sz="0" w:space="0" w:color="auto"/>
      </w:divBdr>
    </w:div>
    <w:div w:id="1694696190">
      <w:bodyDiv w:val="1"/>
      <w:marLeft w:val="0"/>
      <w:marRight w:val="0"/>
      <w:marTop w:val="0"/>
      <w:marBottom w:val="0"/>
      <w:divBdr>
        <w:top w:val="none" w:sz="0" w:space="0" w:color="auto"/>
        <w:left w:val="none" w:sz="0" w:space="0" w:color="auto"/>
        <w:bottom w:val="none" w:sz="0" w:space="0" w:color="auto"/>
        <w:right w:val="none" w:sz="0" w:space="0" w:color="auto"/>
      </w:divBdr>
    </w:div>
    <w:div w:id="1759978859">
      <w:bodyDiv w:val="1"/>
      <w:marLeft w:val="0"/>
      <w:marRight w:val="0"/>
      <w:marTop w:val="0"/>
      <w:marBottom w:val="0"/>
      <w:divBdr>
        <w:top w:val="none" w:sz="0" w:space="0" w:color="auto"/>
        <w:left w:val="none" w:sz="0" w:space="0" w:color="auto"/>
        <w:bottom w:val="none" w:sz="0" w:space="0" w:color="auto"/>
        <w:right w:val="none" w:sz="0" w:space="0" w:color="auto"/>
      </w:divBdr>
    </w:div>
    <w:div w:id="1784613481">
      <w:bodyDiv w:val="1"/>
      <w:marLeft w:val="0"/>
      <w:marRight w:val="0"/>
      <w:marTop w:val="0"/>
      <w:marBottom w:val="0"/>
      <w:divBdr>
        <w:top w:val="none" w:sz="0" w:space="0" w:color="auto"/>
        <w:left w:val="none" w:sz="0" w:space="0" w:color="auto"/>
        <w:bottom w:val="none" w:sz="0" w:space="0" w:color="auto"/>
        <w:right w:val="none" w:sz="0" w:space="0" w:color="auto"/>
      </w:divBdr>
    </w:div>
    <w:div w:id="1939409457">
      <w:bodyDiv w:val="1"/>
      <w:marLeft w:val="0"/>
      <w:marRight w:val="0"/>
      <w:marTop w:val="0"/>
      <w:marBottom w:val="0"/>
      <w:divBdr>
        <w:top w:val="none" w:sz="0" w:space="0" w:color="auto"/>
        <w:left w:val="none" w:sz="0" w:space="0" w:color="auto"/>
        <w:bottom w:val="none" w:sz="0" w:space="0" w:color="auto"/>
        <w:right w:val="none" w:sz="0" w:space="0" w:color="auto"/>
      </w:divBdr>
    </w:div>
    <w:div w:id="1963732963">
      <w:bodyDiv w:val="1"/>
      <w:marLeft w:val="0"/>
      <w:marRight w:val="0"/>
      <w:marTop w:val="0"/>
      <w:marBottom w:val="0"/>
      <w:divBdr>
        <w:top w:val="none" w:sz="0" w:space="0" w:color="auto"/>
        <w:left w:val="none" w:sz="0" w:space="0" w:color="auto"/>
        <w:bottom w:val="none" w:sz="0" w:space="0" w:color="auto"/>
        <w:right w:val="none" w:sz="0" w:space="0" w:color="auto"/>
      </w:divBdr>
    </w:div>
    <w:div w:id="2066370581">
      <w:bodyDiv w:val="1"/>
      <w:marLeft w:val="0"/>
      <w:marRight w:val="0"/>
      <w:marTop w:val="0"/>
      <w:marBottom w:val="0"/>
      <w:divBdr>
        <w:top w:val="none" w:sz="0" w:space="0" w:color="auto"/>
        <w:left w:val="none" w:sz="0" w:space="0" w:color="auto"/>
        <w:bottom w:val="none" w:sz="0" w:space="0" w:color="auto"/>
        <w:right w:val="none" w:sz="0" w:space="0" w:color="auto"/>
      </w:divBdr>
    </w:div>
    <w:div w:id="2118672964">
      <w:bodyDiv w:val="1"/>
      <w:marLeft w:val="0"/>
      <w:marRight w:val="0"/>
      <w:marTop w:val="0"/>
      <w:marBottom w:val="0"/>
      <w:divBdr>
        <w:top w:val="none" w:sz="0" w:space="0" w:color="auto"/>
        <w:left w:val="none" w:sz="0" w:space="0" w:color="auto"/>
        <w:bottom w:val="none" w:sz="0" w:space="0" w:color="auto"/>
        <w:right w:val="none" w:sz="0" w:space="0" w:color="auto"/>
      </w:divBdr>
    </w:div>
    <w:div w:id="2119517978">
      <w:bodyDiv w:val="1"/>
      <w:marLeft w:val="0"/>
      <w:marRight w:val="0"/>
      <w:marTop w:val="0"/>
      <w:marBottom w:val="0"/>
      <w:divBdr>
        <w:top w:val="none" w:sz="0" w:space="0" w:color="auto"/>
        <w:left w:val="none" w:sz="0" w:space="0" w:color="auto"/>
        <w:bottom w:val="none" w:sz="0" w:space="0" w:color="auto"/>
        <w:right w:val="none" w:sz="0" w:space="0" w:color="auto"/>
      </w:divBdr>
    </w:div>
    <w:div w:id="2121533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urt.by/sup_court/boards/econ/publ/af89b637095864e8.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urt.by/justice_RB/praktice/Prez/b1e2719cd4f22fc3.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court.by/print/justice_RB/basis/corp_rules/c6b746bde9cf8b02.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court.by/justice/press_office/c4bad741592d426b.html"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court.by/justice/press_office/b047d37f094c2e85.html"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FCF28-03E7-4844-9D2E-DF5C7E062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55</Pages>
  <Words>20786</Words>
  <Characters>118486</Characters>
  <Application>Microsoft Office Word</Application>
  <DocSecurity>0</DocSecurity>
  <Lines>987</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138995</CharactersWithSpaces>
  <SharedDoc>false</SharedDoc>
  <HLinks>
    <vt:vector size="6" baseType="variant">
      <vt:variant>
        <vt:i4>4980807</vt:i4>
      </vt:variant>
      <vt:variant>
        <vt:i4>0</vt:i4>
      </vt:variant>
      <vt:variant>
        <vt:i4>0</vt:i4>
      </vt:variant>
      <vt:variant>
        <vt:i4>5</vt:i4>
      </vt:variant>
      <vt:variant>
        <vt:lpwstr>http://194.67.188.12/scripts/webirbis.exe?FUNC=FINDE&amp;UTID=20041020110714&amp;SENT1=AU:'%D0%9B%D0%B8%D0%B2%D1%88%D0%B8%D1%86,+%D0%9D.%D0%93.'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21vek</dc:creator>
  <cp:keywords/>
  <cp:lastModifiedBy>Brovikova</cp:lastModifiedBy>
  <cp:revision>71</cp:revision>
  <cp:lastPrinted>2016-06-30T13:39:00Z</cp:lastPrinted>
  <dcterms:created xsi:type="dcterms:W3CDTF">2016-04-24T08:59:00Z</dcterms:created>
  <dcterms:modified xsi:type="dcterms:W3CDTF">2016-07-04T10:20:00Z</dcterms:modified>
</cp:coreProperties>
</file>